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0267BF95" w:rsidR="00534D20" w:rsidRPr="00D93E29" w:rsidRDefault="00A656A5" w:rsidP="00314306">
      <w:pPr>
        <w:pStyle w:val="Agency-title"/>
        <w:spacing w:before="3480"/>
        <w:rPr>
          <w:sz w:val="62"/>
          <w:szCs w:val="62"/>
        </w:rPr>
      </w:pPr>
      <w:r w:rsidRPr="00D93E29">
        <w:rPr>
          <w:noProof/>
          <w:sz w:val="62"/>
          <w:lang w:val="is-IS" w:bidi="is-IS"/>
        </w:rPr>
        <w:drawing>
          <wp:inline distT="0" distB="0" distL="0" distR="0" wp14:anchorId="65D7534D" wp14:editId="5834A04F">
            <wp:extent cx="3033241" cy="1196503"/>
            <wp:effectExtent l="0" t="0" r="2540" b="0"/>
            <wp:docPr id="2" name="Picture 2" descr="Myndmerki: Starfsþróun kennara í skóla fyrir alla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merki: Starfsþróun kennara í skóla fyrir alla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is-IS" w:bidi="is-IS"/>
        </w:rPr>
        <w:br/>
        <w:t>Færnilýsing fyrir starfsþróun kennara í skóla fyrir alla</w:t>
      </w:r>
    </w:p>
    <w:p w14:paraId="4FB04D2F" w14:textId="77777777" w:rsidR="00474867" w:rsidRDefault="00743091" w:rsidP="00A656A5">
      <w:pPr>
        <w:pStyle w:val="Agency-body-text"/>
        <w:spacing w:before="6000" w:after="0"/>
        <w:jc w:val="center"/>
        <w:rPr>
          <w:b/>
          <w:sz w:val="28"/>
          <w:lang w:val="is-IS" w:bidi="is-IS"/>
        </w:rPr>
        <w:sectPr w:rsidR="00474867" w:rsidSect="00894409">
          <w:headerReference w:type="even" r:id="rId12"/>
          <w:headerReference w:type="default" r:id="rId13"/>
          <w:footerReference w:type="even" r:id="rId14"/>
          <w:footerReference w:type="default" r:id="rId15"/>
          <w:pgSz w:w="11899" w:h="16838"/>
          <w:pgMar w:top="1134" w:right="1531" w:bottom="1276" w:left="1531" w:header="709" w:footer="828" w:gutter="0"/>
          <w:cols w:space="708"/>
          <w:titlePg/>
          <w:docGrid w:linePitch="360"/>
        </w:sectPr>
      </w:pPr>
      <w:r w:rsidRPr="00D93E29">
        <w:rPr>
          <w:noProof/>
          <w:sz w:val="62"/>
          <w:lang w:val="is-IS" w:bidi="is-IS"/>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6"/>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is-IS" w:bidi="is-IS"/>
        </w:rPr>
        <w:t>Evrópumiðstöð um nám án aðgreiningar og sérþarfir</w:t>
      </w:r>
    </w:p>
    <w:p w14:paraId="3C46E6F3" w14:textId="080542D8" w:rsidR="00E1172A" w:rsidRPr="009442FE" w:rsidRDefault="00E1172A" w:rsidP="009442FE">
      <w:pPr>
        <w:pStyle w:val="Agency-body-text"/>
        <w:spacing w:before="1320" w:after="720"/>
        <w:rPr>
          <w:lang w:val="is-IS" w:bidi="is-IS"/>
        </w:rPr>
      </w:pPr>
      <w:r w:rsidRPr="009442FE">
        <w:rPr>
          <w:lang w:val="is-IS" w:bidi="is-IS"/>
        </w:rPr>
        <w:lastRenderedPageBreak/>
        <w:t>Þetta er útdráttur úr</w:t>
      </w:r>
      <w:r w:rsidR="006520C5">
        <w:rPr>
          <w:lang w:val="en-US" w:bidi="is-IS"/>
        </w:rPr>
        <w:t xml:space="preserve"> </w:t>
      </w:r>
      <w:hyperlink r:id="rId17" w:history="1">
        <w:r w:rsidR="006520C5" w:rsidRPr="000C5F27">
          <w:rPr>
            <w:rStyle w:val="Hyperlink"/>
            <w:rFonts w:eastAsiaTheme="minorHAnsi"/>
            <w:i/>
            <w:iCs/>
            <w:szCs w:val="24"/>
            <w:lang w:val="en-IE"/>
          </w:rPr>
          <w:t>Profile for Inclusive Teacher Professional Learning: Including all education professionals in teacher professional learning for inclusion</w:t>
        </w:r>
      </w:hyperlink>
      <w:r w:rsidR="006520C5">
        <w:rPr>
          <w:lang w:val="en-US" w:bidi="is-IS"/>
        </w:rPr>
        <w:t xml:space="preserve"> </w:t>
      </w:r>
      <w:r w:rsidRPr="009442FE">
        <w:rPr>
          <w:lang w:val="is-IS" w:bidi="is-IS"/>
        </w:rPr>
        <w:t>skýrslunni (eingöngu í boði á ensku).</w:t>
      </w:r>
    </w:p>
    <w:p w14:paraId="59271BB0" w14:textId="59A4DD77" w:rsidR="00E1172A" w:rsidRPr="00E1172A" w:rsidRDefault="00A74250" w:rsidP="009442FE">
      <w:pPr>
        <w:pStyle w:val="Agency-body-text"/>
        <w:spacing w:before="360" w:after="360"/>
        <w:rPr>
          <w:lang w:val="en-US" w:bidi="is-IS"/>
        </w:rPr>
      </w:pPr>
      <w:r>
        <w:rPr>
          <w:rStyle w:val="normaltextrun"/>
          <w:rFonts w:cs="Calibri"/>
          <w:color w:val="000000"/>
          <w:bdr w:val="none" w:sz="0" w:space="0" w:color="auto" w:frame="1"/>
          <w:lang w:val="is-IS"/>
        </w:rPr>
        <w:t>Til að bæta aðgengi að skýrslunni er hún tiltæk á 25 tungumálum og á rafrænu sniði á vefsvæði stofnunarinnar:</w:t>
      </w:r>
      <w:r w:rsidR="00D30D80">
        <w:rPr>
          <w:rStyle w:val="normaltextrun"/>
          <w:rFonts w:cs="Calibri"/>
          <w:color w:val="000000"/>
          <w:bdr w:val="none" w:sz="0" w:space="0" w:color="auto" w:frame="1"/>
          <w:lang w:val="is-IS"/>
        </w:rPr>
        <w:t xml:space="preserve"> </w:t>
      </w:r>
      <w:hyperlink r:id="rId18" w:history="1">
        <w:r w:rsidR="00D30D80" w:rsidRPr="00D30D80">
          <w:rPr>
            <w:rStyle w:val="Hyperlink"/>
            <w:rFonts w:cs="Calibri"/>
            <w:bdr w:val="none" w:sz="0" w:space="0" w:color="auto" w:frame="1"/>
            <w:lang w:val="is-IS"/>
          </w:rPr>
          <w:t>www.european-agency.org/resources/publications/TPL4I-profile</w:t>
        </w:r>
      </w:hyperlink>
    </w:p>
    <w:p w14:paraId="7DEFAE73" w14:textId="77777777" w:rsidR="00474867" w:rsidRPr="009442FE" w:rsidRDefault="00474867" w:rsidP="009442FE">
      <w:pPr>
        <w:pStyle w:val="Agency-body-text"/>
        <w:spacing w:before="360" w:after="720"/>
        <w:rPr>
          <w:lang w:val="is-IS"/>
        </w:rPr>
      </w:pPr>
      <w:r w:rsidRPr="009442FE">
        <w:rPr>
          <w:lang w:val="is-IS" w:bidi="is-IS"/>
        </w:rPr>
        <w:t>Þetta er þýðing á upprunalegum texta á ensku. Ef efi vaknar um nákvæmni upplýsinga í þýðingunni skal skoða upprunalega enska textann.</w:t>
      </w:r>
    </w:p>
    <w:p w14:paraId="58EAC470" w14:textId="77777777" w:rsidR="00474867" w:rsidRPr="00314306" w:rsidRDefault="00474867" w:rsidP="009442FE">
      <w:pPr>
        <w:spacing w:before="360" w:after="1440"/>
        <w:rPr>
          <w:rFonts w:asciiTheme="majorHAnsi" w:hAnsiTheme="majorHAnsi" w:cstheme="majorHAnsi"/>
          <w:b/>
          <w:lang w:val="en-GB"/>
        </w:rPr>
      </w:pPr>
      <w:r w:rsidRPr="00314306">
        <w:rPr>
          <w:rFonts w:asciiTheme="majorHAnsi" w:hAnsiTheme="majorHAnsi" w:cstheme="majorHAnsi"/>
          <w:lang w:val="is-IS" w:bidi="is-IS"/>
        </w:rPr>
        <w:t>©</w:t>
      </w:r>
      <w:r w:rsidRPr="00314306">
        <w:rPr>
          <w:rFonts w:asciiTheme="majorHAnsi" w:hAnsiTheme="majorHAnsi" w:cstheme="majorHAnsi"/>
          <w:b/>
          <w:lang w:val="is-IS" w:bidi="is-IS"/>
        </w:rPr>
        <w:t xml:space="preserve"> European Agency for Special Needs and Inclusive Education 2022</w:t>
      </w:r>
    </w:p>
    <w:p w14:paraId="417EDC4C" w14:textId="77777777" w:rsidR="00474867" w:rsidRPr="00314306" w:rsidRDefault="00474867" w:rsidP="009442FE">
      <w:pPr>
        <w:spacing w:before="360" w:after="360"/>
        <w:rPr>
          <w:rFonts w:asciiTheme="majorHAnsi" w:hAnsiTheme="majorHAnsi" w:cstheme="majorHAnsi"/>
          <w:bCs/>
          <w:sz w:val="16"/>
          <w:szCs w:val="16"/>
          <w:lang w:val="en-GB"/>
        </w:rPr>
        <w:sectPr w:rsidR="00474867" w:rsidRPr="00314306" w:rsidSect="009442FE">
          <w:type w:val="continuous"/>
          <w:pgSz w:w="11899" w:h="16838"/>
          <w:pgMar w:top="1134" w:right="1531" w:bottom="1276" w:left="1531" w:header="709" w:footer="828" w:gutter="0"/>
          <w:cols w:space="708"/>
          <w:docGrid w:linePitch="360"/>
        </w:sectPr>
      </w:pPr>
      <w:r w:rsidRPr="00314306">
        <w:rPr>
          <w:rFonts w:asciiTheme="majorHAnsi" w:hAnsiTheme="majorHAnsi" w:cstheme="majorHAnsi"/>
          <w:noProof/>
          <w:lang w:val="is-IS" w:bidi="is-IS"/>
        </w:rPr>
        <w:drawing>
          <wp:anchor distT="0" distB="0" distL="114300" distR="114300" simplePos="0" relativeHeight="251662336" behindDoc="0" locked="0" layoutInCell="1" allowOverlap="1" wp14:anchorId="65B1CCC3" wp14:editId="71778483">
            <wp:simplePos x="0" y="0"/>
            <wp:positionH relativeFrom="column">
              <wp:posOffset>-5715</wp:posOffset>
            </wp:positionH>
            <wp:positionV relativeFrom="paragraph">
              <wp:posOffset>381523</wp:posOffset>
            </wp:positionV>
            <wp:extent cx="1613535" cy="334645"/>
            <wp:effectExtent l="0" t="0" r="0" b="0"/>
            <wp:wrapSquare wrapText="bothSides"/>
            <wp:docPr id="9" name="Picture 4" descr="Myndmerki: Merki og texti Evrópusambandsins: Samfjármagnað af Evrópusambandinu">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Myndmerki: Merki og texti Evrópusambandsins: Samfjármagnað af Evrópusambandinu">
                      <a:extLst>
                        <a:ext uri="{FF2B5EF4-FFF2-40B4-BE49-F238E27FC236}">
                          <a16:creationId xmlns:a16="http://schemas.microsoft.com/office/drawing/2014/main" id="{E4869B56-8124-AC4F-9203-9DAD884F2365}"/>
                        </a:ext>
                      </a:extLst>
                    </pic:cNvPr>
                    <pic:cNvPicPr>
                      <a:picLocks noChangeAspect="1"/>
                    </pic:cNvPicPr>
                  </pic:nvPicPr>
                  <pic:blipFill>
                    <a:blip r:embed="rId19"/>
                    <a:stretch>
                      <a:fillRect/>
                    </a:stretch>
                  </pic:blipFill>
                  <pic:spPr>
                    <a:xfrm>
                      <a:off x="0" y="0"/>
                      <a:ext cx="1613535" cy="334645"/>
                    </a:xfrm>
                    <a:prstGeom prst="rect">
                      <a:avLst/>
                    </a:prstGeom>
                  </pic:spPr>
                </pic:pic>
              </a:graphicData>
            </a:graphic>
            <wp14:sizeRelH relativeFrom="page">
              <wp14:pctWidth>0</wp14:pctWidth>
            </wp14:sizeRelH>
            <wp14:sizeRelV relativeFrom="page">
              <wp14:pctHeight>0</wp14:pctHeight>
            </wp14:sizeRelV>
          </wp:anchor>
        </w:drawing>
      </w:r>
    </w:p>
    <w:p w14:paraId="3AD620C2" w14:textId="77777777" w:rsidR="00474867" w:rsidRPr="00314306" w:rsidRDefault="00474867" w:rsidP="00474867">
      <w:pPr>
        <w:spacing w:before="360" w:after="360"/>
        <w:rPr>
          <w:rFonts w:asciiTheme="majorHAnsi" w:hAnsiTheme="majorHAnsi" w:cstheme="majorHAnsi"/>
          <w:sz w:val="20"/>
          <w:lang w:val="en-GB"/>
        </w:rPr>
      </w:pPr>
    </w:p>
    <w:p w14:paraId="43B38173" w14:textId="77777777" w:rsidR="00474867" w:rsidRPr="00314306" w:rsidRDefault="00474867" w:rsidP="00474867">
      <w:pPr>
        <w:spacing w:before="360" w:after="360"/>
        <w:rPr>
          <w:rFonts w:asciiTheme="majorHAnsi" w:hAnsiTheme="majorHAnsi" w:cstheme="majorHAnsi"/>
          <w:sz w:val="20"/>
          <w:szCs w:val="20"/>
          <w:lang w:val="is-IS"/>
        </w:rPr>
        <w:sectPr w:rsidR="00474867" w:rsidRPr="00314306" w:rsidSect="00D60F48">
          <w:type w:val="continuous"/>
          <w:pgSz w:w="11899" w:h="16838"/>
          <w:pgMar w:top="1134" w:right="1531" w:bottom="1276" w:left="1531" w:header="709" w:footer="828" w:gutter="0"/>
          <w:cols w:num="2" w:space="567" w:equalWidth="0">
            <w:col w:w="2268" w:space="567"/>
            <w:col w:w="6002"/>
          </w:cols>
          <w:docGrid w:linePitch="360"/>
        </w:sectPr>
      </w:pPr>
      <w:r w:rsidRPr="00314306">
        <w:rPr>
          <w:rFonts w:asciiTheme="majorHAnsi" w:hAnsiTheme="majorHAnsi" w:cstheme="majorHAnsi"/>
          <w:sz w:val="20"/>
          <w:lang w:val="is-IS" w:bidi="is-IS"/>
        </w:rPr>
        <w:t>Fjármagnað af Evrópusambandinu</w:t>
      </w:r>
      <w:r>
        <w:rPr>
          <w:rFonts w:asciiTheme="majorHAnsi" w:hAnsiTheme="majorHAnsi" w:cstheme="majorHAnsi"/>
          <w:sz w:val="20"/>
          <w:lang w:val="is-IS" w:bidi="is-IS"/>
        </w:rPr>
        <w:t>.</w:t>
      </w:r>
      <w:r w:rsidRPr="00314306">
        <w:rPr>
          <w:rFonts w:asciiTheme="majorHAnsi" w:hAnsiTheme="majorHAnsi" w:cstheme="majorHAnsi"/>
          <w:sz w:val="20"/>
          <w:lang w:val="is-IS" w:bidi="is-IS"/>
        </w:rPr>
        <w:t xml:space="preserve"> Skoðanir og álit sem sett eru fram eru hins vegar eingöngu höfundar og endurspegla ekki endilega skoðanir Evrópusambandsins eða framkvæmdastjórnar Evrópusambandsins. Hvorki Evrópusambandið né framkvæmdastjórn ESB geta borið ábyrgð á þeim.</w:t>
      </w:r>
    </w:p>
    <w:p w14:paraId="587A03D9" w14:textId="77777777" w:rsidR="00474867" w:rsidRPr="00314306" w:rsidRDefault="00474867" w:rsidP="00474867">
      <w:pPr>
        <w:rPr>
          <w:rFonts w:asciiTheme="majorHAnsi" w:hAnsiTheme="majorHAnsi" w:cstheme="majorHAnsi"/>
          <w:color w:val="000000" w:themeColor="text1"/>
          <w:sz w:val="20"/>
          <w:szCs w:val="20"/>
          <w:lang w:val="en-GB"/>
        </w:rPr>
      </w:pPr>
      <w:r w:rsidRPr="00314306">
        <w:rPr>
          <w:rFonts w:asciiTheme="majorHAnsi" w:hAnsiTheme="majorHAnsi" w:cstheme="majorHAnsi"/>
          <w:noProof/>
          <w:sz w:val="20"/>
          <w:lang w:val="is-IS" w:bidi="is-IS"/>
        </w:rPr>
        <w:drawing>
          <wp:anchor distT="0" distB="0" distL="114300" distR="114300" simplePos="0" relativeHeight="251663360" behindDoc="0" locked="0" layoutInCell="1" allowOverlap="1" wp14:anchorId="09562F1E" wp14:editId="4A5A4D9E">
            <wp:simplePos x="0" y="0"/>
            <wp:positionH relativeFrom="column">
              <wp:posOffset>1905</wp:posOffset>
            </wp:positionH>
            <wp:positionV relativeFrom="paragraph">
              <wp:posOffset>-3810</wp:posOffset>
            </wp:positionV>
            <wp:extent cx="1260475" cy="452120"/>
            <wp:effectExtent l="0" t="0" r="0" b="5080"/>
            <wp:wrapSquare wrapText="bothSides"/>
            <wp:docPr id="10" name="Picture 10" descr="Merki: Creative Commons TilvísunHöfundar-EkkiÁgóðaskyni-DeilaEins 4.0 Alþjóðlegt afnotaley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rki: Creative Commons TilvísunHöfundar-EkkiÁgóðaskyni-DeilaEins 4.0 Alþjóðlegt afnotaleyfi"/>
                    <pic:cNvPicPr/>
                  </pic:nvPicPr>
                  <pic:blipFill>
                    <a:blip r:embed="rId20">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14:sizeRelH relativeFrom="page">
              <wp14:pctWidth>0</wp14:pctWidth>
            </wp14:sizeRelH>
            <wp14:sizeRelV relativeFrom="page">
              <wp14:pctHeight>0</wp14:pctHeight>
            </wp14:sizeRelV>
          </wp:anchor>
        </w:drawing>
      </w:r>
    </w:p>
    <w:p w14:paraId="5BF28B53" w14:textId="77777777" w:rsidR="00474867" w:rsidRPr="00314306" w:rsidRDefault="00474867" w:rsidP="00474867">
      <w:pPr>
        <w:rPr>
          <w:rFonts w:asciiTheme="majorHAnsi" w:hAnsiTheme="majorHAnsi" w:cstheme="majorHAnsi"/>
          <w:color w:val="000000" w:themeColor="text1"/>
          <w:sz w:val="20"/>
          <w:szCs w:val="20"/>
          <w:lang w:val="is-IS"/>
        </w:rPr>
        <w:sectPr w:rsidR="00474867" w:rsidRPr="00314306" w:rsidSect="00AC6CC8">
          <w:type w:val="continuous"/>
          <w:pgSz w:w="11899" w:h="16838"/>
          <w:pgMar w:top="1134" w:right="1531" w:bottom="1276" w:left="1531" w:header="709" w:footer="828" w:gutter="0"/>
          <w:cols w:num="2" w:space="567" w:equalWidth="0">
            <w:col w:w="2268" w:space="567"/>
            <w:col w:w="6002"/>
          </w:cols>
          <w:docGrid w:linePitch="360"/>
        </w:sectPr>
      </w:pPr>
      <w:r w:rsidRPr="00314306">
        <w:rPr>
          <w:rFonts w:asciiTheme="majorHAnsi" w:hAnsiTheme="majorHAnsi" w:cstheme="majorHAnsi"/>
          <w:sz w:val="20"/>
          <w:lang w:val="is-IS" w:bidi="is-IS"/>
        </w:rPr>
        <w:t xml:space="preserve">Þetta verk er gefið út með </w:t>
      </w:r>
      <w:hyperlink r:id="rId21" w:history="1">
        <w:r>
          <w:rPr>
            <w:rStyle w:val="Hyperlink"/>
            <w:rFonts w:asciiTheme="majorHAnsi" w:hAnsiTheme="majorHAnsi" w:cstheme="majorHAnsi"/>
            <w:sz w:val="20"/>
            <w:lang w:val="is-IS" w:bidi="is-IS"/>
          </w:rPr>
          <w:t>Creative Commons TilvísunHöfundar-EkkiÁgóðaskyni-DeilaEins 4.0 Alþjóðlegt leyfi</w:t>
        </w:r>
      </w:hyperlink>
      <w:r w:rsidRPr="00314306">
        <w:rPr>
          <w:rFonts w:asciiTheme="majorHAnsi" w:hAnsiTheme="majorHAnsi" w:cstheme="majorHAnsi"/>
          <w:sz w:val="20"/>
          <w:lang w:val="is-IS" w:bidi="is-IS"/>
        </w:rPr>
        <w:t>. Þér er frjálst að deila og aðlaga þetta rit.</w:t>
      </w:r>
    </w:p>
    <w:p w14:paraId="02D7D3C9" w14:textId="77777777" w:rsidR="00474867" w:rsidRPr="00314306" w:rsidRDefault="00474867" w:rsidP="00474867">
      <w:pPr>
        <w:spacing w:before="120"/>
        <w:rPr>
          <w:rFonts w:asciiTheme="majorHAnsi" w:hAnsiTheme="majorHAnsi" w:cstheme="majorHAnsi"/>
          <w:color w:val="000000" w:themeColor="text1"/>
          <w:sz w:val="20"/>
          <w:szCs w:val="20"/>
          <w:lang w:val="is-IS"/>
        </w:rPr>
      </w:pPr>
      <w:r w:rsidRPr="00314306">
        <w:rPr>
          <w:rFonts w:asciiTheme="majorHAnsi" w:hAnsiTheme="majorHAnsi" w:cstheme="majorHAnsi"/>
          <w:sz w:val="20"/>
          <w:lang w:val="is-IS" w:bidi="is-IS"/>
        </w:rPr>
        <w:t xml:space="preserve">Þessi útgáfa er öllum aðgengileg. Því er frjálst að nálgast, nota, breyta og dreifa henni með viðeigandi vísun til Evrópumiðstöðvarinnar um nám án aðgreiningar og sérþarfir. Ítarlegri upplýsingar er að finna í stefnu Miðstöðvarinnar um opinn aðgang: </w:t>
      </w:r>
      <w:hyperlink r:id="rId22" w:tgtFrame="_blank" w:tooltip="https://www.european-agency.org/open-access-policy." w:history="1">
        <w:r w:rsidRPr="00314306">
          <w:rPr>
            <w:rStyle w:val="Hyperlink"/>
            <w:rFonts w:asciiTheme="majorHAnsi" w:hAnsiTheme="majorHAnsi" w:cstheme="majorHAnsi"/>
            <w:sz w:val="20"/>
            <w:lang w:val="is-IS" w:bidi="is-IS"/>
          </w:rPr>
          <w:t>www.european-agency.org/open-access-policy</w:t>
        </w:r>
      </w:hyperlink>
      <w:r w:rsidRPr="00314306">
        <w:rPr>
          <w:rFonts w:asciiTheme="majorHAnsi" w:hAnsiTheme="majorHAnsi" w:cstheme="majorHAnsi"/>
          <w:sz w:val="20"/>
          <w:lang w:val="is-IS" w:bidi="is-IS"/>
        </w:rPr>
        <w:t>.</w:t>
      </w:r>
    </w:p>
    <w:p w14:paraId="1AA25908" w14:textId="28EE5664" w:rsidR="00A4520C" w:rsidRPr="009442FE" w:rsidRDefault="00474867" w:rsidP="009442FE">
      <w:pPr>
        <w:spacing w:before="2280"/>
        <w:rPr>
          <w:rFonts w:asciiTheme="majorHAnsi" w:hAnsiTheme="majorHAnsi" w:cstheme="majorHAnsi"/>
          <w:sz w:val="20"/>
        </w:rPr>
      </w:pPr>
      <w:r w:rsidRPr="00314306">
        <w:rPr>
          <w:rFonts w:asciiTheme="majorHAnsi" w:hAnsiTheme="majorHAnsi" w:cstheme="majorHAnsi"/>
          <w:b/>
          <w:sz w:val="28"/>
          <w:lang w:val="is-IS" w:bidi="is-IS"/>
        </w:rPr>
        <w:t>IS</w:t>
      </w:r>
      <w:r w:rsidR="009E6E4D" w:rsidRPr="00D93E29">
        <w:rPr>
          <w:lang w:val="is-IS" w:bidi="is-IS"/>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is-IS" w:bidi="is-IS"/>
        </w:rPr>
        <w:lastRenderedPageBreak/>
        <w:t>INNIHALD</w:t>
      </w:r>
    </w:p>
    <w:bookmarkStart w:id="0" w:name="PROFILE"/>
    <w:p w14:paraId="1797031B" w14:textId="39C20B37" w:rsidR="00500A02" w:rsidRDefault="008C3478">
      <w:pPr>
        <w:pStyle w:val="TOC2"/>
        <w:tabs>
          <w:tab w:val="right" w:leader="underscore" w:pos="8827"/>
        </w:tabs>
        <w:rPr>
          <w:rFonts w:asciiTheme="minorHAnsi" w:eastAsiaTheme="minorEastAsia" w:hAnsiTheme="minorHAnsi" w:cstheme="minorBidi"/>
          <w:noProof/>
          <w:szCs w:val="24"/>
          <w:lang w:eastAsia="en-GB"/>
        </w:rPr>
      </w:pPr>
      <w:r>
        <w:rPr>
          <w:b/>
          <w:caps/>
          <w:szCs w:val="24"/>
          <w:lang w:val="is-IS" w:bidi="is-IS"/>
        </w:rPr>
        <w:fldChar w:fldCharType="begin"/>
      </w:r>
      <w:r>
        <w:rPr>
          <w:lang w:val="is-IS" w:bidi="is-IS"/>
        </w:rPr>
        <w:instrText xml:space="preserve"> TOC \h \z \t "Heading 1,1,Heading 2,2,Heading 3,3,Agency-heading-1,1,Agency-heading-2,2,Agency-heading-3,3,ea-heading-1,1,ea-heading-2,2,ea-heading-3,3" </w:instrText>
      </w:r>
      <w:r>
        <w:rPr>
          <w:b/>
          <w:caps/>
          <w:szCs w:val="24"/>
          <w:lang w:val="is-IS" w:bidi="is-IS"/>
        </w:rPr>
        <w:fldChar w:fldCharType="separate"/>
      </w:r>
      <w:hyperlink w:anchor="_Toc115689971" w:history="1">
        <w:r w:rsidR="00500A02" w:rsidRPr="003F3BC8">
          <w:rPr>
            <w:rStyle w:val="Hyperlink"/>
            <w:noProof/>
            <w:lang w:val="is-IS"/>
          </w:rPr>
          <w:t>Inngangur</w:t>
        </w:r>
        <w:r w:rsidR="00500A02">
          <w:rPr>
            <w:noProof/>
            <w:webHidden/>
          </w:rPr>
          <w:tab/>
        </w:r>
        <w:r w:rsidR="00500A02">
          <w:rPr>
            <w:noProof/>
            <w:webHidden/>
          </w:rPr>
          <w:fldChar w:fldCharType="begin"/>
        </w:r>
        <w:r w:rsidR="00500A02">
          <w:rPr>
            <w:noProof/>
            <w:webHidden/>
          </w:rPr>
          <w:instrText xml:space="preserve"> PAGEREF _Toc115689971 \h </w:instrText>
        </w:r>
        <w:r w:rsidR="00500A02">
          <w:rPr>
            <w:noProof/>
            <w:webHidden/>
          </w:rPr>
        </w:r>
        <w:r w:rsidR="00500A02">
          <w:rPr>
            <w:noProof/>
            <w:webHidden/>
          </w:rPr>
          <w:fldChar w:fldCharType="separate"/>
        </w:r>
        <w:r w:rsidR="009442FE">
          <w:rPr>
            <w:noProof/>
            <w:webHidden/>
          </w:rPr>
          <w:t>4</w:t>
        </w:r>
        <w:r w:rsidR="00500A02">
          <w:rPr>
            <w:noProof/>
            <w:webHidden/>
          </w:rPr>
          <w:fldChar w:fldCharType="end"/>
        </w:r>
      </w:hyperlink>
    </w:p>
    <w:p w14:paraId="175EE3C6" w14:textId="5C79DC97" w:rsidR="00500A02" w:rsidRDefault="00500A02">
      <w:pPr>
        <w:pStyle w:val="TOC2"/>
        <w:tabs>
          <w:tab w:val="right" w:leader="underscore" w:pos="8827"/>
        </w:tabs>
        <w:rPr>
          <w:rFonts w:asciiTheme="minorHAnsi" w:eastAsiaTheme="minorEastAsia" w:hAnsiTheme="minorHAnsi" w:cstheme="minorBidi"/>
          <w:noProof/>
          <w:szCs w:val="24"/>
          <w:lang w:eastAsia="en-GB"/>
        </w:rPr>
      </w:pPr>
      <w:hyperlink w:anchor="_Toc115689972" w:history="1">
        <w:r w:rsidRPr="003F3BC8">
          <w:rPr>
            <w:rStyle w:val="Hyperlink"/>
            <w:noProof/>
            <w:lang w:val="is-IS" w:bidi="is-IS"/>
          </w:rPr>
          <w:t>Að geta lagt mat á ólíkar þarfir nemenda</w:t>
        </w:r>
        <w:r>
          <w:rPr>
            <w:noProof/>
            <w:webHidden/>
          </w:rPr>
          <w:tab/>
        </w:r>
        <w:r>
          <w:rPr>
            <w:noProof/>
            <w:webHidden/>
          </w:rPr>
          <w:fldChar w:fldCharType="begin"/>
        </w:r>
        <w:r>
          <w:rPr>
            <w:noProof/>
            <w:webHidden/>
          </w:rPr>
          <w:instrText xml:space="preserve"> PAGEREF _Toc115689972 \h </w:instrText>
        </w:r>
        <w:r>
          <w:rPr>
            <w:noProof/>
            <w:webHidden/>
          </w:rPr>
        </w:r>
        <w:r>
          <w:rPr>
            <w:noProof/>
            <w:webHidden/>
          </w:rPr>
          <w:fldChar w:fldCharType="separate"/>
        </w:r>
        <w:r w:rsidR="009442FE">
          <w:rPr>
            <w:noProof/>
            <w:webHidden/>
          </w:rPr>
          <w:t>5</w:t>
        </w:r>
        <w:r>
          <w:rPr>
            <w:noProof/>
            <w:webHidden/>
          </w:rPr>
          <w:fldChar w:fldCharType="end"/>
        </w:r>
      </w:hyperlink>
    </w:p>
    <w:p w14:paraId="2E54E8EA" w14:textId="335A99CE"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73" w:history="1">
        <w:r w:rsidRPr="003F3BC8">
          <w:rPr>
            <w:rStyle w:val="Hyperlink"/>
            <w:noProof/>
            <w:lang w:val="is-IS" w:bidi="is-IS"/>
          </w:rPr>
          <w:t>Hugmyndir um nám án aðgreiningar, jöfnuð og gæðamenntun</w:t>
        </w:r>
        <w:r>
          <w:rPr>
            <w:noProof/>
            <w:webHidden/>
          </w:rPr>
          <w:tab/>
        </w:r>
        <w:r>
          <w:rPr>
            <w:noProof/>
            <w:webHidden/>
          </w:rPr>
          <w:fldChar w:fldCharType="begin"/>
        </w:r>
        <w:r>
          <w:rPr>
            <w:noProof/>
            <w:webHidden/>
          </w:rPr>
          <w:instrText xml:space="preserve"> PAGEREF _Toc115689973 \h </w:instrText>
        </w:r>
        <w:r>
          <w:rPr>
            <w:noProof/>
            <w:webHidden/>
          </w:rPr>
        </w:r>
        <w:r>
          <w:rPr>
            <w:noProof/>
            <w:webHidden/>
          </w:rPr>
          <w:fldChar w:fldCharType="separate"/>
        </w:r>
        <w:r w:rsidR="009442FE">
          <w:rPr>
            <w:noProof/>
            <w:webHidden/>
          </w:rPr>
          <w:t>5</w:t>
        </w:r>
        <w:r>
          <w:rPr>
            <w:noProof/>
            <w:webHidden/>
          </w:rPr>
          <w:fldChar w:fldCharType="end"/>
        </w:r>
      </w:hyperlink>
    </w:p>
    <w:p w14:paraId="0A782583" w14:textId="455C2B82"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74" w:history="1">
        <w:r w:rsidRPr="003F3BC8">
          <w:rPr>
            <w:rStyle w:val="Hyperlink"/>
            <w:noProof/>
            <w:lang w:val="is-IS" w:bidi="is-IS"/>
          </w:rPr>
          <w:t>Skoðanir fagfólks í menntamálum á mun á nemendum</w:t>
        </w:r>
        <w:r>
          <w:rPr>
            <w:noProof/>
            <w:webHidden/>
          </w:rPr>
          <w:tab/>
        </w:r>
        <w:r>
          <w:rPr>
            <w:noProof/>
            <w:webHidden/>
          </w:rPr>
          <w:fldChar w:fldCharType="begin"/>
        </w:r>
        <w:r>
          <w:rPr>
            <w:noProof/>
            <w:webHidden/>
          </w:rPr>
          <w:instrText xml:space="preserve"> PAGEREF _Toc115689974 \h </w:instrText>
        </w:r>
        <w:r>
          <w:rPr>
            <w:noProof/>
            <w:webHidden/>
          </w:rPr>
        </w:r>
        <w:r>
          <w:rPr>
            <w:noProof/>
            <w:webHidden/>
          </w:rPr>
          <w:fldChar w:fldCharType="separate"/>
        </w:r>
        <w:r w:rsidR="009442FE">
          <w:rPr>
            <w:noProof/>
            <w:webHidden/>
          </w:rPr>
          <w:t>7</w:t>
        </w:r>
        <w:r>
          <w:rPr>
            <w:noProof/>
            <w:webHidden/>
          </w:rPr>
          <w:fldChar w:fldCharType="end"/>
        </w:r>
      </w:hyperlink>
    </w:p>
    <w:p w14:paraId="3E43D786" w14:textId="585D824E" w:rsidR="00500A02" w:rsidRDefault="00500A02">
      <w:pPr>
        <w:pStyle w:val="TOC2"/>
        <w:tabs>
          <w:tab w:val="right" w:leader="underscore" w:pos="8827"/>
        </w:tabs>
        <w:rPr>
          <w:rFonts w:asciiTheme="minorHAnsi" w:eastAsiaTheme="minorEastAsia" w:hAnsiTheme="minorHAnsi" w:cstheme="minorBidi"/>
          <w:noProof/>
          <w:szCs w:val="24"/>
          <w:lang w:eastAsia="en-GB"/>
        </w:rPr>
      </w:pPr>
      <w:hyperlink w:anchor="_Toc115689975" w:history="1">
        <w:r w:rsidRPr="003F3BC8">
          <w:rPr>
            <w:rStyle w:val="Hyperlink"/>
            <w:noProof/>
            <w:lang w:val="is-IS" w:bidi="is-IS"/>
          </w:rPr>
          <w:t>Stuðningur við alla nemendur</w:t>
        </w:r>
        <w:r>
          <w:rPr>
            <w:noProof/>
            <w:webHidden/>
          </w:rPr>
          <w:tab/>
        </w:r>
        <w:r>
          <w:rPr>
            <w:noProof/>
            <w:webHidden/>
          </w:rPr>
          <w:fldChar w:fldCharType="begin"/>
        </w:r>
        <w:r>
          <w:rPr>
            <w:noProof/>
            <w:webHidden/>
          </w:rPr>
          <w:instrText xml:space="preserve"> PAGEREF _Toc115689975 \h </w:instrText>
        </w:r>
        <w:r>
          <w:rPr>
            <w:noProof/>
            <w:webHidden/>
          </w:rPr>
        </w:r>
        <w:r>
          <w:rPr>
            <w:noProof/>
            <w:webHidden/>
          </w:rPr>
          <w:fldChar w:fldCharType="separate"/>
        </w:r>
        <w:r w:rsidR="009442FE">
          <w:rPr>
            <w:noProof/>
            <w:webHidden/>
          </w:rPr>
          <w:t>8</w:t>
        </w:r>
        <w:r>
          <w:rPr>
            <w:noProof/>
            <w:webHidden/>
          </w:rPr>
          <w:fldChar w:fldCharType="end"/>
        </w:r>
      </w:hyperlink>
    </w:p>
    <w:p w14:paraId="4BB00DB7" w14:textId="37049B15"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76" w:history="1">
        <w:r w:rsidRPr="003F3BC8">
          <w:rPr>
            <w:rStyle w:val="Hyperlink"/>
            <w:noProof/>
            <w:lang w:val="is-IS" w:bidi="is-IS"/>
          </w:rPr>
          <w:t>Að efla fræðilegt, hagnýtt, félagslegt og tilfinningalegt nám allra nemenda</w:t>
        </w:r>
        <w:r>
          <w:rPr>
            <w:noProof/>
            <w:webHidden/>
          </w:rPr>
          <w:tab/>
        </w:r>
        <w:r>
          <w:rPr>
            <w:noProof/>
            <w:webHidden/>
          </w:rPr>
          <w:fldChar w:fldCharType="begin"/>
        </w:r>
        <w:r>
          <w:rPr>
            <w:noProof/>
            <w:webHidden/>
          </w:rPr>
          <w:instrText xml:space="preserve"> PAGEREF _Toc115689976 \h </w:instrText>
        </w:r>
        <w:r>
          <w:rPr>
            <w:noProof/>
            <w:webHidden/>
          </w:rPr>
        </w:r>
        <w:r>
          <w:rPr>
            <w:noProof/>
            <w:webHidden/>
          </w:rPr>
          <w:fldChar w:fldCharType="separate"/>
        </w:r>
        <w:r w:rsidR="009442FE">
          <w:rPr>
            <w:noProof/>
            <w:webHidden/>
          </w:rPr>
          <w:t>8</w:t>
        </w:r>
        <w:r>
          <w:rPr>
            <w:noProof/>
            <w:webHidden/>
          </w:rPr>
          <w:fldChar w:fldCharType="end"/>
        </w:r>
      </w:hyperlink>
    </w:p>
    <w:p w14:paraId="3C0AFDBF" w14:textId="3F7E8954"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77" w:history="1">
        <w:r w:rsidRPr="003F3BC8">
          <w:rPr>
            <w:rStyle w:val="Hyperlink"/>
            <w:noProof/>
            <w:lang w:val="is-IS" w:bidi="is-IS"/>
          </w:rPr>
          <w:t>Stuðningur við velferð allra nemenda</w:t>
        </w:r>
        <w:r>
          <w:rPr>
            <w:noProof/>
            <w:webHidden/>
          </w:rPr>
          <w:tab/>
        </w:r>
        <w:r>
          <w:rPr>
            <w:noProof/>
            <w:webHidden/>
          </w:rPr>
          <w:fldChar w:fldCharType="begin"/>
        </w:r>
        <w:r>
          <w:rPr>
            <w:noProof/>
            <w:webHidden/>
          </w:rPr>
          <w:instrText xml:space="preserve"> PAGEREF _Toc115689977 \h </w:instrText>
        </w:r>
        <w:r>
          <w:rPr>
            <w:noProof/>
            <w:webHidden/>
          </w:rPr>
        </w:r>
        <w:r>
          <w:rPr>
            <w:noProof/>
            <w:webHidden/>
          </w:rPr>
          <w:fldChar w:fldCharType="separate"/>
        </w:r>
        <w:r w:rsidR="009442FE">
          <w:rPr>
            <w:noProof/>
            <w:webHidden/>
          </w:rPr>
          <w:t>9</w:t>
        </w:r>
        <w:r>
          <w:rPr>
            <w:noProof/>
            <w:webHidden/>
          </w:rPr>
          <w:fldChar w:fldCharType="end"/>
        </w:r>
      </w:hyperlink>
    </w:p>
    <w:p w14:paraId="0CB5612E" w14:textId="57BA8C9A"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78" w:history="1">
        <w:r w:rsidRPr="003F3BC8">
          <w:rPr>
            <w:rStyle w:val="Hyperlink"/>
            <w:noProof/>
            <w:lang w:val="is-IS" w:bidi="is-IS"/>
          </w:rPr>
          <w:t>Árangursríkar kennsluaðferðir og sveigjanlegt skipulag stuðnings</w:t>
        </w:r>
        <w:r>
          <w:rPr>
            <w:noProof/>
            <w:webHidden/>
          </w:rPr>
          <w:tab/>
        </w:r>
        <w:r>
          <w:rPr>
            <w:noProof/>
            <w:webHidden/>
          </w:rPr>
          <w:fldChar w:fldCharType="begin"/>
        </w:r>
        <w:r>
          <w:rPr>
            <w:noProof/>
            <w:webHidden/>
          </w:rPr>
          <w:instrText xml:space="preserve"> PAGEREF _Toc115689978 \h </w:instrText>
        </w:r>
        <w:r>
          <w:rPr>
            <w:noProof/>
            <w:webHidden/>
          </w:rPr>
        </w:r>
        <w:r>
          <w:rPr>
            <w:noProof/>
            <w:webHidden/>
          </w:rPr>
          <w:fldChar w:fldCharType="separate"/>
        </w:r>
        <w:r w:rsidR="009442FE">
          <w:rPr>
            <w:noProof/>
            <w:webHidden/>
          </w:rPr>
          <w:t>10</w:t>
        </w:r>
        <w:r>
          <w:rPr>
            <w:noProof/>
            <w:webHidden/>
          </w:rPr>
          <w:fldChar w:fldCharType="end"/>
        </w:r>
      </w:hyperlink>
    </w:p>
    <w:p w14:paraId="255DDE8E" w14:textId="4B69587F" w:rsidR="00500A02" w:rsidRDefault="00500A02">
      <w:pPr>
        <w:pStyle w:val="TOC2"/>
        <w:tabs>
          <w:tab w:val="right" w:leader="underscore" w:pos="8827"/>
        </w:tabs>
        <w:rPr>
          <w:rFonts w:asciiTheme="minorHAnsi" w:eastAsiaTheme="minorEastAsia" w:hAnsiTheme="minorHAnsi" w:cstheme="minorBidi"/>
          <w:noProof/>
          <w:szCs w:val="24"/>
          <w:lang w:eastAsia="en-GB"/>
        </w:rPr>
      </w:pPr>
      <w:hyperlink w:anchor="_Toc115689979" w:history="1">
        <w:r w:rsidRPr="003F3BC8">
          <w:rPr>
            <w:rStyle w:val="Hyperlink"/>
            <w:noProof/>
            <w:lang w:val="is-IS" w:bidi="is-IS"/>
          </w:rPr>
          <w:t>Að vinna með öðrum</w:t>
        </w:r>
        <w:r>
          <w:rPr>
            <w:noProof/>
            <w:webHidden/>
          </w:rPr>
          <w:tab/>
        </w:r>
        <w:r>
          <w:rPr>
            <w:noProof/>
            <w:webHidden/>
          </w:rPr>
          <w:fldChar w:fldCharType="begin"/>
        </w:r>
        <w:r>
          <w:rPr>
            <w:noProof/>
            <w:webHidden/>
          </w:rPr>
          <w:instrText xml:space="preserve"> PAGEREF _Toc115689979 \h </w:instrText>
        </w:r>
        <w:r>
          <w:rPr>
            <w:noProof/>
            <w:webHidden/>
          </w:rPr>
        </w:r>
        <w:r>
          <w:rPr>
            <w:noProof/>
            <w:webHidden/>
          </w:rPr>
          <w:fldChar w:fldCharType="separate"/>
        </w:r>
        <w:r w:rsidR="009442FE">
          <w:rPr>
            <w:noProof/>
            <w:webHidden/>
          </w:rPr>
          <w:t>12</w:t>
        </w:r>
        <w:r>
          <w:rPr>
            <w:noProof/>
            <w:webHidden/>
          </w:rPr>
          <w:fldChar w:fldCharType="end"/>
        </w:r>
      </w:hyperlink>
    </w:p>
    <w:p w14:paraId="1D2FB3F2" w14:textId="4FEB6E18"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80" w:history="1">
        <w:r w:rsidRPr="003F3BC8">
          <w:rPr>
            <w:rStyle w:val="Hyperlink"/>
            <w:noProof/>
            <w:lang w:val="is-IS" w:bidi="is-IS"/>
          </w:rPr>
          <w:t>Að gefa nemendum sanna rödd</w:t>
        </w:r>
        <w:r>
          <w:rPr>
            <w:noProof/>
            <w:webHidden/>
          </w:rPr>
          <w:tab/>
        </w:r>
        <w:r>
          <w:rPr>
            <w:noProof/>
            <w:webHidden/>
          </w:rPr>
          <w:fldChar w:fldCharType="begin"/>
        </w:r>
        <w:r>
          <w:rPr>
            <w:noProof/>
            <w:webHidden/>
          </w:rPr>
          <w:instrText xml:space="preserve"> PAGEREF _Toc115689980 \h </w:instrText>
        </w:r>
        <w:r>
          <w:rPr>
            <w:noProof/>
            <w:webHidden/>
          </w:rPr>
        </w:r>
        <w:r>
          <w:rPr>
            <w:noProof/>
            <w:webHidden/>
          </w:rPr>
          <w:fldChar w:fldCharType="separate"/>
        </w:r>
        <w:r w:rsidR="009442FE">
          <w:rPr>
            <w:noProof/>
            <w:webHidden/>
          </w:rPr>
          <w:t>13</w:t>
        </w:r>
        <w:r>
          <w:rPr>
            <w:noProof/>
            <w:webHidden/>
          </w:rPr>
          <w:fldChar w:fldCharType="end"/>
        </w:r>
      </w:hyperlink>
    </w:p>
    <w:p w14:paraId="4A1713E5" w14:textId="41067CCB"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81" w:history="1">
        <w:r w:rsidRPr="003F3BC8">
          <w:rPr>
            <w:rStyle w:val="Hyperlink"/>
            <w:noProof/>
            <w:lang w:val="is-IS" w:bidi="is-IS"/>
          </w:rPr>
          <w:t>Að vinna með foreldrum og fjölskyldum</w:t>
        </w:r>
        <w:r>
          <w:rPr>
            <w:noProof/>
            <w:webHidden/>
          </w:rPr>
          <w:tab/>
        </w:r>
        <w:r>
          <w:rPr>
            <w:noProof/>
            <w:webHidden/>
          </w:rPr>
          <w:fldChar w:fldCharType="begin"/>
        </w:r>
        <w:r>
          <w:rPr>
            <w:noProof/>
            <w:webHidden/>
          </w:rPr>
          <w:instrText xml:space="preserve"> PAGEREF _Toc115689981 \h </w:instrText>
        </w:r>
        <w:r>
          <w:rPr>
            <w:noProof/>
            <w:webHidden/>
          </w:rPr>
        </w:r>
        <w:r>
          <w:rPr>
            <w:noProof/>
            <w:webHidden/>
          </w:rPr>
          <w:fldChar w:fldCharType="separate"/>
        </w:r>
        <w:r w:rsidR="009442FE">
          <w:rPr>
            <w:noProof/>
            <w:webHidden/>
          </w:rPr>
          <w:t>14</w:t>
        </w:r>
        <w:r>
          <w:rPr>
            <w:noProof/>
            <w:webHidden/>
          </w:rPr>
          <w:fldChar w:fldCharType="end"/>
        </w:r>
      </w:hyperlink>
    </w:p>
    <w:p w14:paraId="72630EE1" w14:textId="44D993CF"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82" w:history="1">
        <w:r w:rsidRPr="003F3BC8">
          <w:rPr>
            <w:rStyle w:val="Hyperlink"/>
            <w:noProof/>
            <w:lang w:val="is-IS" w:bidi="is-IS"/>
          </w:rPr>
          <w:t>Að vinna með ýmsu fagfólk í menntamálum</w:t>
        </w:r>
        <w:r>
          <w:rPr>
            <w:noProof/>
            <w:webHidden/>
          </w:rPr>
          <w:tab/>
        </w:r>
        <w:r>
          <w:rPr>
            <w:noProof/>
            <w:webHidden/>
          </w:rPr>
          <w:fldChar w:fldCharType="begin"/>
        </w:r>
        <w:r>
          <w:rPr>
            <w:noProof/>
            <w:webHidden/>
          </w:rPr>
          <w:instrText xml:space="preserve"> PAGEREF _Toc115689982 \h </w:instrText>
        </w:r>
        <w:r>
          <w:rPr>
            <w:noProof/>
            <w:webHidden/>
          </w:rPr>
        </w:r>
        <w:r>
          <w:rPr>
            <w:noProof/>
            <w:webHidden/>
          </w:rPr>
          <w:fldChar w:fldCharType="separate"/>
        </w:r>
        <w:r w:rsidR="009442FE">
          <w:rPr>
            <w:noProof/>
            <w:webHidden/>
          </w:rPr>
          <w:t>15</w:t>
        </w:r>
        <w:r>
          <w:rPr>
            <w:noProof/>
            <w:webHidden/>
          </w:rPr>
          <w:fldChar w:fldCharType="end"/>
        </w:r>
      </w:hyperlink>
    </w:p>
    <w:p w14:paraId="5D3ED402" w14:textId="2BCF2A74" w:rsidR="00500A02" w:rsidRDefault="00500A02">
      <w:pPr>
        <w:pStyle w:val="TOC2"/>
        <w:tabs>
          <w:tab w:val="right" w:leader="underscore" w:pos="8827"/>
        </w:tabs>
        <w:rPr>
          <w:rFonts w:asciiTheme="minorHAnsi" w:eastAsiaTheme="minorEastAsia" w:hAnsiTheme="minorHAnsi" w:cstheme="minorBidi"/>
          <w:noProof/>
          <w:szCs w:val="24"/>
          <w:lang w:eastAsia="en-GB"/>
        </w:rPr>
      </w:pPr>
      <w:hyperlink w:anchor="_Toc115689983" w:history="1">
        <w:r w:rsidRPr="003F3BC8">
          <w:rPr>
            <w:rStyle w:val="Hyperlink"/>
            <w:noProof/>
            <w:lang w:val="is-IS" w:bidi="is-IS"/>
          </w:rPr>
          <w:t>Fagleg starfsþróun, bæði persónuleg og í samstarfi</w:t>
        </w:r>
        <w:r>
          <w:rPr>
            <w:noProof/>
            <w:webHidden/>
          </w:rPr>
          <w:tab/>
        </w:r>
        <w:r>
          <w:rPr>
            <w:noProof/>
            <w:webHidden/>
          </w:rPr>
          <w:fldChar w:fldCharType="begin"/>
        </w:r>
        <w:r>
          <w:rPr>
            <w:noProof/>
            <w:webHidden/>
          </w:rPr>
          <w:instrText xml:space="preserve"> PAGEREF _Toc115689983 \h </w:instrText>
        </w:r>
        <w:r>
          <w:rPr>
            <w:noProof/>
            <w:webHidden/>
          </w:rPr>
        </w:r>
        <w:r>
          <w:rPr>
            <w:noProof/>
            <w:webHidden/>
          </w:rPr>
          <w:fldChar w:fldCharType="separate"/>
        </w:r>
        <w:r w:rsidR="009442FE">
          <w:rPr>
            <w:noProof/>
            <w:webHidden/>
          </w:rPr>
          <w:t>16</w:t>
        </w:r>
        <w:r>
          <w:rPr>
            <w:noProof/>
            <w:webHidden/>
          </w:rPr>
          <w:fldChar w:fldCharType="end"/>
        </w:r>
      </w:hyperlink>
    </w:p>
    <w:p w14:paraId="4E583DBF" w14:textId="60916D90"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84" w:history="1">
        <w:r w:rsidRPr="003F3BC8">
          <w:rPr>
            <w:rStyle w:val="Hyperlink"/>
            <w:noProof/>
            <w:lang w:val="is-IS" w:bidi="is-IS"/>
          </w:rPr>
          <w:t xml:space="preserve">Kennarar og annað fagfólk í menntamálum sem meðlimir faglegs námssamfélags </w:t>
        </w:r>
        <w:r w:rsidR="00C52557">
          <w:rPr>
            <w:rStyle w:val="Hyperlink"/>
            <w:noProof/>
            <w:lang w:val="is-IS" w:bidi="is-IS"/>
          </w:rPr>
          <w:br/>
        </w:r>
        <w:r w:rsidRPr="003F3BC8">
          <w:rPr>
            <w:rStyle w:val="Hyperlink"/>
            <w:noProof/>
            <w:lang w:val="is-IS" w:bidi="is-IS"/>
          </w:rPr>
          <w:t>fyrir alla</w:t>
        </w:r>
        <w:r>
          <w:rPr>
            <w:noProof/>
            <w:webHidden/>
          </w:rPr>
          <w:tab/>
        </w:r>
        <w:r>
          <w:rPr>
            <w:noProof/>
            <w:webHidden/>
          </w:rPr>
          <w:fldChar w:fldCharType="begin"/>
        </w:r>
        <w:r>
          <w:rPr>
            <w:noProof/>
            <w:webHidden/>
          </w:rPr>
          <w:instrText xml:space="preserve"> PAGEREF _Toc115689984 \h </w:instrText>
        </w:r>
        <w:r>
          <w:rPr>
            <w:noProof/>
            <w:webHidden/>
          </w:rPr>
        </w:r>
        <w:r>
          <w:rPr>
            <w:noProof/>
            <w:webHidden/>
          </w:rPr>
          <w:fldChar w:fldCharType="separate"/>
        </w:r>
        <w:r w:rsidR="009442FE">
          <w:rPr>
            <w:noProof/>
            <w:webHidden/>
          </w:rPr>
          <w:t>17</w:t>
        </w:r>
        <w:r>
          <w:rPr>
            <w:noProof/>
            <w:webHidden/>
          </w:rPr>
          <w:fldChar w:fldCharType="end"/>
        </w:r>
      </w:hyperlink>
    </w:p>
    <w:p w14:paraId="2A45AD3E" w14:textId="01127697" w:rsidR="00500A02" w:rsidRDefault="00500A02">
      <w:pPr>
        <w:pStyle w:val="TOC3"/>
        <w:tabs>
          <w:tab w:val="right" w:leader="underscore" w:pos="8827"/>
        </w:tabs>
        <w:rPr>
          <w:rFonts w:asciiTheme="minorHAnsi" w:eastAsiaTheme="minorEastAsia" w:hAnsiTheme="minorHAnsi" w:cstheme="minorBidi"/>
          <w:i w:val="0"/>
          <w:noProof/>
          <w:szCs w:val="24"/>
          <w:lang w:eastAsia="en-GB"/>
        </w:rPr>
      </w:pPr>
      <w:hyperlink w:anchor="_Toc115689985" w:history="1">
        <w:r w:rsidRPr="003F3BC8">
          <w:rPr>
            <w:rStyle w:val="Hyperlink"/>
            <w:noProof/>
            <w:lang w:val="is-IS" w:bidi="is-IS"/>
          </w:rPr>
          <w:t xml:space="preserve">Faglegt nám fyrir nám án aðgreiningar sem byggir á grunnmenntun kennara kennara </w:t>
        </w:r>
        <w:r w:rsidR="00C52557">
          <w:rPr>
            <w:rStyle w:val="Hyperlink"/>
            <w:noProof/>
            <w:lang w:val="is-IS" w:bidi="is-IS"/>
          </w:rPr>
          <w:br/>
        </w:r>
        <w:r w:rsidRPr="003F3BC8">
          <w:rPr>
            <w:rStyle w:val="Hyperlink"/>
            <w:noProof/>
            <w:lang w:val="is-IS" w:bidi="is-IS"/>
          </w:rPr>
          <w:t>og hæfni annars fagfólks í menntamálum</w:t>
        </w:r>
        <w:r>
          <w:rPr>
            <w:noProof/>
            <w:webHidden/>
          </w:rPr>
          <w:tab/>
        </w:r>
        <w:r>
          <w:rPr>
            <w:noProof/>
            <w:webHidden/>
          </w:rPr>
          <w:fldChar w:fldCharType="begin"/>
        </w:r>
        <w:r>
          <w:rPr>
            <w:noProof/>
            <w:webHidden/>
          </w:rPr>
          <w:instrText xml:space="preserve"> PAGEREF _Toc115689985 \h </w:instrText>
        </w:r>
        <w:r>
          <w:rPr>
            <w:noProof/>
            <w:webHidden/>
          </w:rPr>
        </w:r>
        <w:r>
          <w:rPr>
            <w:noProof/>
            <w:webHidden/>
          </w:rPr>
          <w:fldChar w:fldCharType="separate"/>
        </w:r>
        <w:r w:rsidR="009442FE">
          <w:rPr>
            <w:noProof/>
            <w:webHidden/>
          </w:rPr>
          <w:t>18</w:t>
        </w:r>
        <w:r>
          <w:rPr>
            <w:noProof/>
            <w:webHidden/>
          </w:rPr>
          <w:fldChar w:fldCharType="end"/>
        </w:r>
      </w:hyperlink>
    </w:p>
    <w:p w14:paraId="0104A5EB" w14:textId="500757CB" w:rsidR="00C22B4F" w:rsidRPr="00D93E29" w:rsidRDefault="008C3478" w:rsidP="00C22B4F">
      <w:pPr>
        <w:pStyle w:val="Agency-body-text"/>
      </w:pPr>
      <w:r>
        <w:rPr>
          <w:lang w:val="is-IS" w:bidi="is-IS"/>
        </w:rPr>
        <w:fldChar w:fldCharType="end"/>
      </w:r>
    </w:p>
    <w:p w14:paraId="6D468B53" w14:textId="2A73EBC3" w:rsidR="00C22B4F" w:rsidRPr="00D93E29" w:rsidRDefault="00C22B4F" w:rsidP="002A55F0">
      <w:pPr>
        <w:pStyle w:val="Agency-body-text"/>
      </w:pPr>
      <w:r w:rsidRPr="00D93E29">
        <w:rPr>
          <w:lang w:val="is-IS" w:bidi="is-IS"/>
        </w:rPr>
        <w:br w:type="page"/>
      </w:r>
    </w:p>
    <w:p w14:paraId="7548C6AC" w14:textId="5B15E2BC" w:rsidR="00622128" w:rsidRPr="009442FE" w:rsidRDefault="00FD5A43" w:rsidP="009442FE">
      <w:pPr>
        <w:pStyle w:val="Agency-heading-2"/>
        <w:rPr>
          <w:iCs/>
          <w:lang w:val="is-IS"/>
        </w:rPr>
      </w:pPr>
      <w:bookmarkStart w:id="1" w:name="_Toc115689971"/>
      <w:r w:rsidRPr="009442FE">
        <w:rPr>
          <w:rStyle w:val="normaltextrun"/>
          <w:lang w:val="is-IS"/>
        </w:rPr>
        <w:lastRenderedPageBreak/>
        <w:t>Inngangur</w:t>
      </w:r>
      <w:bookmarkEnd w:id="1"/>
      <w:bookmarkEnd w:id="0"/>
    </w:p>
    <w:p w14:paraId="03FAB0A5" w14:textId="3DAA802C" w:rsidR="00622128" w:rsidRPr="00D93E29" w:rsidRDefault="00D30D80" w:rsidP="00622128">
      <w:pPr>
        <w:pStyle w:val="Agency-body-text"/>
      </w:pPr>
      <w:hyperlink r:id="rId23" w:history="1">
        <w:r w:rsidR="00622128" w:rsidRPr="00D30D80">
          <w:rPr>
            <w:rStyle w:val="Hyperlink"/>
            <w:b/>
            <w:i/>
            <w:lang w:val="is-IS" w:bidi="is-IS"/>
          </w:rPr>
          <w:t>Færnilýsingin fyrir starfsþróun kennara í skóla fyrir alla</w:t>
        </w:r>
      </w:hyperlink>
      <w:r w:rsidR="00622128" w:rsidRPr="00D93E29">
        <w:rPr>
          <w:b/>
          <w:i/>
          <w:lang w:val="is-IS" w:bidi="is-IS"/>
        </w:rPr>
        <w:t xml:space="preserve"> </w:t>
      </w:r>
      <w:r w:rsidR="00622128" w:rsidRPr="00D93E29">
        <w:rPr>
          <w:lang w:val="is-IS" w:bidi="is-IS"/>
        </w:rPr>
        <w:t>miðar að því að styðja allt fagfólk í menntamálum við að skuldbinda sig til gæðamenntunar fyrir alla nemendur.</w:t>
      </w:r>
    </w:p>
    <w:p w14:paraId="5CC1121A" w14:textId="6F47B37C" w:rsidR="001600DB" w:rsidRPr="00314306" w:rsidRDefault="00622128" w:rsidP="00622128">
      <w:pPr>
        <w:pStyle w:val="Agency-body-text"/>
        <w:rPr>
          <w:lang w:val="is-IS"/>
        </w:rPr>
      </w:pPr>
      <w:r w:rsidRPr="00D93E29">
        <w:rPr>
          <w:lang w:val="is-IS" w:bidi="is-IS"/>
        </w:rPr>
        <w:t xml:space="preserve">Í gegnum </w:t>
      </w:r>
      <w:r w:rsidRPr="00D93E29">
        <w:rPr>
          <w:i/>
          <w:lang w:val="is-IS" w:bidi="is-IS"/>
        </w:rPr>
        <w:t xml:space="preserve">færnilýsinguna </w:t>
      </w:r>
      <w:r w:rsidRPr="00D93E29">
        <w:rPr>
          <w:lang w:val="is-IS" w:bidi="is-IS"/>
        </w:rPr>
        <w:t xml:space="preserve">vísa hugtökin „kennarar“, „skólastarfsfólk“ og „fagfólk í menntamálum“ til </w:t>
      </w:r>
      <w:r w:rsidRPr="00D93E29">
        <w:rPr>
          <w:b/>
          <w:lang w:val="is-IS" w:bidi="is-IS"/>
        </w:rPr>
        <w:t>kennaranema- og starfskennara, leiðbeinenda- og stuðningskennara, skólastjóra, kennaramenntara, aðstoðarkennara og sérfræðinga</w:t>
      </w:r>
      <w:r w:rsidRPr="00D93E29">
        <w:rPr>
          <w:i/>
          <w:lang w:val="is-IS" w:bidi="is-IS"/>
        </w:rPr>
        <w:t xml:space="preserve">. </w:t>
      </w:r>
      <w:r w:rsidRPr="00D93E29">
        <w:rPr>
          <w:lang w:val="is-IS" w:bidi="is-IS"/>
        </w:rPr>
        <w:t>Með því að tengja saman starfsfólk skóla og utan skóla er litið á „fagfólk í menntamálum“ sem yfirgripsmikið hugtak sem lítur á allt fagfólk sem jafn rétthátt í faglegu lærdómssamfélagi án aðgreiningar.</w:t>
      </w:r>
    </w:p>
    <w:p w14:paraId="0648CF82" w14:textId="578754F3" w:rsidR="00987416" w:rsidRPr="00314306" w:rsidRDefault="00622128" w:rsidP="002A55A5">
      <w:pPr>
        <w:pStyle w:val="Agency-body-text"/>
        <w:rPr>
          <w:lang w:val="is-IS"/>
        </w:rPr>
      </w:pPr>
      <w:r w:rsidRPr="00D93E29">
        <w:rPr>
          <w:lang w:val="is-IS" w:bidi="is-IS"/>
        </w:rPr>
        <w:t>Byggt á grunngildum menntunar fyrir alla og tilheyrandi hæfnisviðum sem tilgreind eru fyrir kennara og annað fagfólk í menntamálum, er hæfni skilin sem flókin samsetning af viðhorfum, þekkingu og færni. Ákveðið viðhorf eða trú krefst ákveðinnar þekkingar eða skilnings og síðan færni til að útfæra þessa þekkingu í reynd (Evrópustofnunin, 2012)</w:t>
      </w:r>
      <w:r w:rsidR="00F25039" w:rsidRPr="00D93E29">
        <w:rPr>
          <w:rStyle w:val="FootnoteReference"/>
          <w:lang w:val="is-IS" w:bidi="is-IS"/>
        </w:rPr>
        <w:footnoteReference w:id="2"/>
      </w:r>
      <w:r w:rsidRPr="00D93E29">
        <w:rPr>
          <w:lang w:val="is-IS" w:bidi="is-IS"/>
        </w:rPr>
        <w:t>. Ekkert er nóg eitt og sér. Hér á eftir er talað um viðhorf, þekkingu og færni sem:</w:t>
      </w:r>
    </w:p>
    <w:p w14:paraId="4544E536" w14:textId="44BDC489" w:rsidR="008059EE" w:rsidRPr="00D93E29" w:rsidRDefault="008059EE" w:rsidP="00594DC3">
      <w:pPr>
        <w:pStyle w:val="Agency-body-text"/>
      </w:pPr>
      <w:r w:rsidRPr="00D93E29">
        <w:rPr>
          <w:b/>
          <w:noProof/>
          <w:lang w:val="is-IS" w:bidi="is-IS"/>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„Viðhorf og skoðanir“ eða grunnforsendur, mikilvægar siðferðislegar og siðferðilegar hliðar án aðgreiningar og hvernig þær koma fram í vinnubrögðum, orðræðu, samskiptum og samskiptum.</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„Þekking og skilningur“ eða nauðsynleg þekking og innsýn, fræðilegur grunnur starfsgreinarinnar, sönnunargögnin, grunnhugtök og meginreglur sem liggja til grundvallar gæðamenntun.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„Færni“ eða hagnýt færni sem þarf til að sinna nauðsynlegum verkefnum og ákvarðanatöku og skilvirkni til að koma þekkingu í framkvæmd við mismunandi aðstæður og samhengi, til að halda fram grunnforsendum og til að endurmynda iðkun fyrir gæðamenntun.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„Viðhorf og skoðanir“ eða grunnforsendur, mikilvægar siðferðislegar og siðferðilegar hliðar án aðgreiningar og hvernig þær koma fram í vinnubrögðum, orðræðu, samskiptum og samskiptum.</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„Þekking og skilningur“ eða nauðsynleg þekking og innsýn, fræðilegur grunnur starfsgreinarinnar, sönnunargögnin, grunnhugtök og meginreglur sem liggja til grundvallar gæðamenntun.</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color w:val="262626" w:themeColor="text1" w:themeTint="D9"/>
                          <w:lang w:val="is-IS" w:bidi="is-IS"/>
                        </w:rPr>
                        <w:t>„Færni“ eða hagnýt færni sem þarf til að sinna nauðsynlegum verkefnum og ákvarðanatöku og skilvirkni til að koma þekkingu í framkvæmd við mismunandi aðstæður og samhengi, til að halda fram grunnforsendum og til að endurmynda iðkun fyrir gæðamenntun.</w:t>
                      </w:r>
                    </w:p>
                  </w:txbxContent>
                </v:textbox>
                <w10:anchorlock/>
              </v:shape>
            </w:pict>
          </mc:Fallback>
        </mc:AlternateContent>
      </w:r>
    </w:p>
    <w:p w14:paraId="32815166" w14:textId="534DE360" w:rsidR="001600DB" w:rsidRPr="00D93E29" w:rsidRDefault="00622128" w:rsidP="002A55A5">
      <w:pPr>
        <w:pStyle w:val="Agency-body-text"/>
      </w:pPr>
      <w:r w:rsidRPr="00D93E29">
        <w:rPr>
          <w:lang w:val="is-IS" w:bidi="is-IS"/>
        </w:rPr>
        <w:t>Skráning þeirra innan hæfnisviða felur ekki í sér stigveldisröð eða einangrun hæfnisviða, þar sem þær eru allar nátengdar og háðar innbyrðis.</w:t>
      </w:r>
    </w:p>
    <w:p w14:paraId="16F40486" w14:textId="4BFEDA7F" w:rsidR="00B27D05" w:rsidRPr="00314306" w:rsidRDefault="005C4692" w:rsidP="00010119">
      <w:pPr>
        <w:pStyle w:val="Agency-body-text"/>
        <w:rPr>
          <w:lang w:val="is-IS"/>
        </w:rPr>
      </w:pPr>
      <w:r w:rsidRPr="00D93E29">
        <w:rPr>
          <w:lang w:val="is-IS" w:bidi="is-IS"/>
        </w:rPr>
        <w:t xml:space="preserve">Sérstaklega ætti að huga að áherslum </w:t>
      </w:r>
      <w:r w:rsidRPr="00D93E29">
        <w:rPr>
          <w:i/>
          <w:lang w:val="is-IS" w:bidi="is-IS"/>
        </w:rPr>
        <w:t xml:space="preserve">færnilýsingarinnar </w:t>
      </w:r>
      <w:r w:rsidRPr="00D93E29">
        <w:rPr>
          <w:lang w:val="is-IS" w:bidi="is-IS"/>
        </w:rPr>
        <w:t xml:space="preserve">á það </w:t>
      </w:r>
      <w:r w:rsidRPr="00D93E29">
        <w:rPr>
          <w:b/>
          <w:lang w:val="is-IS" w:bidi="is-IS"/>
        </w:rPr>
        <w:t>samstarfsverkefni</w:t>
      </w:r>
      <w:r w:rsidRPr="00D93E29">
        <w:rPr>
          <w:lang w:val="is-IS" w:bidi="is-IS"/>
        </w:rPr>
        <w:t xml:space="preserve"> að innleiða starfshætti án aðgreiningar, gildi þess fyrir vaxandi </w:t>
      </w:r>
      <w:r w:rsidRPr="00D93E29">
        <w:rPr>
          <w:b/>
          <w:lang w:val="is-IS" w:bidi="is-IS"/>
        </w:rPr>
        <w:t>fagsamfélag</w:t>
      </w:r>
      <w:r w:rsidRPr="00D93E29">
        <w:rPr>
          <w:lang w:val="is-IS" w:bidi="is-IS"/>
        </w:rPr>
        <w:t xml:space="preserve"> sem tekur þátt í nám án aðgreiningar og notkun þess í </w:t>
      </w:r>
      <w:r w:rsidRPr="00D93E29">
        <w:rPr>
          <w:b/>
          <w:lang w:val="is-IS" w:bidi="is-IS"/>
        </w:rPr>
        <w:t>vinnutengdu námi</w:t>
      </w:r>
      <w:r w:rsidRPr="00112BB8">
        <w:rPr>
          <w:bCs/>
          <w:lang w:val="is-IS" w:bidi="is-IS"/>
        </w:rPr>
        <w:t>.</w:t>
      </w:r>
      <w:r w:rsidRPr="00D93E29">
        <w:rPr>
          <w:lang w:val="is-IS" w:bidi="is-IS"/>
        </w:rPr>
        <w:t xml:space="preserve"> Það er mikilvægt að hafa í huga að þetta víðtæka sjónarhorn hefur ekki áhrif á gildi </w:t>
      </w:r>
      <w:r w:rsidRPr="00D93E29">
        <w:rPr>
          <w:i/>
          <w:lang w:val="is-IS" w:bidi="is-IS"/>
        </w:rPr>
        <w:t xml:space="preserve">færnilýsingarinnar </w:t>
      </w:r>
      <w:r w:rsidRPr="00D93E29">
        <w:rPr>
          <w:lang w:val="is-IS" w:bidi="is-IS"/>
        </w:rPr>
        <w:t>fyrir kennara, sem eru enn fyrstu og mikilvægustu iðkendurnir meðal allra fagaðila sem taka þátt.</w:t>
      </w:r>
    </w:p>
    <w:p w14:paraId="5FCD9D36" w14:textId="3E4BAF7B" w:rsidR="001600DB" w:rsidRPr="00314306" w:rsidRDefault="00622128" w:rsidP="00010119">
      <w:pPr>
        <w:pStyle w:val="Agency-body-text"/>
        <w:rPr>
          <w:lang w:val="is-IS"/>
        </w:rPr>
      </w:pPr>
      <w:r w:rsidRPr="00D93E29">
        <w:rPr>
          <w:lang w:val="is-IS" w:bidi="is-IS"/>
        </w:rPr>
        <w:t xml:space="preserve">Sem hæfnirammi fyrir nám án aðgreiningar og jafnrétti í menntun býður </w:t>
      </w:r>
      <w:r w:rsidRPr="00D93E29">
        <w:rPr>
          <w:i/>
          <w:lang w:val="is-IS" w:bidi="is-IS"/>
        </w:rPr>
        <w:t>færnilýsingin fyrir starfsþróun kennara í skóla fyrir alla</w:t>
      </w:r>
      <w:r w:rsidRPr="00D93E29">
        <w:rPr>
          <w:lang w:val="is-IS" w:bidi="is-IS"/>
        </w:rPr>
        <w:t xml:space="preserve"> fagfólki í menntamálum, þar á meðal veitendum TPL, </w:t>
      </w:r>
      <w:r w:rsidRPr="00D93E29">
        <w:rPr>
          <w:b/>
          <w:lang w:val="is-IS" w:bidi="is-IS"/>
        </w:rPr>
        <w:t>sameiginlegt tungumál</w:t>
      </w:r>
      <w:r w:rsidRPr="00D93E29">
        <w:rPr>
          <w:lang w:val="is-IS" w:bidi="is-IS"/>
        </w:rPr>
        <w:t xml:space="preserve">, </w:t>
      </w:r>
      <w:r w:rsidRPr="00D93E29">
        <w:rPr>
          <w:b/>
          <w:lang w:val="is-IS" w:bidi="is-IS"/>
        </w:rPr>
        <w:t>sameiginlega efnisskrá</w:t>
      </w:r>
      <w:r w:rsidRPr="00D93E29">
        <w:rPr>
          <w:lang w:val="is-IS" w:bidi="is-IS"/>
        </w:rPr>
        <w:t xml:space="preserve"> og </w:t>
      </w:r>
      <w:r w:rsidRPr="00D93E29">
        <w:rPr>
          <w:b/>
          <w:lang w:val="is-IS" w:bidi="is-IS"/>
        </w:rPr>
        <w:t>viðmið</w:t>
      </w:r>
      <w:r w:rsidRPr="00D93E29">
        <w:rPr>
          <w:lang w:val="is-IS" w:bidi="is-IS"/>
        </w:rPr>
        <w:t xml:space="preserve"> fyrir starfsþróun alls starfsfólks í skóla fyrir alla.</w:t>
      </w:r>
    </w:p>
    <w:p w14:paraId="133F6C59" w14:textId="77777777" w:rsidR="001600DB" w:rsidRPr="00314306" w:rsidRDefault="00622128" w:rsidP="00010119">
      <w:pPr>
        <w:pStyle w:val="Agency-body-text"/>
        <w:rPr>
          <w:lang w:val="is-IS"/>
        </w:rPr>
      </w:pPr>
      <w:r w:rsidRPr="00D93E29">
        <w:rPr>
          <w:lang w:val="is-IS" w:bidi="is-IS"/>
        </w:rPr>
        <w:lastRenderedPageBreak/>
        <w:t xml:space="preserve">Eftirfarandi </w:t>
      </w:r>
      <w:r w:rsidRPr="00D93E29">
        <w:rPr>
          <w:b/>
          <w:lang w:val="is-IS" w:bidi="is-IS"/>
        </w:rPr>
        <w:t>grunngildi</w:t>
      </w:r>
      <w:r w:rsidRPr="00D93E29">
        <w:rPr>
          <w:lang w:val="is-IS" w:bidi="is-IS"/>
        </w:rPr>
        <w:t xml:space="preserve">, tengd </w:t>
      </w:r>
      <w:r w:rsidRPr="00D93E29">
        <w:rPr>
          <w:b/>
          <w:lang w:val="is-IS" w:bidi="is-IS"/>
        </w:rPr>
        <w:t>hæfnisvið</w:t>
      </w:r>
      <w:r w:rsidRPr="00D93E29">
        <w:rPr>
          <w:lang w:val="is-IS" w:bidi="is-IS"/>
        </w:rPr>
        <w:t xml:space="preserve">, upplögð </w:t>
      </w:r>
      <w:r w:rsidRPr="00D93E29">
        <w:rPr>
          <w:b/>
          <w:lang w:val="is-IS" w:bidi="is-IS"/>
        </w:rPr>
        <w:t>viðhorf og skoðanir</w:t>
      </w:r>
      <w:r w:rsidRPr="00D93E29">
        <w:rPr>
          <w:lang w:val="is-IS" w:bidi="is-IS"/>
        </w:rPr>
        <w:t xml:space="preserve">, </w:t>
      </w:r>
      <w:r w:rsidRPr="00D93E29">
        <w:rPr>
          <w:b/>
          <w:lang w:val="is-IS" w:bidi="is-IS"/>
        </w:rPr>
        <w:t>þekking og skilningur</w:t>
      </w:r>
      <w:r w:rsidRPr="00D93E29">
        <w:rPr>
          <w:lang w:val="is-IS" w:bidi="is-IS"/>
        </w:rPr>
        <w:t xml:space="preserve"> og </w:t>
      </w:r>
      <w:r w:rsidRPr="00D93E29">
        <w:rPr>
          <w:b/>
          <w:lang w:val="is-IS" w:bidi="is-IS"/>
        </w:rPr>
        <w:t>færni</w:t>
      </w:r>
      <w:r w:rsidRPr="00D93E29">
        <w:rPr>
          <w:lang w:val="is-IS" w:bidi="is-IS"/>
        </w:rPr>
        <w:t xml:space="preserve"> snúa að öllu fagfólki í menntamálum að taka þátt í hæfniþróun fyrir nám án aðgreiningar.</w:t>
      </w:r>
    </w:p>
    <w:p w14:paraId="7A60D2BC" w14:textId="193ECCCD" w:rsidR="00622128" w:rsidRPr="00D93E29" w:rsidRDefault="00622128" w:rsidP="00622128">
      <w:pPr>
        <w:pStyle w:val="Agency-heading-2"/>
        <w:rPr>
          <w:color w:val="auto"/>
        </w:rPr>
      </w:pPr>
      <w:bookmarkStart w:id="2" w:name="_Toc115689972"/>
      <w:r w:rsidRPr="00D93E29">
        <w:rPr>
          <w:color w:val="auto"/>
          <w:lang w:val="is-IS" w:bidi="is-IS"/>
        </w:rPr>
        <w:t>Að geta lagt mat á ólíkar þarfir nemenda</w:t>
      </w:r>
      <w:bookmarkEnd w:id="2"/>
    </w:p>
    <w:p w14:paraId="262C7A67" w14:textId="294F6AF9" w:rsidR="00693024" w:rsidRPr="00D93E29" w:rsidRDefault="00693024" w:rsidP="00594DC3">
      <w:pPr>
        <w:pStyle w:val="Agency-body-text"/>
      </w:pPr>
      <w:r w:rsidRPr="00D93E29">
        <w:rPr>
          <w:b/>
          <w:noProof/>
          <w:lang w:val="is-IS" w:bidi="is-IS"/>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Fjölbreytileiki nemenda er álitinn auðlind og styrkur gæðamenntunar.</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Færnisviðin sem fylgja þessu grunngildi tengjast:</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is-IS" w:bidi="is-IS"/>
                              </w:rPr>
                              <w:t>-</w:t>
                            </w:r>
                            <w:r w:rsidRPr="008959B2">
                              <w:rPr>
                                <w:color w:val="262626" w:themeColor="text1" w:themeTint="D9"/>
                                <w:lang w:val="is-IS" w:bidi="is-IS"/>
                              </w:rPr>
                              <w:tab/>
                              <w:t>hugmyndum um nám án aðgreiningar, jöfnuð og gæðamenntun;</w:t>
                            </w:r>
                          </w:p>
                          <w:p w14:paraId="1EF1EA9A" w14:textId="155D59D6" w:rsidR="00815949" w:rsidRPr="00314306" w:rsidRDefault="00815949" w:rsidP="00791385">
                            <w:pPr>
                              <w:pStyle w:val="Agency-body-text"/>
                              <w:ind w:left="284"/>
                              <w:rPr>
                                <w:color w:val="262626" w:themeColor="text1" w:themeTint="D9"/>
                                <w:lang w:val="pt-PT"/>
                              </w:rPr>
                            </w:pPr>
                            <w:r w:rsidRPr="008959B2">
                              <w:rPr>
                                <w:color w:val="262626" w:themeColor="text1" w:themeTint="D9"/>
                                <w:lang w:val="is-IS" w:bidi="is-IS"/>
                              </w:rPr>
                              <w:t>-</w:t>
                            </w:r>
                            <w:r w:rsidRPr="008959B2">
                              <w:rPr>
                                <w:color w:val="262626" w:themeColor="text1" w:themeTint="D9"/>
                                <w:lang w:val="is-IS" w:bidi="is-IS"/>
                              </w:rPr>
                              <w:tab/>
                              <w:t>skoðanir fagfólks í menntamálum á mun á nemendum.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Fjölbreytileiki nemenda er álitinn auðlind og styrkur gæðamenntunar.</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is-IS" w:bidi="is-IS"/>
                        </w:rPr>
                        <w:t>Færnisviðin sem fylgja þessu grunngildi tengjast:</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is-IS" w:bidi="is-IS"/>
                        </w:rPr>
                        <w:t>-</w:t>
                      </w:r>
                      <w:r w:rsidRPr="008959B2">
                        <w:rPr>
                          <w:color w:val="262626" w:themeColor="text1" w:themeTint="D9"/>
                          <w:lang w:val="is-IS" w:bidi="is-IS"/>
                        </w:rPr>
                        <w:tab/>
                        <w:t>hugmyndum um nám án aðgreiningar, jöfnuð og gæðamenntun;</w:t>
                      </w:r>
                    </w:p>
                    <w:p w14:paraId="1EF1EA9A" w14:textId="155D59D6" w:rsidR="00815949" w:rsidRPr="00314306" w:rsidRDefault="00815949" w:rsidP="00791385">
                      <w:pPr>
                        <w:pStyle w:val="Agency-body-text"/>
                        <w:ind w:left="284"/>
                        <w:rPr>
                          <w:color w:val="262626" w:themeColor="text1" w:themeTint="D9"/>
                          <w:lang w:val="pt-PT"/>
                        </w:rPr>
                      </w:pPr>
                      <w:r w:rsidRPr="008959B2">
                        <w:rPr>
                          <w:color w:val="262626" w:themeColor="text1" w:themeTint="D9"/>
                          <w:lang w:val="is-IS" w:bidi="is-IS"/>
                        </w:rPr>
                        <w:t>-</w:t>
                      </w:r>
                      <w:r w:rsidRPr="008959B2">
                        <w:rPr>
                          <w:color w:val="262626" w:themeColor="text1" w:themeTint="D9"/>
                          <w:lang w:val="is-IS" w:bidi="is-IS"/>
                        </w:rPr>
                        <w:tab/>
                        <w:t>skoðanir fagfólks í menntamálum á mun á nemendum.</w:t>
                      </w:r>
                    </w:p>
                  </w:txbxContent>
                </v:textbox>
                <w10:anchorlock/>
              </v:shape>
            </w:pict>
          </mc:Fallback>
        </mc:AlternateContent>
      </w:r>
    </w:p>
    <w:p w14:paraId="384E697C" w14:textId="3D5063A9" w:rsidR="001600DB" w:rsidRPr="00D93E29" w:rsidRDefault="00622128" w:rsidP="00622128">
      <w:pPr>
        <w:pStyle w:val="Agency-heading-3"/>
        <w:rPr>
          <w:color w:val="auto"/>
        </w:rPr>
      </w:pPr>
      <w:bookmarkStart w:id="3" w:name="_Toc115689973"/>
      <w:r w:rsidRPr="00D93E29">
        <w:rPr>
          <w:color w:val="auto"/>
          <w:lang w:val="is-IS" w:bidi="is-IS"/>
        </w:rPr>
        <w:t>Hugmyndir um nám án aðgreiningar, jöfnuð og gæðamenntun</w:t>
      </w:r>
      <w:bookmarkEnd w:id="3"/>
    </w:p>
    <w:p w14:paraId="5CD8FD65" w14:textId="5085C390" w:rsidR="00987416" w:rsidRPr="00D93E29" w:rsidRDefault="00622128" w:rsidP="00366167">
      <w:pPr>
        <w:pStyle w:val="Agency-heading-4"/>
      </w:pPr>
      <w:r w:rsidRPr="00D93E29">
        <w:rPr>
          <w:lang w:val="is-IS" w:bidi="is-IS"/>
        </w:rPr>
        <w:t>Viðhorf og skoðanir sem liggja til grundvallar þessu hæfnisviði eru m.a.</w:t>
      </w:r>
      <w:r w:rsidR="006F58F5">
        <w:rPr>
          <w:lang w:val="is-IS" w:bidi="is-IS"/>
        </w:rPr>
        <w:t> …</w:t>
      </w:r>
    </w:p>
    <w:p w14:paraId="62CEA222" w14:textId="2F7112B6" w:rsidR="0012467D" w:rsidRPr="00D93E29" w:rsidRDefault="0012467D" w:rsidP="00594DC3">
      <w:pPr>
        <w:pStyle w:val="Agency-body-text"/>
      </w:pPr>
      <w:r w:rsidRPr="00D93E29">
        <w:rPr>
          <w:b/>
          <w:noProof/>
          <w:lang w:val="is-IS" w:bidi="is-IS"/>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6F8BF77B"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byggist á trú á jafnrétti, skuldbindingu um mannréttindi og eflingu lýðræðislegra gilda í skólasamfélögum;</w:t>
                            </w:r>
                          </w:p>
                          <w:p w14:paraId="76C50824" w14:textId="7AC6FAF8"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án aðgreiningar snýst um félagslegt réttlæti í menntun og samfélagslegar umbætur í víðara samhengi; það er ekki samningsatriði;</w:t>
                            </w:r>
                          </w:p>
                          <w:p w14:paraId="7FD6525F" w14:textId="3FEF91A7"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ekki er hægt að líta á menntun án aðgreiningar og gæði í menntun sem aðskilin málefni;</w:t>
                            </w:r>
                          </w:p>
                          <w:p w14:paraId="5C230C1C" w14:textId="5596796D"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aðgangur að námi í almennum skóla einn og sér er ekki nóg; þátttaka þýðir að allir nemendur stunda nám sem er þýðingarmikið fyrir þá;</w:t>
                            </w:r>
                          </w:p>
                          <w:p w14:paraId="679623F2" w14:textId="5C5F4085" w:rsidR="0012467D" w:rsidRPr="00DB0AAF" w:rsidRDefault="006F58F5" w:rsidP="00471404">
                            <w:pPr>
                              <w:pStyle w:val="Agency-body-text"/>
                              <w:ind w:left="284" w:right="311"/>
                              <w:rPr>
                                <w:color w:val="002060"/>
                              </w:rPr>
                            </w:pPr>
                            <w:r>
                              <w:rPr>
                                <w:color w:val="262626" w:themeColor="text1" w:themeTint="D9"/>
                                <w:lang w:val="is-IS" w:bidi="is-IS"/>
                              </w:rPr>
                              <w:t>… </w:t>
                            </w:r>
                            <w:r w:rsidR="0012467D" w:rsidRPr="00DB0AAF">
                              <w:rPr>
                                <w:color w:val="262626" w:themeColor="text1" w:themeTint="D9"/>
                                <w:lang w:val="is-IS" w:bidi="is-IS"/>
                              </w:rPr>
                              <w:t>að menntun án aðgreiningar byggist á skuldbindingu um tilheyrandi hvers og eins nemanda, árangur, vellíðan og andlega heilsu.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6F8BF77B"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byggist á trú á jafnrétti, skuldbindingu um mannréttindi og eflingu lýðræðislegra gilda í skólasamfélögum;</w:t>
                      </w:r>
                    </w:p>
                    <w:p w14:paraId="76C50824" w14:textId="7AC6FAF8"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menntun án aðgreiningar snýst um félagslegt réttlæti í menntun og samfélagslegar umbætur í víðara samhengi; það er ekki samningsatriði;</w:t>
                      </w:r>
                    </w:p>
                    <w:p w14:paraId="7FD6525F" w14:textId="3FEF91A7"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ekki er hægt að líta á menntun án aðgreiningar og gæði í menntun sem aðskilin málefni;</w:t>
                      </w:r>
                    </w:p>
                    <w:p w14:paraId="5C230C1C" w14:textId="5596796D" w:rsidR="0012467D" w:rsidRPr="00DB0AAF" w:rsidRDefault="006F58F5" w:rsidP="0012467D">
                      <w:pPr>
                        <w:pStyle w:val="Agency-body-text"/>
                        <w:ind w:left="284" w:right="311"/>
                        <w:rPr>
                          <w:color w:val="262626" w:themeColor="text1" w:themeTint="D9"/>
                        </w:rPr>
                      </w:pPr>
                      <w:r>
                        <w:rPr>
                          <w:color w:val="262626" w:themeColor="text1" w:themeTint="D9"/>
                          <w:lang w:val="is-IS" w:bidi="is-IS"/>
                        </w:rPr>
                        <w:t>… </w:t>
                      </w:r>
                      <w:r w:rsidR="0012467D" w:rsidRPr="00DB0AAF">
                        <w:rPr>
                          <w:color w:val="262626" w:themeColor="text1" w:themeTint="D9"/>
                          <w:lang w:val="is-IS" w:bidi="is-IS"/>
                        </w:rPr>
                        <w:t>aðgangur að námi í almennum skóla einn og sér er ekki nóg; þátttaka þýðir að allir nemendur stunda nám sem er þýðingarmikið fyrir þá;</w:t>
                      </w:r>
                    </w:p>
                    <w:p w14:paraId="679623F2" w14:textId="5C5F4085" w:rsidR="0012467D" w:rsidRPr="00DB0AAF" w:rsidRDefault="006F58F5" w:rsidP="00471404">
                      <w:pPr>
                        <w:pStyle w:val="Agency-body-text"/>
                        <w:ind w:left="284" w:right="311"/>
                        <w:rPr>
                          <w:color w:val="002060"/>
                        </w:rPr>
                      </w:pPr>
                      <w:r>
                        <w:rPr>
                          <w:color w:val="262626" w:themeColor="text1" w:themeTint="D9"/>
                          <w:lang w:val="is-IS" w:bidi="is-IS"/>
                        </w:rPr>
                        <w:t>… </w:t>
                      </w:r>
                      <w:r w:rsidR="0012467D" w:rsidRPr="00DB0AAF">
                        <w:rPr>
                          <w:color w:val="262626" w:themeColor="text1" w:themeTint="D9"/>
                          <w:lang w:val="is-IS" w:bidi="is-IS"/>
                        </w:rPr>
                        <w:t>að menntun án aðgreiningar byggist á skuldbindingu um tilheyrandi hvers og eins nemanda, árangur, vellíðan og andlega heilsu.</w:t>
                      </w:r>
                    </w:p>
                  </w:txbxContent>
                </v:textbox>
                <w10:anchorlock/>
              </v:shape>
            </w:pict>
          </mc:Fallback>
        </mc:AlternateContent>
      </w:r>
    </w:p>
    <w:p w14:paraId="5E63AD27" w14:textId="6A4174E1"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2FF53542" w14:textId="1446AEFA" w:rsidR="0012467D" w:rsidRPr="00D93E29" w:rsidRDefault="00791385" w:rsidP="00594DC3">
      <w:pPr>
        <w:pStyle w:val="Agency-body-text"/>
      </w:pPr>
      <w:r w:rsidRPr="00D93E29">
        <w:rPr>
          <w:b/>
          <w:noProof/>
          <w:lang w:val="is-IS" w:bidi="is-IS"/>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5216E7D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fræðileg og hagnýt hugtök og meginreglur, svo og alþjóðlegar samþykktir sem styðja menntun án aðgreiningar í hnattrænu og staðbundnu samhengi;</w:t>
                            </w:r>
                          </w:p>
                          <w:p w14:paraId="40A58D22" w14:textId="53CCD52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víðara kerfi menningar og stefnu menntastofnana sem hefur áhrif á menntun án aðgreiningar; mögulega styrkleika og veikleika menntakerfis sveitarfélaga varðandi jöfnuð;</w:t>
                            </w:r>
                          </w:p>
                          <w:p w14:paraId="2A24341C" w14:textId="1F0BC4F9"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nálgun til að gera skóla velkomna, styðjandi og krefjandi fyrir alla nemendur, ekki bara þá sem eru taldir hafa mismunandi þarfir og geta átt á hættu að vera útilokaðir frá námstækifærum;</w:t>
                            </w:r>
                          </w:p>
                          <w:p w14:paraId="49EFD915" w14:textId="36E684AB"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tungumál menntunar fyrir alla og fjölbreytileika og afleiðingar þess að nota mismunandi hugtök til að lýsa, merkja og flokka nemendur;</w:t>
                            </w:r>
                          </w:p>
                          <w:p w14:paraId="1167DC57" w14:textId="70EA3232"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nærvera (aðgangur að menntun), þátttöku (gæði námsupplifunar) og árangur (námsferli og niðurstöður) allra nemenda;</w:t>
                            </w:r>
                          </w:p>
                          <w:p w14:paraId="4EB09849" w14:textId="59176F60" w:rsidR="00791385" w:rsidRPr="00693024" w:rsidRDefault="006F58F5" w:rsidP="00471404">
                            <w:pPr>
                              <w:pStyle w:val="Agency-body-text"/>
                              <w:ind w:left="284" w:right="311"/>
                              <w:rPr>
                                <w:color w:val="002060"/>
                              </w:rPr>
                            </w:pPr>
                            <w:r>
                              <w:rPr>
                                <w:color w:val="262626" w:themeColor="text1" w:themeTint="D9"/>
                                <w:lang w:val="is-IS" w:bidi="is-IS"/>
                              </w:rPr>
                              <w:t>… </w:t>
                            </w:r>
                            <w:r w:rsidR="00791385" w:rsidRPr="00791385">
                              <w:rPr>
                                <w:color w:val="262626" w:themeColor="text1" w:themeTint="D9"/>
                                <w:lang w:val="is-IS" w:bidi="is-IS"/>
                              </w:rPr>
                              <w:t>menntun án aðgreiningar sem nálgun til að tryggja framsetningu allrar reynslu nemenda, viðurkenningu á niðurstöðum allra nemenda og skilvirka dreifingu fjármagns.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5216E7D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fræðileg og hagnýt hugtök og meginreglur, svo og alþjóðlegar samþykktir sem styðja menntun án aðgreiningar í hnattrænu og staðbundnu samhengi;</w:t>
                      </w:r>
                    </w:p>
                    <w:p w14:paraId="40A58D22" w14:textId="53CCD525"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víðara kerfi menningar og stefnu menntastofnana sem hefur áhrif á menntun án aðgreiningar; mögulega styrkleika og veikleika menntakerfis sveitarfélaga varðandi jöfnuð;</w:t>
                      </w:r>
                    </w:p>
                    <w:p w14:paraId="2A24341C" w14:textId="1F0BC4F9"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nálgun til að gera skóla velkomna, styðjandi og krefjandi fyrir alla nemendur, ekki bara þá sem eru taldir hafa mismunandi þarfir og geta átt á hættu að vera útilokaðir frá námstækifærum;</w:t>
                      </w:r>
                    </w:p>
                    <w:p w14:paraId="49EFD915" w14:textId="36E684AB"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tungumál menntunar fyrir alla og fjölbreytileika og afleiðingar þess að nota mismunandi hugtök til að lýsa, merkja og flokka nemendur;</w:t>
                      </w:r>
                    </w:p>
                    <w:p w14:paraId="1167DC57" w14:textId="70EA3232" w:rsidR="00791385" w:rsidRPr="00791385" w:rsidRDefault="006F58F5" w:rsidP="00791385">
                      <w:pPr>
                        <w:pStyle w:val="Agency-body-text"/>
                        <w:ind w:left="284" w:right="311"/>
                        <w:rPr>
                          <w:color w:val="262626" w:themeColor="text1" w:themeTint="D9"/>
                        </w:rPr>
                      </w:pPr>
                      <w:r>
                        <w:rPr>
                          <w:color w:val="262626" w:themeColor="text1" w:themeTint="D9"/>
                          <w:lang w:val="is-IS" w:bidi="is-IS"/>
                        </w:rPr>
                        <w:t>… </w:t>
                      </w:r>
                      <w:r w:rsidR="00791385" w:rsidRPr="00791385">
                        <w:rPr>
                          <w:color w:val="262626" w:themeColor="text1" w:themeTint="D9"/>
                          <w:lang w:val="is-IS" w:bidi="is-IS"/>
                        </w:rPr>
                        <w:t>menntun án aðgreiningar sem nærvera (aðgangur að menntun), þátttöku (gæði námsupplifunar) og árangur (námsferli og niðurstöður) allra nemenda;</w:t>
                      </w:r>
                    </w:p>
                    <w:p w14:paraId="4EB09849" w14:textId="59176F60" w:rsidR="00791385" w:rsidRPr="00693024" w:rsidRDefault="006F58F5" w:rsidP="00471404">
                      <w:pPr>
                        <w:pStyle w:val="Agency-body-text"/>
                        <w:ind w:left="284" w:right="311"/>
                        <w:rPr>
                          <w:color w:val="002060"/>
                        </w:rPr>
                      </w:pPr>
                      <w:r>
                        <w:rPr>
                          <w:color w:val="262626" w:themeColor="text1" w:themeTint="D9"/>
                          <w:lang w:val="is-IS" w:bidi="is-IS"/>
                        </w:rPr>
                        <w:t>… </w:t>
                      </w:r>
                      <w:r w:rsidR="00791385" w:rsidRPr="00791385">
                        <w:rPr>
                          <w:color w:val="262626" w:themeColor="text1" w:themeTint="D9"/>
                          <w:lang w:val="is-IS" w:bidi="is-IS"/>
                        </w:rPr>
                        <w:t>menntun án aðgreiningar sem nálgun til að tryggja framsetningu allrar reynslu nemenda, viðurkenningu á niðurstöðum allra nemenda og skilvirka dreifingu fjármagns.</w:t>
                      </w:r>
                    </w:p>
                  </w:txbxContent>
                </v:textbox>
                <w10:anchorlock/>
              </v:shape>
            </w:pict>
          </mc:Fallback>
        </mc:AlternateContent>
      </w:r>
    </w:p>
    <w:p w14:paraId="32A0816B" w14:textId="331703DC" w:rsidR="00622128"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0D3E4870" w14:textId="74068CF9" w:rsidR="0012467D" w:rsidRPr="00D93E29" w:rsidRDefault="00791385" w:rsidP="0012467D">
      <w:pPr>
        <w:pStyle w:val="Agency-body-text"/>
      </w:pPr>
      <w:r w:rsidRPr="00D93E29">
        <w:rPr>
          <w:b/>
          <w:noProof/>
          <w:lang w:val="is-IS" w:bidi="is-IS"/>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148FA024" w:rsidR="00791385" w:rsidRPr="00E00B84" w:rsidRDefault="006F58F5" w:rsidP="00791385">
                            <w:pPr>
                              <w:pStyle w:val="Agency-body-text"/>
                              <w:ind w:left="284" w:right="311"/>
                            </w:pPr>
                            <w:bookmarkStart w:id="4" w:name="_Hlk85450852"/>
                            <w:r>
                              <w:rPr>
                                <w:lang w:val="is-IS" w:bidi="is-IS"/>
                              </w:rPr>
                              <w:t>… </w:t>
                            </w:r>
                            <w:r w:rsidR="00791385" w:rsidRPr="00E00B84">
                              <w:rPr>
                                <w:lang w:val="is-IS" w:bidi="is-IS"/>
                              </w:rPr>
                              <w:t>að skoða á gagnrýnin hátt eigin skoðanir og viðhorf og hvaða áhrif þau hafa á gjörðir;</w:t>
                            </w:r>
                          </w:p>
                          <w:bookmarkEnd w:id="4"/>
                          <w:p w14:paraId="61624667" w14:textId="7268B52D" w:rsidR="00791385" w:rsidRPr="00E00B84" w:rsidRDefault="006F58F5" w:rsidP="00791385">
                            <w:pPr>
                              <w:pStyle w:val="Agency-body-text"/>
                              <w:ind w:left="284" w:right="311"/>
                            </w:pPr>
                            <w:r>
                              <w:rPr>
                                <w:lang w:val="is-IS" w:bidi="is-IS"/>
                              </w:rPr>
                              <w:t>… </w:t>
                            </w:r>
                            <w:r w:rsidR="00791385" w:rsidRPr="00E00B84">
                              <w:rPr>
                                <w:lang w:val="is-IS" w:bidi="is-IS"/>
                              </w:rPr>
                              <w:t>að taka þátt í siðferðilegum framkvæmdum á hverjum tíma og virða trúnað;</w:t>
                            </w:r>
                          </w:p>
                          <w:p w14:paraId="1233BD7B" w14:textId="0D058E37" w:rsidR="00791385" w:rsidRPr="00E00B84" w:rsidRDefault="006F58F5" w:rsidP="00791385">
                            <w:pPr>
                              <w:pStyle w:val="Agency-body-text"/>
                              <w:ind w:left="284" w:right="311"/>
                            </w:pPr>
                            <w:r>
                              <w:rPr>
                                <w:lang w:val="is-IS" w:bidi="is-IS"/>
                              </w:rPr>
                              <w:t>… </w:t>
                            </w:r>
                            <w:r w:rsidR="00791385" w:rsidRPr="00E00B84">
                              <w:rPr>
                                <w:lang w:val="is-IS" w:bidi="is-IS"/>
                              </w:rPr>
                              <w:t>hæfni til að afbyggja menntasögu til að skilja núverandi aðstæður og samhengi;</w:t>
                            </w:r>
                          </w:p>
                          <w:p w14:paraId="65F8C5EA" w14:textId="511D1769" w:rsidR="00791385" w:rsidRPr="00E00B84" w:rsidRDefault="006F58F5" w:rsidP="00791385">
                            <w:pPr>
                              <w:pStyle w:val="Agency-body-text"/>
                              <w:ind w:left="284" w:right="311"/>
                            </w:pPr>
                            <w:r>
                              <w:rPr>
                                <w:lang w:val="is-IS" w:bidi="is-IS"/>
                              </w:rPr>
                              <w:t>… </w:t>
                            </w:r>
                            <w:r w:rsidR="00791385" w:rsidRPr="00E00B84">
                              <w:rPr>
                                <w:lang w:val="is-IS" w:bidi="is-IS"/>
                              </w:rPr>
                              <w:t>viðbragðsaðferðir sem gera kennurum kleift að ögra viðhorfum aðgreiningar og aðgreindum aðstæðum;</w:t>
                            </w:r>
                          </w:p>
                          <w:p w14:paraId="13CD7E9F" w14:textId="064B1C4D" w:rsidR="00791385" w:rsidRPr="00E00B84" w:rsidRDefault="006F58F5" w:rsidP="00791385">
                            <w:pPr>
                              <w:pStyle w:val="Agency-body-text"/>
                              <w:ind w:left="284" w:right="311"/>
                            </w:pPr>
                            <w:r>
                              <w:rPr>
                                <w:lang w:val="is-IS" w:bidi="is-IS"/>
                              </w:rPr>
                              <w:t>… </w:t>
                            </w:r>
                            <w:r w:rsidR="00791385" w:rsidRPr="00E00B84">
                              <w:rPr>
                                <w:lang w:val="is-IS" w:bidi="is-IS"/>
                              </w:rPr>
                              <w:t>að hafa samúð með fjölbreyttum styrkleikum og þörfum nemenda;</w:t>
                            </w:r>
                          </w:p>
                          <w:p w14:paraId="4D7F60B8" w14:textId="522F6E83" w:rsidR="00791385" w:rsidRPr="00E00B84" w:rsidRDefault="006F58F5" w:rsidP="00791385">
                            <w:pPr>
                              <w:pStyle w:val="Agency-body-text"/>
                              <w:ind w:left="284" w:right="311"/>
                            </w:pPr>
                            <w:r>
                              <w:rPr>
                                <w:lang w:val="is-IS" w:bidi="is-IS"/>
                              </w:rPr>
                              <w:t>… </w:t>
                            </w:r>
                            <w:r w:rsidR="00791385" w:rsidRPr="00E00B84">
                              <w:rPr>
                                <w:lang w:val="is-IS" w:bidi="is-IS"/>
                              </w:rPr>
                              <w:t>að sýna virðingu í félagslegum samskiptum og nota viðeigandi tungumál við alla nemendur og hagsmunaaðila í menntun;</w:t>
                            </w:r>
                          </w:p>
                          <w:p w14:paraId="6AA585DC" w14:textId="675726D8" w:rsidR="00791385" w:rsidRPr="00693024" w:rsidRDefault="006F58F5" w:rsidP="00471404">
                            <w:pPr>
                              <w:pStyle w:val="Agency-body-text"/>
                              <w:ind w:left="284" w:right="311"/>
                              <w:rPr>
                                <w:color w:val="002060"/>
                              </w:rPr>
                            </w:pPr>
                            <w:r>
                              <w:rPr>
                                <w:lang w:val="is-IS" w:bidi="is-IS"/>
                              </w:rPr>
                              <w:t>… </w:t>
                            </w:r>
                            <w:r w:rsidR="00791385" w:rsidRPr="00E00B84">
                              <w:rPr>
                                <w:lang w:val="is-IS" w:bidi="is-IS"/>
                              </w:rPr>
                              <w:t>sem leiðtogi án aðgreiningar, marka stefnuna til að hlúa að og viðhalda skólamenningu án aðgreiningar sem einkennist af örlæti og að allir tilheyri sannanlega.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148FA024" w:rsidR="00791385" w:rsidRPr="00E00B84" w:rsidRDefault="006F58F5" w:rsidP="00791385">
                      <w:pPr>
                        <w:pStyle w:val="Agency-body-text"/>
                        <w:ind w:left="284" w:right="311"/>
                      </w:pPr>
                      <w:bookmarkStart w:id="150" w:name="_Hlk85450852"/>
                      <w:r>
                        <w:rPr>
                          <w:lang w:val="is-IS" w:bidi="is-IS"/>
                        </w:rPr>
                        <w:t>… </w:t>
                      </w:r>
                      <w:r w:rsidR="00791385" w:rsidRPr="00E00B84">
                        <w:rPr>
                          <w:lang w:val="is-IS" w:bidi="is-IS"/>
                        </w:rPr>
                        <w:t>að skoða á gagnrýnin hátt eigin skoðanir og viðhorf og hvaða áhrif þau hafa á gjörðir;</w:t>
                      </w:r>
                    </w:p>
                    <w:bookmarkEnd w:id="150"/>
                    <w:p w14:paraId="61624667" w14:textId="7268B52D" w:rsidR="00791385" w:rsidRPr="00E00B84" w:rsidRDefault="006F58F5" w:rsidP="00791385">
                      <w:pPr>
                        <w:pStyle w:val="Agency-body-text"/>
                        <w:ind w:left="284" w:right="311"/>
                      </w:pPr>
                      <w:r>
                        <w:rPr>
                          <w:lang w:val="is-IS" w:bidi="is-IS"/>
                        </w:rPr>
                        <w:t>… </w:t>
                      </w:r>
                      <w:r w:rsidR="00791385" w:rsidRPr="00E00B84">
                        <w:rPr>
                          <w:lang w:val="is-IS" w:bidi="is-IS"/>
                        </w:rPr>
                        <w:t>að taka þátt í siðferðilegum framkvæmdum á hverjum tíma og virða trúnað;</w:t>
                      </w:r>
                    </w:p>
                    <w:p w14:paraId="1233BD7B" w14:textId="0D058E37" w:rsidR="00791385" w:rsidRPr="00E00B84" w:rsidRDefault="006F58F5" w:rsidP="00791385">
                      <w:pPr>
                        <w:pStyle w:val="Agency-body-text"/>
                        <w:ind w:left="284" w:right="311"/>
                      </w:pPr>
                      <w:r>
                        <w:rPr>
                          <w:lang w:val="is-IS" w:bidi="is-IS"/>
                        </w:rPr>
                        <w:t>… </w:t>
                      </w:r>
                      <w:r w:rsidR="00791385" w:rsidRPr="00E00B84">
                        <w:rPr>
                          <w:lang w:val="is-IS" w:bidi="is-IS"/>
                        </w:rPr>
                        <w:t>hæfni til að afbyggja menntasögu til að skilja núverandi aðstæður og samhengi;</w:t>
                      </w:r>
                    </w:p>
                    <w:p w14:paraId="65F8C5EA" w14:textId="511D1769" w:rsidR="00791385" w:rsidRPr="00E00B84" w:rsidRDefault="006F58F5" w:rsidP="00791385">
                      <w:pPr>
                        <w:pStyle w:val="Agency-body-text"/>
                        <w:ind w:left="284" w:right="311"/>
                      </w:pPr>
                      <w:r>
                        <w:rPr>
                          <w:lang w:val="is-IS" w:bidi="is-IS"/>
                        </w:rPr>
                        <w:t>… </w:t>
                      </w:r>
                      <w:r w:rsidR="00791385" w:rsidRPr="00E00B84">
                        <w:rPr>
                          <w:lang w:val="is-IS" w:bidi="is-IS"/>
                        </w:rPr>
                        <w:t>viðbragðsaðferðir sem gera kennurum kleift að ögra viðhorfum aðgreiningar og aðgreindum aðstæðum;</w:t>
                      </w:r>
                    </w:p>
                    <w:p w14:paraId="13CD7E9F" w14:textId="064B1C4D" w:rsidR="00791385" w:rsidRPr="00E00B84" w:rsidRDefault="006F58F5" w:rsidP="00791385">
                      <w:pPr>
                        <w:pStyle w:val="Agency-body-text"/>
                        <w:ind w:left="284" w:right="311"/>
                      </w:pPr>
                      <w:r>
                        <w:rPr>
                          <w:lang w:val="is-IS" w:bidi="is-IS"/>
                        </w:rPr>
                        <w:t>… </w:t>
                      </w:r>
                      <w:r w:rsidR="00791385" w:rsidRPr="00E00B84">
                        <w:rPr>
                          <w:lang w:val="is-IS" w:bidi="is-IS"/>
                        </w:rPr>
                        <w:t>að hafa samúð með fjölbreyttum styrkleikum og þörfum nemenda;</w:t>
                      </w:r>
                    </w:p>
                    <w:p w14:paraId="4D7F60B8" w14:textId="522F6E83" w:rsidR="00791385" w:rsidRPr="00E00B84" w:rsidRDefault="006F58F5" w:rsidP="00791385">
                      <w:pPr>
                        <w:pStyle w:val="Agency-body-text"/>
                        <w:ind w:left="284" w:right="311"/>
                      </w:pPr>
                      <w:r>
                        <w:rPr>
                          <w:lang w:val="is-IS" w:bidi="is-IS"/>
                        </w:rPr>
                        <w:t>… </w:t>
                      </w:r>
                      <w:r w:rsidR="00791385" w:rsidRPr="00E00B84">
                        <w:rPr>
                          <w:lang w:val="is-IS" w:bidi="is-IS"/>
                        </w:rPr>
                        <w:t>að sýna virðingu í félagslegum samskiptum og nota viðeigandi tungumál við alla nemendur og hagsmunaaðila í menntun;</w:t>
                      </w:r>
                    </w:p>
                    <w:p w14:paraId="6AA585DC" w14:textId="675726D8" w:rsidR="00791385" w:rsidRPr="00693024" w:rsidRDefault="006F58F5" w:rsidP="00471404">
                      <w:pPr>
                        <w:pStyle w:val="Agency-body-text"/>
                        <w:ind w:left="284" w:right="311"/>
                        <w:rPr>
                          <w:color w:val="002060"/>
                        </w:rPr>
                      </w:pPr>
                      <w:r>
                        <w:rPr>
                          <w:lang w:val="is-IS" w:bidi="is-IS"/>
                        </w:rPr>
                        <w:t>… </w:t>
                      </w:r>
                      <w:r w:rsidR="00791385" w:rsidRPr="00E00B84">
                        <w:rPr>
                          <w:lang w:val="is-IS" w:bidi="is-IS"/>
                        </w:rPr>
                        <w:t>sem leiðtogi án aðgreiningar, marka stefnuna til að hlúa að og viðhalda skólamenningu án aðgreiningar sem einkennist af örlæti og að allir tilheyri sannanlega.</w:t>
                      </w:r>
                    </w:p>
                  </w:txbxContent>
                </v:textbox>
                <w10:anchorlock/>
              </v:shape>
            </w:pict>
          </mc:Fallback>
        </mc:AlternateContent>
      </w:r>
    </w:p>
    <w:p w14:paraId="43F82A3D" w14:textId="247D554B" w:rsidR="00622128" w:rsidRPr="00314306" w:rsidRDefault="005F25C4" w:rsidP="00E90118">
      <w:pPr>
        <w:pStyle w:val="Agency-heading-3"/>
        <w:rPr>
          <w:lang w:val="pt-PT"/>
        </w:rPr>
      </w:pPr>
      <w:bookmarkStart w:id="5" w:name="_Toc115689974"/>
      <w:r w:rsidRPr="00D93E29">
        <w:rPr>
          <w:lang w:val="is-IS" w:bidi="is-IS"/>
        </w:rPr>
        <w:lastRenderedPageBreak/>
        <w:t>Skoðanir fagfólks í menntamálum á mun á nemendum</w:t>
      </w:r>
      <w:bookmarkEnd w:id="5"/>
    </w:p>
    <w:p w14:paraId="4CD377D0" w14:textId="1ACD842D" w:rsidR="00791385" w:rsidRPr="00314306" w:rsidRDefault="00622128" w:rsidP="00791385">
      <w:pPr>
        <w:pStyle w:val="Agency-heading-4"/>
        <w:rPr>
          <w:lang w:val="pt-PT"/>
        </w:rPr>
      </w:pPr>
      <w:r w:rsidRPr="00D93E29">
        <w:rPr>
          <w:lang w:val="is-IS" w:bidi="is-IS"/>
        </w:rPr>
        <w:t>Viðhorf og skoðanir sem liggja til grundvallar þessu hæfnisviði eru m.a.</w:t>
      </w:r>
      <w:r w:rsidR="006F58F5">
        <w:rPr>
          <w:lang w:val="is-IS" w:bidi="is-IS"/>
        </w:rPr>
        <w:t> …</w:t>
      </w:r>
    </w:p>
    <w:p w14:paraId="74B423DC" w14:textId="10EC5F8C" w:rsidR="00325501" w:rsidRPr="00D93E29" w:rsidRDefault="00325501" w:rsidP="000549A5">
      <w:pPr>
        <w:pStyle w:val="Agency-body-text"/>
      </w:pPr>
      <w:r w:rsidRPr="00D93E29">
        <w:rPr>
          <w:b/>
          <w:noProof/>
          <w:lang w:val="is-IS" w:bidi="is-IS"/>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087E5D3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breytileiki í þroska mannsins er eðlilegur og ætti að teljast viðmið;</w:t>
                            </w:r>
                          </w:p>
                          <w:p w14:paraId="0701270E" w14:textId="0B0C05C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fjölbreytileika nemenda verður að virða, meta og skilja sem auðlind sem eykur námstækifæri fyrir alla og bætir virði fyrir skóla, nærsamfélag og samfélag;</w:t>
                            </w:r>
                          </w:p>
                          <w:p w14:paraId="5244013A" w14:textId="33D47E1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kennarinn hefur lykiláhrif á sjálfsvirðingu nemanda og þar af leiðandi námsmöguleika hans;</w:t>
                            </w:r>
                          </w:p>
                          <w:p w14:paraId="15EFF04E" w14:textId="1D2013C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flokkun og merking nemenda getur haft neikvæð áhrif á námstækifæri;</w:t>
                            </w:r>
                          </w:p>
                          <w:p w14:paraId="1F7CC965" w14:textId="6997B2DB" w:rsidR="00325501" w:rsidRPr="00693024" w:rsidRDefault="006F58F5" w:rsidP="006B04D2">
                            <w:pPr>
                              <w:pStyle w:val="Agency-body-text"/>
                              <w:ind w:left="284" w:right="311"/>
                              <w:rPr>
                                <w:color w:val="002060"/>
                              </w:rPr>
                            </w:pPr>
                            <w:r>
                              <w:rPr>
                                <w:color w:val="262626" w:themeColor="text1" w:themeTint="D9"/>
                                <w:lang w:val="is-IS" w:bidi="is-IS"/>
                              </w:rPr>
                              <w:t>… </w:t>
                            </w:r>
                            <w:r w:rsidR="00325501" w:rsidRPr="00325501">
                              <w:rPr>
                                <w:color w:val="262626" w:themeColor="text1" w:themeTint="D9"/>
                                <w:lang w:val="is-IS" w:bidi="is-IS"/>
                              </w:rPr>
                              <w:t>sérhver starfsmaður í menntun ber ábyrgð á því að leggja sitt af mörkum til skólabrags sem fagnar fjölbreytileika.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087E5D3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breytileiki í þroska mannsins er eðlilegur og ætti að teljast viðmið;</w:t>
                      </w:r>
                    </w:p>
                    <w:p w14:paraId="0701270E" w14:textId="0B0C05CD"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fjölbreytileika nemenda verður að virða, meta og skilja sem auðlind sem eykur námstækifæri fyrir alla og bætir virði fyrir skóla, nærsamfélag og samfélag;</w:t>
                      </w:r>
                    </w:p>
                    <w:p w14:paraId="5244013A" w14:textId="33D47E1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kennarinn hefur lykiláhrif á sjálfsvirðingu nemanda og þar af leiðandi námsmöguleika hans;</w:t>
                      </w:r>
                    </w:p>
                    <w:p w14:paraId="15EFF04E" w14:textId="1D2013C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flokkun og merking nemenda getur haft neikvæð áhrif á námstækifæri;</w:t>
                      </w:r>
                    </w:p>
                    <w:p w14:paraId="1F7CC965" w14:textId="6997B2DB" w:rsidR="00325501" w:rsidRPr="00693024" w:rsidRDefault="006F58F5" w:rsidP="006B04D2">
                      <w:pPr>
                        <w:pStyle w:val="Agency-body-text"/>
                        <w:ind w:left="284" w:right="311"/>
                        <w:rPr>
                          <w:color w:val="002060"/>
                        </w:rPr>
                      </w:pPr>
                      <w:r>
                        <w:rPr>
                          <w:color w:val="262626" w:themeColor="text1" w:themeTint="D9"/>
                          <w:lang w:val="is-IS" w:bidi="is-IS"/>
                        </w:rPr>
                        <w:t>… </w:t>
                      </w:r>
                      <w:r w:rsidR="00325501" w:rsidRPr="00325501">
                        <w:rPr>
                          <w:color w:val="262626" w:themeColor="text1" w:themeTint="D9"/>
                          <w:lang w:val="is-IS" w:bidi="is-IS"/>
                        </w:rPr>
                        <w:t>sérhver starfsmaður í menntun ber ábyrgð á því að leggja sitt af mörkum til skólabrags sem fagnar fjölbreytileika.</w:t>
                      </w:r>
                    </w:p>
                  </w:txbxContent>
                </v:textbox>
                <w10:anchorlock/>
              </v:shape>
            </w:pict>
          </mc:Fallback>
        </mc:AlternateContent>
      </w:r>
    </w:p>
    <w:p w14:paraId="5173B255" w14:textId="1731D18D" w:rsidR="00622128" w:rsidRPr="00D93E29" w:rsidRDefault="00622128" w:rsidP="000C0184">
      <w:pPr>
        <w:pStyle w:val="Agency-heading-4"/>
      </w:pPr>
      <w:r w:rsidRPr="00D93E29">
        <w:rPr>
          <w:lang w:val="is-IS" w:bidi="is-IS"/>
        </w:rPr>
        <w:t>Nauðsynleg þekking og skilningur sem liggur til grundvallar þessu hæfnisviði felur í sér</w:t>
      </w:r>
      <w:r w:rsidR="006F58F5">
        <w:rPr>
          <w:lang w:val="is-IS" w:bidi="is-IS"/>
        </w:rPr>
        <w:t> …</w:t>
      </w:r>
    </w:p>
    <w:p w14:paraId="72DA22EB" w14:textId="47B1D698" w:rsidR="00325501" w:rsidRPr="00D93E29" w:rsidRDefault="00325501" w:rsidP="003D037E">
      <w:pPr>
        <w:pStyle w:val="Agency-body-text"/>
      </w:pPr>
      <w:r w:rsidRPr="00D93E29">
        <w:rPr>
          <w:b/>
          <w:noProof/>
          <w:lang w:val="is-IS" w:bidi="is-IS"/>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BC4403C" w:rsidR="00325501" w:rsidRPr="00E00B84" w:rsidRDefault="006F58F5" w:rsidP="002A55F0">
                            <w:pPr>
                              <w:pStyle w:val="Agency-body-text"/>
                              <w:ind w:left="284" w:right="311"/>
                            </w:pPr>
                            <w:r>
                              <w:rPr>
                                <w:lang w:val="is-IS" w:bidi="is-IS"/>
                              </w:rPr>
                              <w:t>… </w:t>
                            </w:r>
                            <w:r w:rsidR="00325501" w:rsidRPr="00E00B84">
                              <w:rPr>
                                <w:lang w:val="is-IS" w:bidi="is-IS"/>
                              </w:rPr>
                              <w:t>að það sé „eðlilegt að vera öðruvísi“;</w:t>
                            </w:r>
                          </w:p>
                          <w:p w14:paraId="1A85F495" w14:textId="03A773AF" w:rsidR="00325501" w:rsidRPr="00E00B84" w:rsidRDefault="006F58F5" w:rsidP="00325501">
                            <w:pPr>
                              <w:pStyle w:val="Agency-body-text"/>
                              <w:ind w:left="284" w:right="311"/>
                            </w:pPr>
                            <w:r>
                              <w:rPr>
                                <w:lang w:val="is-IS" w:bidi="is-IS"/>
                              </w:rPr>
                              <w:t>… </w:t>
                            </w:r>
                            <w:r w:rsidR="00325501" w:rsidRPr="00E00B84">
                              <w:rPr>
                                <w:lang w:val="is-IS" w:bidi="is-IS"/>
                              </w:rPr>
                              <w:t>nauðsynlegar upplýsingar um fjölbreytileika nemenda sem stafar af stuðningsþörfum, menningu, tungumáli, félags- og efnahagslegum bakgrunni o.s.frv., samspil fjölbreytileikaeinkenna og samspil þeirra við skólasamhengi;</w:t>
                            </w:r>
                          </w:p>
                          <w:p w14:paraId="2004BF63" w14:textId="0CE62FB2" w:rsidR="00325501" w:rsidRPr="00E00B84" w:rsidRDefault="006F58F5" w:rsidP="00325501">
                            <w:pPr>
                              <w:pStyle w:val="Agency-body-text"/>
                              <w:ind w:left="284" w:right="311"/>
                            </w:pPr>
                            <w:r>
                              <w:rPr>
                                <w:lang w:val="is-IS" w:bidi="is-IS"/>
                              </w:rPr>
                              <w:t>… </w:t>
                            </w:r>
                            <w:r w:rsidR="00325501" w:rsidRPr="00E00B84">
                              <w:rPr>
                                <w:lang w:val="is-IS" w:bidi="is-IS"/>
                              </w:rPr>
                              <w:t>hugtök sem undirbyggja mismunandi þætti sjálfsmyndar nemenda (fötlun, kyn, fjöltyngi o.s.frv.) og áhrif mismununaraðferða (byggt á kynþáttahatri, fötlunarfordómum o.s.frv.);</w:t>
                            </w:r>
                          </w:p>
                          <w:p w14:paraId="712F08D6" w14:textId="75C2BE94" w:rsidR="00325501" w:rsidRPr="00E00B84" w:rsidRDefault="006F58F5" w:rsidP="00325501">
                            <w:pPr>
                              <w:pStyle w:val="Agency-body-text"/>
                              <w:ind w:left="284" w:right="311"/>
                            </w:pPr>
                            <w:r>
                              <w:rPr>
                                <w:lang w:val="is-IS" w:bidi="is-IS"/>
                              </w:rPr>
                              <w:t>… </w:t>
                            </w:r>
                            <w:r w:rsidR="00325501" w:rsidRPr="00E00B84">
                              <w:rPr>
                                <w:lang w:val="is-IS" w:bidi="is-IS"/>
                              </w:rPr>
                              <w:t>að nemendur læri á mismunandi vegu og hægt er að nota þá til að styðja eigið nám og jafningja þeirra;</w:t>
                            </w:r>
                          </w:p>
                          <w:p w14:paraId="3472EBB6" w14:textId="2E69FC1E" w:rsidR="00325501" w:rsidRPr="00E00B84" w:rsidRDefault="006F58F5" w:rsidP="00325501">
                            <w:pPr>
                              <w:pStyle w:val="Agency-body-text"/>
                              <w:ind w:left="284" w:right="311"/>
                            </w:pPr>
                            <w:r>
                              <w:rPr>
                                <w:lang w:val="is-IS" w:bidi="is-IS"/>
                              </w:rPr>
                              <w:t>… </w:t>
                            </w:r>
                            <w:r w:rsidR="00325501" w:rsidRPr="00E00B84">
                              <w:rPr>
                                <w:lang w:val="is-IS" w:bidi="is-IS"/>
                              </w:rPr>
                              <w:t>að skólinn sé samfélag og félagslegt umhverfi sem hefur áhrif á sjálfsvirðingu og námsmöguleika nemenda;</w:t>
                            </w:r>
                          </w:p>
                          <w:p w14:paraId="133271A8" w14:textId="3564B3E1" w:rsidR="00325501" w:rsidRPr="00325501" w:rsidRDefault="006F58F5" w:rsidP="00325501">
                            <w:pPr>
                              <w:pStyle w:val="Agency-body-text"/>
                              <w:ind w:left="284" w:right="311"/>
                            </w:pPr>
                            <w:r>
                              <w:rPr>
                                <w:lang w:val="is-IS" w:bidi="is-IS"/>
                              </w:rPr>
                              <w:t>… </w:t>
                            </w:r>
                            <w:r w:rsidR="00325501" w:rsidRPr="00E00B84">
                              <w:rPr>
                                <w:lang w:val="is-IS" w:bidi="is-IS"/>
                              </w:rPr>
                              <w:t>að þýði skóla og kennslustofa er stöðugt að breytast; ekki er hægt að líta á fjölbreytileika sem kyrrstæðu hugtak.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BC4403C" w:rsidR="00325501" w:rsidRPr="00E00B84" w:rsidRDefault="006F58F5" w:rsidP="002A55F0">
                      <w:pPr>
                        <w:pStyle w:val="Agency-body-text"/>
                        <w:ind w:left="284" w:right="311"/>
                      </w:pPr>
                      <w:r>
                        <w:rPr>
                          <w:lang w:val="is-IS" w:bidi="is-IS"/>
                        </w:rPr>
                        <w:t>… </w:t>
                      </w:r>
                      <w:r w:rsidR="00325501" w:rsidRPr="00E00B84">
                        <w:rPr>
                          <w:lang w:val="is-IS" w:bidi="is-IS"/>
                        </w:rPr>
                        <w:t>að það sé „eðlilegt að vera öðruvísi“;</w:t>
                      </w:r>
                    </w:p>
                    <w:p w14:paraId="1A85F495" w14:textId="03A773AF" w:rsidR="00325501" w:rsidRPr="00E00B84" w:rsidRDefault="006F58F5" w:rsidP="00325501">
                      <w:pPr>
                        <w:pStyle w:val="Agency-body-text"/>
                        <w:ind w:left="284" w:right="311"/>
                      </w:pPr>
                      <w:r>
                        <w:rPr>
                          <w:lang w:val="is-IS" w:bidi="is-IS"/>
                        </w:rPr>
                        <w:t>… </w:t>
                      </w:r>
                      <w:r w:rsidR="00325501" w:rsidRPr="00E00B84">
                        <w:rPr>
                          <w:lang w:val="is-IS" w:bidi="is-IS"/>
                        </w:rPr>
                        <w:t>nauðsynlegar upplýsingar um fjölbreytileika nemenda sem stafar af stuðningsþörfum, menningu, tungumáli, félags- og efnahagslegum bakgrunni o.s.frv., samspil fjölbreytileikaeinkenna og samspil þeirra við skólasamhengi;</w:t>
                      </w:r>
                    </w:p>
                    <w:p w14:paraId="2004BF63" w14:textId="0CE62FB2" w:rsidR="00325501" w:rsidRPr="00E00B84" w:rsidRDefault="006F58F5" w:rsidP="00325501">
                      <w:pPr>
                        <w:pStyle w:val="Agency-body-text"/>
                        <w:ind w:left="284" w:right="311"/>
                      </w:pPr>
                      <w:r>
                        <w:rPr>
                          <w:lang w:val="is-IS" w:bidi="is-IS"/>
                        </w:rPr>
                        <w:t>… </w:t>
                      </w:r>
                      <w:r w:rsidR="00325501" w:rsidRPr="00E00B84">
                        <w:rPr>
                          <w:lang w:val="is-IS" w:bidi="is-IS"/>
                        </w:rPr>
                        <w:t>hugtök sem undirbyggja mismunandi þætti sjálfsmyndar nemenda (fötlun, kyn, fjöltyngi o.s.frv.) og áhrif mismununaraðferða (byggt á kynþáttahatri, fötlunarfordómum o.s.frv.);</w:t>
                      </w:r>
                    </w:p>
                    <w:p w14:paraId="712F08D6" w14:textId="75C2BE94" w:rsidR="00325501" w:rsidRPr="00E00B84" w:rsidRDefault="006F58F5" w:rsidP="00325501">
                      <w:pPr>
                        <w:pStyle w:val="Agency-body-text"/>
                        <w:ind w:left="284" w:right="311"/>
                      </w:pPr>
                      <w:r>
                        <w:rPr>
                          <w:lang w:val="is-IS" w:bidi="is-IS"/>
                        </w:rPr>
                        <w:t>… </w:t>
                      </w:r>
                      <w:r w:rsidR="00325501" w:rsidRPr="00E00B84">
                        <w:rPr>
                          <w:lang w:val="is-IS" w:bidi="is-IS"/>
                        </w:rPr>
                        <w:t>að nemendur læri á mismunandi vegu og hægt er að nota þá til að styðja eigið nám og jafningja þeirra;</w:t>
                      </w:r>
                    </w:p>
                    <w:p w14:paraId="3472EBB6" w14:textId="2E69FC1E" w:rsidR="00325501" w:rsidRPr="00E00B84" w:rsidRDefault="006F58F5" w:rsidP="00325501">
                      <w:pPr>
                        <w:pStyle w:val="Agency-body-text"/>
                        <w:ind w:left="284" w:right="311"/>
                      </w:pPr>
                      <w:r>
                        <w:rPr>
                          <w:lang w:val="is-IS" w:bidi="is-IS"/>
                        </w:rPr>
                        <w:t>… </w:t>
                      </w:r>
                      <w:r w:rsidR="00325501" w:rsidRPr="00E00B84">
                        <w:rPr>
                          <w:lang w:val="is-IS" w:bidi="is-IS"/>
                        </w:rPr>
                        <w:t>að skólinn sé samfélag og félagslegt umhverfi sem hefur áhrif á sjálfsvirðingu og námsmöguleika nemenda;</w:t>
                      </w:r>
                    </w:p>
                    <w:p w14:paraId="133271A8" w14:textId="3564B3E1" w:rsidR="00325501" w:rsidRPr="00325501" w:rsidRDefault="006F58F5" w:rsidP="00325501">
                      <w:pPr>
                        <w:pStyle w:val="Agency-body-text"/>
                        <w:ind w:left="284" w:right="311"/>
                      </w:pPr>
                      <w:r>
                        <w:rPr>
                          <w:lang w:val="is-IS" w:bidi="is-IS"/>
                        </w:rPr>
                        <w:t>… </w:t>
                      </w:r>
                      <w:r w:rsidR="00325501" w:rsidRPr="00E00B84">
                        <w:rPr>
                          <w:lang w:val="is-IS" w:bidi="is-IS"/>
                        </w:rPr>
                        <w:t>að þýði skóla og kennslustofa er stöðugt að breytast; ekki er hægt að líta á fjölbreytileika sem kyrrstæðu hugtak.</w:t>
                      </w:r>
                    </w:p>
                  </w:txbxContent>
                </v:textbox>
                <w10:anchorlock/>
              </v:shape>
            </w:pict>
          </mc:Fallback>
        </mc:AlternateContent>
      </w:r>
    </w:p>
    <w:p w14:paraId="5A838D1A" w14:textId="67A74975" w:rsidR="00622128" w:rsidRPr="00D93E29" w:rsidRDefault="00622128" w:rsidP="000C0184">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3A9421B3" w14:textId="2F1EEDAE" w:rsidR="00325501" w:rsidRPr="00D93E29" w:rsidRDefault="00325501" w:rsidP="00325501">
      <w:pPr>
        <w:pStyle w:val="Agency-body-text"/>
      </w:pPr>
      <w:r w:rsidRPr="00D93E29">
        <w:rPr>
          <w:b/>
          <w:noProof/>
          <w:lang w:val="is-IS" w:bidi="is-IS"/>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350AA01A"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læra að læra af fjölbreytileika nemenda;</w:t>
                            </w:r>
                          </w:p>
                          <w:p w14:paraId="36615E15" w14:textId="4B12B8C7"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finna viðeigandi leiðir til að bregðast við fjölbreytileika í öllum aðstæðum, þar með talið að takast á við kynþáttafordóma og forðast hallamiðaðar aðferðir við hegðun nemenda;</w:t>
                            </w:r>
                          </w:p>
                          <w:p w14:paraId="506313DC" w14:textId="58CD733B"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takast á við fjölbreytileika í framkvæmd námskrár;</w:t>
                            </w:r>
                          </w:p>
                          <w:p w14:paraId="03FDBCA9" w14:textId="61EFFF0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nota fjölbreytileika námsaðferða sem kennsluefni;</w:t>
                            </w:r>
                          </w:p>
                          <w:p w14:paraId="383B5BCA" w14:textId="3C3363D3"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þvermenningarlegar samræður, sáttamiðlun og friðarfræðsla til að skapa samheldin bekkjarsamfélög;</w:t>
                            </w:r>
                          </w:p>
                          <w:p w14:paraId="583D174B" w14:textId="2689BAC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leggja sitt af mörkum til að byggja upp skóla sem lærdómssamfélag sem virða, hvetja og fagna öllum árangri nemenda;</w:t>
                            </w:r>
                          </w:p>
                          <w:p w14:paraId="1030B549" w14:textId="2FA50B50"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bjóða upp á leiðbeiningar meðal samstarfsmanna, leikskólakennara og nýútskrifaðra kennara við að bregðast við fjölbreytileika.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350AA01A"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læra að læra af fjölbreytileika nemenda;</w:t>
                      </w:r>
                    </w:p>
                    <w:p w14:paraId="36615E15" w14:textId="4B12B8C7"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finna viðeigandi leiðir til að bregðast við fjölbreytileika í öllum aðstæðum, þar með talið að takast á við kynþáttafordóma og forðast hallamiðaðar aðferðir við hegðun nemenda;</w:t>
                      </w:r>
                    </w:p>
                    <w:p w14:paraId="506313DC" w14:textId="58CD733B"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takast á við fjölbreytileika í framkvæmd námskrár;</w:t>
                      </w:r>
                    </w:p>
                    <w:p w14:paraId="03FDBCA9" w14:textId="61EFFF02"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nota fjölbreytileika námsaðferða sem kennsluefni;</w:t>
                      </w:r>
                    </w:p>
                    <w:p w14:paraId="383B5BCA" w14:textId="3C3363D3"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þvermenningarlegar samræður, sáttamiðlun og friðarfræðsla til að skapa samheldin bekkjarsamfélög;</w:t>
                      </w:r>
                    </w:p>
                    <w:p w14:paraId="583D174B" w14:textId="2689BACF"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leggja sitt af mörkum til að byggja upp skóla sem lærdómssamfélag sem virða, hvetja og fagna öllum árangri nemenda;</w:t>
                      </w:r>
                    </w:p>
                    <w:p w14:paraId="1030B549" w14:textId="2FA50B50" w:rsidR="00325501" w:rsidRPr="00325501" w:rsidRDefault="006F58F5" w:rsidP="00325501">
                      <w:pPr>
                        <w:pStyle w:val="Agency-body-text"/>
                        <w:ind w:left="284" w:right="311"/>
                        <w:rPr>
                          <w:color w:val="262626" w:themeColor="text1" w:themeTint="D9"/>
                        </w:rPr>
                      </w:pPr>
                      <w:r>
                        <w:rPr>
                          <w:color w:val="262626" w:themeColor="text1" w:themeTint="D9"/>
                          <w:lang w:val="is-IS" w:bidi="is-IS"/>
                        </w:rPr>
                        <w:t>… </w:t>
                      </w:r>
                      <w:r w:rsidR="00325501" w:rsidRPr="00325501">
                        <w:rPr>
                          <w:color w:val="262626" w:themeColor="text1" w:themeTint="D9"/>
                          <w:lang w:val="is-IS" w:bidi="is-IS"/>
                        </w:rPr>
                        <w:t>að bjóða upp á leiðbeiningar meðal samstarfsmanna, leikskólakennara og nýútskrifaðra kennara við að bregðast við fjölbreytileika.</w:t>
                      </w:r>
                    </w:p>
                  </w:txbxContent>
                </v:textbox>
                <w10:anchorlock/>
              </v:shape>
            </w:pict>
          </mc:Fallback>
        </mc:AlternateContent>
      </w:r>
    </w:p>
    <w:p w14:paraId="034D84B7" w14:textId="2321CE2F" w:rsidR="00622128" w:rsidRPr="00D93E29" w:rsidRDefault="00622128" w:rsidP="00622128">
      <w:pPr>
        <w:pStyle w:val="Agency-heading-2"/>
      </w:pPr>
      <w:bookmarkStart w:id="6" w:name="_Toc115689975"/>
      <w:r w:rsidRPr="00D93E29">
        <w:rPr>
          <w:lang w:val="is-IS" w:bidi="is-IS"/>
        </w:rPr>
        <w:t>Stuðningur við alla nemendur</w:t>
      </w:r>
      <w:bookmarkEnd w:id="6"/>
    </w:p>
    <w:p w14:paraId="457783E4" w14:textId="12F2F5B1" w:rsidR="0045732E" w:rsidRPr="00D93E29" w:rsidRDefault="0045732E" w:rsidP="00457205">
      <w:pPr>
        <w:pStyle w:val="Agency-body-text"/>
      </w:pPr>
      <w:r w:rsidRPr="00D93E29">
        <w:rPr>
          <w:noProof/>
          <w:lang w:val="is-IS" w:bidi="is-IS"/>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Kennarar og annað fagfólk í menntamálum leggur mikla áherslu á árangur allra nemenda, vellíðan og tilheyrandi.</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Færnisviðin sem fylgja þessu grunngildi tengjast:</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að efla fræðilegt, hagnýtt, félagslegt og tilfinningalegt nám allra nemenda;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styðja velferð allra nemenda;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árangursríkar kennsluaðferðir og sveigjanlegt skipulag stuðnings.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Kennarar og annað fagfólk í menntamálum leggur mikla áherslu á árangur allra nemenda, vellíðan og tilheyrandi.</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is-IS" w:bidi="is-IS"/>
                        </w:rPr>
                        <w:t>Færnisviðin sem fylgja þessu grunngildi tengjast:</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að efla fræðilegt, hagnýtt, félagslegt og tilfinningalegt nám allra nemenda;</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styðja velferð allra nemenda;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is-IS" w:bidi="is-IS"/>
                        </w:rPr>
                        <w:t>-</w:t>
                      </w:r>
                      <w:r w:rsidRPr="00325501">
                        <w:rPr>
                          <w:color w:val="262626" w:themeColor="text1" w:themeTint="D9"/>
                          <w:lang w:val="is-IS" w:bidi="is-IS"/>
                        </w:rPr>
                        <w:tab/>
                        <w:t>árangursríkar kennsluaðferðir og sveigjanlegt skipulag stuðnings.</w:t>
                      </w:r>
                    </w:p>
                  </w:txbxContent>
                </v:textbox>
                <w10:anchorlock/>
              </v:shape>
            </w:pict>
          </mc:Fallback>
        </mc:AlternateContent>
      </w:r>
    </w:p>
    <w:p w14:paraId="37EF9069" w14:textId="205617FF" w:rsidR="001600DB" w:rsidRPr="00D93E29" w:rsidRDefault="00622128" w:rsidP="00E90118">
      <w:pPr>
        <w:pStyle w:val="Agency-heading-3"/>
      </w:pPr>
      <w:bookmarkStart w:id="7" w:name="_Toc115689976"/>
      <w:r w:rsidRPr="00D93E29">
        <w:rPr>
          <w:lang w:val="is-IS" w:bidi="is-IS"/>
        </w:rPr>
        <w:t>Að efla fræðilegt, hagnýtt, félagslegt og tilfinningalegt nám allra nemenda</w:t>
      </w:r>
      <w:bookmarkEnd w:id="7"/>
    </w:p>
    <w:p w14:paraId="70EA553B" w14:textId="5470CFAC" w:rsidR="00622128" w:rsidRPr="00D93E29" w:rsidRDefault="00622128" w:rsidP="00E90118">
      <w:pPr>
        <w:pStyle w:val="Agency-heading-4"/>
      </w:pPr>
      <w:r w:rsidRPr="00D93E29">
        <w:rPr>
          <w:lang w:val="is-IS" w:bidi="is-IS"/>
        </w:rPr>
        <w:t>Viðhorf og skoðanir sem liggja til grundvallar þessu hæfnisviði eru m.a.</w:t>
      </w:r>
      <w:r w:rsidR="006F58F5">
        <w:rPr>
          <w:lang w:val="is-IS" w:bidi="is-IS"/>
        </w:rPr>
        <w:t> …</w:t>
      </w:r>
    </w:p>
    <w:p w14:paraId="654B4022" w14:textId="1D4057C7" w:rsidR="00325501" w:rsidRPr="00D93E29" w:rsidRDefault="00F213B6" w:rsidP="00325501">
      <w:pPr>
        <w:pStyle w:val="Agency-body-text"/>
      </w:pPr>
      <w:r w:rsidRPr="00D93E29">
        <w:rPr>
          <w:b/>
          <w:noProof/>
          <w:lang w:val="is-IS" w:bidi="is-IS"/>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16103A3C" w:rsidR="00F213B6" w:rsidRPr="00F04ED4"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04ED4">
                              <w:rPr>
                                <w:color w:val="262626" w:themeColor="text1" w:themeTint="D9"/>
                                <w:lang w:val="is-IS" w:bidi="is-IS"/>
                              </w:rPr>
                              <w:t>að nám er fyrst og fremst félagsleg starfsemi;</w:t>
                            </w:r>
                          </w:p>
                          <w:p w14:paraId="13804701" w14:textId="4120FFD2"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frá heildrænu sjónarhorni er fræðilegt, hagnýtt, félagslegt og tilfinningalegt nám jafn mikilvægt fyrir alla nemendur;</w:t>
                            </w:r>
                          </w:p>
                          <w:p w14:paraId="3B30ABF5" w14:textId="4F9C77FC"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væntingar kennara eru lykilákvarðanir um árangur nemenda og því eru miklar væntingar til allra nemenda mikilvægar;</w:t>
                            </w:r>
                          </w:p>
                          <w:p w14:paraId="5541B17E" w14:textId="5127811D"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foreldrar og fjölskyldur eru nauðsynleg úrræði fyrir nám nemanda;</w:t>
                            </w:r>
                          </w:p>
                          <w:p w14:paraId="573DDEC7" w14:textId="22B0BD64"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námsmöguleika hvers nemanda verður að uppgötva, örva og meta.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16103A3C" w:rsidR="00F213B6" w:rsidRPr="00F04ED4"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04ED4">
                        <w:rPr>
                          <w:color w:val="262626" w:themeColor="text1" w:themeTint="D9"/>
                          <w:lang w:val="is-IS" w:bidi="is-IS"/>
                        </w:rPr>
                        <w:t>að nám er fyrst og fremst félagsleg starfsemi;</w:t>
                      </w:r>
                    </w:p>
                    <w:p w14:paraId="13804701" w14:textId="4120FFD2"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frá heildrænu sjónarhorni er fræðilegt, hagnýtt, félagslegt og tilfinningalegt nám jafn mikilvægt fyrir alla nemendur;</w:t>
                      </w:r>
                    </w:p>
                    <w:p w14:paraId="3B30ABF5" w14:textId="4F9C77FC"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væntingar kennara eru lykilákvarðanir um árangur nemenda og því eru miklar væntingar til allra nemenda mikilvægar;</w:t>
                      </w:r>
                    </w:p>
                    <w:p w14:paraId="5541B17E" w14:textId="5127811D"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foreldrar og fjölskyldur eru nauðsynleg úrræði fyrir nám nemanda;</w:t>
                      </w:r>
                    </w:p>
                    <w:p w14:paraId="573DDEC7" w14:textId="22B0BD64" w:rsidR="00F213B6" w:rsidRPr="00F04ED4"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04ED4">
                        <w:rPr>
                          <w:color w:val="262626" w:themeColor="text1" w:themeTint="D9"/>
                          <w:lang w:val="is-IS" w:bidi="is-IS"/>
                        </w:rPr>
                        <w:t>að námsmöguleika hvers nemanda verður að uppgötva, örva og meta.</w:t>
                      </w:r>
                    </w:p>
                  </w:txbxContent>
                </v:textbox>
                <w10:anchorlock/>
              </v:shape>
            </w:pict>
          </mc:Fallback>
        </mc:AlternateContent>
      </w:r>
    </w:p>
    <w:p w14:paraId="3BE44AD2" w14:textId="39D9ADBD"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47397D1F" w14:textId="3E5FD30A" w:rsidR="00325501" w:rsidRPr="00D93E29" w:rsidRDefault="00F213B6" w:rsidP="00695EB7">
      <w:pPr>
        <w:pStyle w:val="Agency-body-text"/>
      </w:pPr>
      <w:r w:rsidRPr="00D93E29">
        <w:rPr>
          <w:b/>
          <w:noProof/>
          <w:lang w:val="is-IS" w:bidi="is-IS"/>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4B53AA94" w:rsidR="00F213B6" w:rsidRPr="00E00B84" w:rsidRDefault="006F58F5" w:rsidP="00F213B6">
                            <w:pPr>
                              <w:pStyle w:val="Agency-body-text"/>
                              <w:ind w:left="284" w:right="311"/>
                            </w:pPr>
                            <w:r>
                              <w:rPr>
                                <w:lang w:val="is-IS" w:bidi="is-IS"/>
                              </w:rPr>
                              <w:t>… </w:t>
                            </w:r>
                            <w:r w:rsidR="00F213B6" w:rsidRPr="00E00B84">
                              <w:rPr>
                                <w:lang w:val="is-IS" w:bidi="is-IS"/>
                              </w:rPr>
                              <w:t>að þróun greindar og getu er sveigjanleg;</w:t>
                            </w:r>
                          </w:p>
                          <w:p w14:paraId="7C645561" w14:textId="6770A41E" w:rsidR="00F213B6" w:rsidRPr="00E00B84" w:rsidRDefault="006F58F5" w:rsidP="00F213B6">
                            <w:pPr>
                              <w:pStyle w:val="Agency-body-text"/>
                              <w:ind w:left="284" w:right="311"/>
                            </w:pPr>
                            <w:r>
                              <w:rPr>
                                <w:lang w:val="is-IS" w:bidi="is-IS"/>
                              </w:rPr>
                              <w:t>… </w:t>
                            </w:r>
                            <w:r w:rsidR="00F213B6" w:rsidRPr="00E00B84">
                              <w:rPr>
                                <w:lang w:val="is-IS" w:bidi="is-IS"/>
                              </w:rPr>
                              <w:t>gildi forvarna og snemmtækrar íhlutunar;</w:t>
                            </w:r>
                          </w:p>
                          <w:p w14:paraId="302C7741" w14:textId="4523E59E"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dæmigert þroskamynstur og leiðir barna, sérstaklega í tengslum við félags- og samskiptafærni;</w:t>
                            </w:r>
                          </w:p>
                          <w:p w14:paraId="34E7CCC2" w14:textId="08E6BF5A" w:rsidR="00F213B6" w:rsidRPr="00E00B84" w:rsidRDefault="006F58F5" w:rsidP="00F213B6">
                            <w:pPr>
                              <w:pStyle w:val="Agency-body-text"/>
                              <w:ind w:left="284" w:right="311"/>
                            </w:pPr>
                            <w:r>
                              <w:rPr>
                                <w:lang w:val="is-IS" w:bidi="is-IS"/>
                              </w:rPr>
                              <w:t>… </w:t>
                            </w:r>
                            <w:r w:rsidR="00F213B6" w:rsidRPr="00E00B84">
                              <w:rPr>
                                <w:lang w:val="is-IS" w:bidi="is-IS"/>
                              </w:rPr>
                              <w:t>mismunandi námslíkön og námsaðferðir sem nemendur geta tekið;</w:t>
                            </w:r>
                          </w:p>
                          <w:p w14:paraId="3BA707A4" w14:textId="2FA69381" w:rsidR="00F213B6" w:rsidRPr="00E00B84" w:rsidRDefault="006F58F5" w:rsidP="00F213B6">
                            <w:pPr>
                              <w:pStyle w:val="Agency-body-text"/>
                              <w:ind w:left="284" w:right="311"/>
                            </w:pPr>
                            <w:r>
                              <w:rPr>
                                <w:lang w:val="is-IS" w:bidi="is-IS"/>
                              </w:rPr>
                              <w:t>… </w:t>
                            </w:r>
                            <w:r w:rsidR="00F213B6" w:rsidRPr="00E00B84">
                              <w:rPr>
                                <w:lang w:val="is-IS" w:bidi="is-IS"/>
                              </w:rPr>
                              <w:t>einstaklingsþarfir nemenda, skipulagningu stuðnings og eftirlits með árangri nemenda;</w:t>
                            </w:r>
                          </w:p>
                          <w:p w14:paraId="35A9EF01" w14:textId="5198A588" w:rsidR="00F213B6" w:rsidRPr="00325501" w:rsidRDefault="006F58F5" w:rsidP="00F213B6">
                            <w:pPr>
                              <w:pStyle w:val="Agency-body-text"/>
                              <w:ind w:left="284" w:right="311"/>
                            </w:pPr>
                            <w:r>
                              <w:rPr>
                                <w:lang w:val="is-IS" w:bidi="is-IS"/>
                              </w:rPr>
                              <w:t>… </w:t>
                            </w:r>
                            <w:r w:rsidR="00F213B6" w:rsidRPr="00E00B84">
                              <w:rPr>
                                <w:lang w:val="is-IS" w:bidi="is-IS"/>
                              </w:rPr>
                              <w:t>þörfin fyrir sanngjarnan aðbúnað og stuðning (líkamlegan, félagslegan, tilfinningalegan og/eða fræðilegan) til að takast á við einstakar aðstæður sem þarfnast athygli á ákveðnum tímapunkti.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4B53AA94" w:rsidR="00F213B6" w:rsidRPr="00E00B84" w:rsidRDefault="006F58F5" w:rsidP="00F213B6">
                      <w:pPr>
                        <w:pStyle w:val="Agency-body-text"/>
                        <w:ind w:left="284" w:right="311"/>
                      </w:pPr>
                      <w:r>
                        <w:rPr>
                          <w:lang w:val="is-IS" w:bidi="is-IS"/>
                        </w:rPr>
                        <w:t>… </w:t>
                      </w:r>
                      <w:r w:rsidR="00F213B6" w:rsidRPr="00E00B84">
                        <w:rPr>
                          <w:lang w:val="is-IS" w:bidi="is-IS"/>
                        </w:rPr>
                        <w:t>að þróun greindar og getu er sveigjanleg;</w:t>
                      </w:r>
                    </w:p>
                    <w:p w14:paraId="7C645561" w14:textId="6770A41E" w:rsidR="00F213B6" w:rsidRPr="00E00B84" w:rsidRDefault="006F58F5" w:rsidP="00F213B6">
                      <w:pPr>
                        <w:pStyle w:val="Agency-body-text"/>
                        <w:ind w:left="284" w:right="311"/>
                      </w:pPr>
                      <w:r>
                        <w:rPr>
                          <w:lang w:val="is-IS" w:bidi="is-IS"/>
                        </w:rPr>
                        <w:t>… </w:t>
                      </w:r>
                      <w:r w:rsidR="00F213B6" w:rsidRPr="00E00B84">
                        <w:rPr>
                          <w:lang w:val="is-IS" w:bidi="is-IS"/>
                        </w:rPr>
                        <w:t>gildi forvarna og snemmtækrar íhlutunar;</w:t>
                      </w:r>
                    </w:p>
                    <w:p w14:paraId="302C7741" w14:textId="4523E59E"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dæmigert þroskamynstur og leiðir barna, sérstaklega í tengslum við félags- og samskiptafærni;</w:t>
                      </w:r>
                    </w:p>
                    <w:p w14:paraId="34E7CCC2" w14:textId="08E6BF5A" w:rsidR="00F213B6" w:rsidRPr="00E00B84" w:rsidRDefault="006F58F5" w:rsidP="00F213B6">
                      <w:pPr>
                        <w:pStyle w:val="Agency-body-text"/>
                        <w:ind w:left="284" w:right="311"/>
                      </w:pPr>
                      <w:r>
                        <w:rPr>
                          <w:lang w:val="is-IS" w:bidi="is-IS"/>
                        </w:rPr>
                        <w:t>… </w:t>
                      </w:r>
                      <w:r w:rsidR="00F213B6" w:rsidRPr="00E00B84">
                        <w:rPr>
                          <w:lang w:val="is-IS" w:bidi="is-IS"/>
                        </w:rPr>
                        <w:t>mismunandi námslíkön og námsaðferðir sem nemendur geta tekið;</w:t>
                      </w:r>
                    </w:p>
                    <w:p w14:paraId="3BA707A4" w14:textId="2FA69381" w:rsidR="00F213B6" w:rsidRPr="00E00B84" w:rsidRDefault="006F58F5" w:rsidP="00F213B6">
                      <w:pPr>
                        <w:pStyle w:val="Agency-body-text"/>
                        <w:ind w:left="284" w:right="311"/>
                      </w:pPr>
                      <w:r>
                        <w:rPr>
                          <w:lang w:val="is-IS" w:bidi="is-IS"/>
                        </w:rPr>
                        <w:t>… </w:t>
                      </w:r>
                      <w:r w:rsidR="00F213B6" w:rsidRPr="00E00B84">
                        <w:rPr>
                          <w:lang w:val="is-IS" w:bidi="is-IS"/>
                        </w:rPr>
                        <w:t>einstaklingsþarfir nemenda, skipulagningu stuðnings og eftirlits með árangri nemenda;</w:t>
                      </w:r>
                    </w:p>
                    <w:p w14:paraId="35A9EF01" w14:textId="5198A588" w:rsidR="00F213B6" w:rsidRPr="00325501" w:rsidRDefault="006F58F5" w:rsidP="00F213B6">
                      <w:pPr>
                        <w:pStyle w:val="Agency-body-text"/>
                        <w:ind w:left="284" w:right="311"/>
                      </w:pPr>
                      <w:r>
                        <w:rPr>
                          <w:lang w:val="is-IS" w:bidi="is-IS"/>
                        </w:rPr>
                        <w:t>… </w:t>
                      </w:r>
                      <w:r w:rsidR="00F213B6" w:rsidRPr="00E00B84">
                        <w:rPr>
                          <w:lang w:val="is-IS" w:bidi="is-IS"/>
                        </w:rPr>
                        <w:t>þörfin fyrir sanngjarnan aðbúnað og stuðning (líkamlegan, félagslegan, tilfinningalegan og/eða fræðilegan) til að takast á við einstakar aðstæður sem þarfnast athygli á ákveðnum tímapunkti.</w:t>
                      </w:r>
                    </w:p>
                  </w:txbxContent>
                </v:textbox>
                <w10:anchorlock/>
              </v:shape>
            </w:pict>
          </mc:Fallback>
        </mc:AlternateContent>
      </w:r>
    </w:p>
    <w:p w14:paraId="48B71F57" w14:textId="49A64C84" w:rsidR="00622128"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292307F6" w14:textId="401EB897" w:rsidR="00325501" w:rsidRPr="00D93E29" w:rsidRDefault="00F213B6" w:rsidP="00695EB7">
      <w:pPr>
        <w:pStyle w:val="Agency-body-text"/>
      </w:pPr>
      <w:r w:rsidRPr="00D93E29">
        <w:rPr>
          <w:b/>
          <w:noProof/>
          <w:lang w:val="is-IS" w:bidi="is-IS"/>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4A429700" w:rsidR="00F213B6" w:rsidRPr="00E00B84" w:rsidRDefault="006F58F5" w:rsidP="00F213B6">
                            <w:pPr>
                              <w:pStyle w:val="Agency-body-text"/>
                              <w:ind w:left="284" w:right="311"/>
                            </w:pPr>
                            <w:r>
                              <w:rPr>
                                <w:lang w:val="is-IS" w:bidi="is-IS"/>
                              </w:rPr>
                              <w:t>… </w:t>
                            </w:r>
                            <w:r w:rsidR="00F213B6" w:rsidRPr="00E00B84">
                              <w:rPr>
                                <w:lang w:val="is-IS" w:bidi="is-IS"/>
                              </w:rPr>
                              <w:t>skilvirk munnleg og ómunnleg samskipti til að bregðast við fjölbreyttum samskiptamátum nemenda, foreldra og annarra fagaðila;</w:t>
                            </w:r>
                          </w:p>
                          <w:p w14:paraId="493EBBBC" w14:textId="75D1C4CB" w:rsidR="00F213B6" w:rsidRPr="00E00B84" w:rsidRDefault="006F58F5" w:rsidP="00F213B6">
                            <w:pPr>
                              <w:pStyle w:val="Agency-body-text"/>
                              <w:ind w:left="284" w:right="311"/>
                            </w:pPr>
                            <w:r>
                              <w:rPr>
                                <w:lang w:val="is-IS" w:bidi="is-IS"/>
                              </w:rPr>
                              <w:t>… </w:t>
                            </w:r>
                            <w:r w:rsidR="00F213B6" w:rsidRPr="00E00B84">
                              <w:rPr>
                                <w:lang w:val="is-IS" w:bidi="is-IS"/>
                              </w:rPr>
                              <w:t>styðja við þróun samskiptafærni og möguleika nemenda;</w:t>
                            </w:r>
                          </w:p>
                          <w:p w14:paraId="06B4EEEC" w14:textId="07E0F7C9" w:rsidR="00F213B6" w:rsidRPr="00E00B84" w:rsidRDefault="006F58F5" w:rsidP="00F213B6">
                            <w:pPr>
                              <w:pStyle w:val="Agency-body-text"/>
                              <w:ind w:left="284" w:right="311"/>
                            </w:pPr>
                            <w:r>
                              <w:rPr>
                                <w:lang w:val="is-IS" w:bidi="is-IS"/>
                              </w:rPr>
                              <w:t>… </w:t>
                            </w:r>
                            <w:r w:rsidR="00F213B6" w:rsidRPr="00E00B84">
                              <w:rPr>
                                <w:lang w:val="is-IS" w:bidi="is-IS"/>
                              </w:rPr>
                              <w:t>meta og þróa árangursríkar námsaðferðir og færni hjá nemendum;</w:t>
                            </w:r>
                          </w:p>
                          <w:p w14:paraId="663E7C1E" w14:textId="64BA2897" w:rsidR="00F213B6" w:rsidRPr="00E00B84" w:rsidRDefault="006F58F5" w:rsidP="00F213B6">
                            <w:pPr>
                              <w:pStyle w:val="Agency-body-text"/>
                              <w:ind w:left="284" w:right="311"/>
                            </w:pPr>
                            <w:r>
                              <w:rPr>
                                <w:lang w:val="is-IS" w:bidi="is-IS"/>
                              </w:rPr>
                              <w:t>… </w:t>
                            </w:r>
                            <w:r w:rsidR="00F213B6" w:rsidRPr="00E00B84">
                              <w:rPr>
                                <w:lang w:val="is-IS" w:bidi="is-IS"/>
                              </w:rPr>
                              <w:t>auðvelda jafningjanám og aðrar samvinnunámsaðferðir;</w:t>
                            </w:r>
                          </w:p>
                          <w:p w14:paraId="062C876F" w14:textId="1BBAF71A" w:rsidR="00F213B6" w:rsidRPr="00E00B84" w:rsidRDefault="006F58F5" w:rsidP="00F213B6">
                            <w:pPr>
                              <w:pStyle w:val="Agency-body-text"/>
                              <w:ind w:left="284" w:right="311"/>
                            </w:pPr>
                            <w:r>
                              <w:rPr>
                                <w:lang w:val="is-IS" w:bidi="is-IS"/>
                              </w:rPr>
                              <w:t>… </w:t>
                            </w:r>
                            <w:r w:rsidR="00F213B6" w:rsidRPr="00E00B84">
                              <w:rPr>
                                <w:lang w:val="is-IS" w:bidi="is-IS"/>
                              </w:rPr>
                              <w:t>auðvelda öruggt námsumhverfi þar sem nemendur geta tekið áhættu og jafnvel mistekist;</w:t>
                            </w:r>
                          </w:p>
                          <w:p w14:paraId="4BA8D7C5" w14:textId="001EDD31" w:rsidR="00F213B6" w:rsidRPr="00F213B6" w:rsidRDefault="006F58F5" w:rsidP="00F213B6">
                            <w:pPr>
                              <w:pStyle w:val="Agency-body-text"/>
                              <w:ind w:left="284" w:right="311"/>
                            </w:pPr>
                            <w:r>
                              <w:rPr>
                                <w:lang w:val="is-IS" w:bidi="is-IS"/>
                              </w:rPr>
                              <w:t>… </w:t>
                            </w:r>
                            <w:r w:rsidR="00F213B6" w:rsidRPr="00E00B84">
                              <w:rPr>
                                <w:lang w:val="is-IS" w:bidi="is-IS"/>
                              </w:rPr>
                              <w:t>námsmat fyrir námsaðferðir sem taka mið af félagslegu, tilfinningalegu og fræðilegu námi.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4A429700" w:rsidR="00F213B6" w:rsidRPr="00E00B84" w:rsidRDefault="006F58F5" w:rsidP="00F213B6">
                      <w:pPr>
                        <w:pStyle w:val="Agency-body-text"/>
                        <w:ind w:left="284" w:right="311"/>
                      </w:pPr>
                      <w:r>
                        <w:rPr>
                          <w:lang w:val="is-IS" w:bidi="is-IS"/>
                        </w:rPr>
                        <w:t>… </w:t>
                      </w:r>
                      <w:r w:rsidR="00F213B6" w:rsidRPr="00E00B84">
                        <w:rPr>
                          <w:lang w:val="is-IS" w:bidi="is-IS"/>
                        </w:rPr>
                        <w:t>skilvirk munnleg og ómunnleg samskipti til að bregðast við fjölbreyttum samskiptamátum nemenda, foreldra og annarra fagaðila;</w:t>
                      </w:r>
                    </w:p>
                    <w:p w14:paraId="493EBBBC" w14:textId="75D1C4CB" w:rsidR="00F213B6" w:rsidRPr="00E00B84" w:rsidRDefault="006F58F5" w:rsidP="00F213B6">
                      <w:pPr>
                        <w:pStyle w:val="Agency-body-text"/>
                        <w:ind w:left="284" w:right="311"/>
                      </w:pPr>
                      <w:r>
                        <w:rPr>
                          <w:lang w:val="is-IS" w:bidi="is-IS"/>
                        </w:rPr>
                        <w:t>… </w:t>
                      </w:r>
                      <w:r w:rsidR="00F213B6" w:rsidRPr="00E00B84">
                        <w:rPr>
                          <w:lang w:val="is-IS" w:bidi="is-IS"/>
                        </w:rPr>
                        <w:t>styðja við þróun samskiptafærni og möguleika nemenda;</w:t>
                      </w:r>
                    </w:p>
                    <w:p w14:paraId="06B4EEEC" w14:textId="07E0F7C9" w:rsidR="00F213B6" w:rsidRPr="00E00B84" w:rsidRDefault="006F58F5" w:rsidP="00F213B6">
                      <w:pPr>
                        <w:pStyle w:val="Agency-body-text"/>
                        <w:ind w:left="284" w:right="311"/>
                      </w:pPr>
                      <w:r>
                        <w:rPr>
                          <w:lang w:val="is-IS" w:bidi="is-IS"/>
                        </w:rPr>
                        <w:t>… </w:t>
                      </w:r>
                      <w:r w:rsidR="00F213B6" w:rsidRPr="00E00B84">
                        <w:rPr>
                          <w:lang w:val="is-IS" w:bidi="is-IS"/>
                        </w:rPr>
                        <w:t>meta og þróa árangursríkar námsaðferðir og færni hjá nemendum;</w:t>
                      </w:r>
                    </w:p>
                    <w:p w14:paraId="663E7C1E" w14:textId="64BA2897" w:rsidR="00F213B6" w:rsidRPr="00E00B84" w:rsidRDefault="006F58F5" w:rsidP="00F213B6">
                      <w:pPr>
                        <w:pStyle w:val="Agency-body-text"/>
                        <w:ind w:left="284" w:right="311"/>
                      </w:pPr>
                      <w:r>
                        <w:rPr>
                          <w:lang w:val="is-IS" w:bidi="is-IS"/>
                        </w:rPr>
                        <w:t>… </w:t>
                      </w:r>
                      <w:r w:rsidR="00F213B6" w:rsidRPr="00E00B84">
                        <w:rPr>
                          <w:lang w:val="is-IS" w:bidi="is-IS"/>
                        </w:rPr>
                        <w:t>auðvelda jafningjanám og aðrar samvinnunámsaðferðir;</w:t>
                      </w:r>
                    </w:p>
                    <w:p w14:paraId="062C876F" w14:textId="1BBAF71A" w:rsidR="00F213B6" w:rsidRPr="00E00B84" w:rsidRDefault="006F58F5" w:rsidP="00F213B6">
                      <w:pPr>
                        <w:pStyle w:val="Agency-body-text"/>
                        <w:ind w:left="284" w:right="311"/>
                      </w:pPr>
                      <w:r>
                        <w:rPr>
                          <w:lang w:val="is-IS" w:bidi="is-IS"/>
                        </w:rPr>
                        <w:t>… </w:t>
                      </w:r>
                      <w:r w:rsidR="00F213B6" w:rsidRPr="00E00B84">
                        <w:rPr>
                          <w:lang w:val="is-IS" w:bidi="is-IS"/>
                        </w:rPr>
                        <w:t>auðvelda öruggt námsumhverfi þar sem nemendur geta tekið áhættu og jafnvel mistekist;</w:t>
                      </w:r>
                    </w:p>
                    <w:p w14:paraId="4BA8D7C5" w14:textId="001EDD31" w:rsidR="00F213B6" w:rsidRPr="00F213B6" w:rsidRDefault="006F58F5" w:rsidP="00F213B6">
                      <w:pPr>
                        <w:pStyle w:val="Agency-body-text"/>
                        <w:ind w:left="284" w:right="311"/>
                      </w:pPr>
                      <w:r>
                        <w:rPr>
                          <w:lang w:val="is-IS" w:bidi="is-IS"/>
                        </w:rPr>
                        <w:t>… </w:t>
                      </w:r>
                      <w:r w:rsidR="00F213B6" w:rsidRPr="00E00B84">
                        <w:rPr>
                          <w:lang w:val="is-IS" w:bidi="is-IS"/>
                        </w:rPr>
                        <w:t>námsmat fyrir námsaðferðir sem taka mið af félagslegu, tilfinningalegu og fræðilegu námi.</w:t>
                      </w:r>
                    </w:p>
                  </w:txbxContent>
                </v:textbox>
                <w10:anchorlock/>
              </v:shape>
            </w:pict>
          </mc:Fallback>
        </mc:AlternateContent>
      </w:r>
    </w:p>
    <w:p w14:paraId="55171713" w14:textId="1138BC77" w:rsidR="001600DB" w:rsidRPr="00D93E29" w:rsidRDefault="00622128" w:rsidP="00CD347B">
      <w:pPr>
        <w:pStyle w:val="Agency-heading-3"/>
      </w:pPr>
      <w:bookmarkStart w:id="8" w:name="_Toc115689977"/>
      <w:r w:rsidRPr="00D93E29">
        <w:rPr>
          <w:lang w:val="is-IS" w:bidi="is-IS"/>
        </w:rPr>
        <w:t>Stuðningur við velferð allra nemenda</w:t>
      </w:r>
      <w:bookmarkEnd w:id="8"/>
    </w:p>
    <w:p w14:paraId="7A1E7A6C" w14:textId="1C515E25" w:rsidR="00622128" w:rsidRPr="00D93E29" w:rsidRDefault="00622128" w:rsidP="00CD347B">
      <w:pPr>
        <w:pStyle w:val="Agency-heading-4"/>
      </w:pPr>
      <w:r w:rsidRPr="00D93E29">
        <w:rPr>
          <w:lang w:val="is-IS" w:bidi="is-IS"/>
        </w:rPr>
        <w:t>Viðhorf og skoðanir sem liggja til grundvallar þessu hæfnisviði eru m.a.</w:t>
      </w:r>
      <w:r w:rsidR="006F58F5">
        <w:rPr>
          <w:lang w:val="is-IS" w:bidi="is-IS"/>
        </w:rPr>
        <w:t> …</w:t>
      </w:r>
    </w:p>
    <w:p w14:paraId="06CD22FB" w14:textId="5064529E" w:rsidR="00F213B6" w:rsidRPr="00D93E29" w:rsidRDefault="00F213B6" w:rsidP="00F213B6">
      <w:pPr>
        <w:pStyle w:val="Agency-body-text"/>
      </w:pPr>
      <w:r w:rsidRPr="00D93E29">
        <w:rPr>
          <w:b/>
          <w:noProof/>
          <w:lang w:val="is-IS" w:bidi="is-IS"/>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40FA31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byggja upp jákvætt samband kennara og nemanda við hvern og einn nemanda;</w:t>
                            </w:r>
                          </w:p>
                          <w:p w14:paraId="0961D0CC" w14:textId="2FA536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vera næmur fyrir tilfinningalegum þörfum nemenda;</w:t>
                            </w:r>
                          </w:p>
                          <w:p w14:paraId="65607B3D" w14:textId="14BA24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gæta velferðar sinnar sem fagmanns.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40FA31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byggja upp jákvætt samband kennara og nemanda við hvern og einn nemanda;</w:t>
                      </w:r>
                    </w:p>
                    <w:p w14:paraId="0961D0CC" w14:textId="2FA536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vera næmur fyrir tilfinningalegum þörfum nemenda;</w:t>
                      </w:r>
                    </w:p>
                    <w:p w14:paraId="65607B3D" w14:textId="14BA249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mikilvægi þess að gæta velferðar sinnar sem fagmanns.</w:t>
                      </w:r>
                    </w:p>
                  </w:txbxContent>
                </v:textbox>
                <w10:anchorlock/>
              </v:shape>
            </w:pict>
          </mc:Fallback>
        </mc:AlternateContent>
      </w:r>
    </w:p>
    <w:p w14:paraId="3595CCB7" w14:textId="16F4158B"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252B6083" w14:textId="0560D729" w:rsidR="00F213B6" w:rsidRPr="00D93E29" w:rsidRDefault="00F213B6" w:rsidP="00774678">
      <w:pPr>
        <w:pStyle w:val="Agency-body-text"/>
      </w:pPr>
      <w:r w:rsidRPr="00D93E29">
        <w:rPr>
          <w:b/>
          <w:noProof/>
          <w:lang w:val="is-IS" w:bidi="is-IS"/>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213C559"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jákvæða hegðun og kennsluaðferðir;</w:t>
                            </w:r>
                          </w:p>
                          <w:p w14:paraId="633C78F5" w14:textId="7E14AB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hvernig geðheilsa hefur áhrif á almenna vellíðan og nám;</w:t>
                            </w:r>
                          </w:p>
                          <w:p w14:paraId="0D7BEE5A" w14:textId="7E11B6A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skilja það að tilfinningar og félagslegt samhengi geta hrundið af stað eða hindrað nám.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213C559"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jákvæða hegðun og kennsluaðferðir;</w:t>
                      </w:r>
                    </w:p>
                    <w:p w14:paraId="633C78F5" w14:textId="7E14AB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hvernig geðheilsa hefur áhrif á almenna vellíðan og nám;</w:t>
                      </w:r>
                    </w:p>
                    <w:p w14:paraId="0D7BEE5A" w14:textId="7E11B6AF"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skilja það að tilfinningar og félagslegt samhengi geta hrundið af stað eða hindrað nám.</w:t>
                      </w:r>
                    </w:p>
                  </w:txbxContent>
                </v:textbox>
                <w10:anchorlock/>
              </v:shape>
            </w:pict>
          </mc:Fallback>
        </mc:AlternateContent>
      </w:r>
    </w:p>
    <w:p w14:paraId="2C449D1E" w14:textId="58EAF7F3" w:rsidR="00622128"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18FC400D" w14:textId="6DE8B2DE" w:rsidR="00F213B6" w:rsidRPr="00D93E29" w:rsidRDefault="00F213B6" w:rsidP="00774678">
      <w:pPr>
        <w:pStyle w:val="Agency-body-text"/>
      </w:pPr>
      <w:r w:rsidRPr="00D93E29">
        <w:rPr>
          <w:b/>
          <w:noProof/>
          <w:lang w:val="is-IS" w:bidi="is-IS"/>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24937A21" w:rsidR="00F213B6" w:rsidRPr="00F213B6" w:rsidRDefault="006F58F5" w:rsidP="00F213B6">
                            <w:pPr>
                              <w:pStyle w:val="Agency-body-text"/>
                              <w:ind w:left="284" w:right="311"/>
                              <w:rPr>
                                <w:rFonts w:eastAsia="Calibri"/>
                                <w:color w:val="262626" w:themeColor="text1" w:themeTint="D9"/>
                              </w:rPr>
                            </w:pPr>
                            <w:r>
                              <w:rPr>
                                <w:color w:val="262626" w:themeColor="text1" w:themeTint="D9"/>
                                <w:lang w:val="is-IS" w:bidi="is-IS"/>
                              </w:rPr>
                              <w:t>… </w:t>
                            </w:r>
                            <w:r w:rsidR="00F213B6" w:rsidRPr="00F213B6">
                              <w:rPr>
                                <w:color w:val="262626" w:themeColor="text1" w:themeTint="D9"/>
                                <w:lang w:val="is-IS" w:bidi="is-IS"/>
                              </w:rPr>
                              <w:t>að nota forystuhæfileika í kennslustofunni sem felur í sér kerfisnálganir við jákvæða stjórnun í bekknum;</w:t>
                            </w:r>
                          </w:p>
                          <w:p w14:paraId="073B4C38" w14:textId="2E63BC16"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fjarlægja félagslegar hindranir í hópafyrirkomulagi;</w:t>
                            </w:r>
                          </w:p>
                          <w:p w14:paraId="08E7AE0E" w14:textId="22C622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innleiða jákvæða hegðunarstjórnunaraðferðir sem styðja félagslegan þroska og samskipti nemenda;</w:t>
                            </w:r>
                          </w:p>
                          <w:p w14:paraId="23C576AA" w14:textId="119834F7"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þróa seiglu og aðferðir til að takast á við krefjandi hegðun.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24937A21" w:rsidR="00F213B6" w:rsidRPr="00F213B6" w:rsidRDefault="006F58F5" w:rsidP="00F213B6">
                      <w:pPr>
                        <w:pStyle w:val="Agency-body-text"/>
                        <w:ind w:left="284" w:right="311"/>
                        <w:rPr>
                          <w:rFonts w:eastAsia="Calibri"/>
                          <w:color w:val="262626" w:themeColor="text1" w:themeTint="D9"/>
                        </w:rPr>
                      </w:pPr>
                      <w:r>
                        <w:rPr>
                          <w:color w:val="262626" w:themeColor="text1" w:themeTint="D9"/>
                          <w:lang w:val="is-IS" w:bidi="is-IS"/>
                        </w:rPr>
                        <w:t>… </w:t>
                      </w:r>
                      <w:r w:rsidR="00F213B6" w:rsidRPr="00F213B6">
                        <w:rPr>
                          <w:color w:val="262626" w:themeColor="text1" w:themeTint="D9"/>
                          <w:lang w:val="is-IS" w:bidi="is-IS"/>
                        </w:rPr>
                        <w:t>að nota forystuhæfileika í kennslustofunni sem felur í sér kerfisnálganir við jákvæða stjórnun í bekknum;</w:t>
                      </w:r>
                    </w:p>
                    <w:p w14:paraId="073B4C38" w14:textId="2E63BC16"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fjarlægja félagslegar hindranir í hópafyrirkomulagi;</w:t>
                      </w:r>
                    </w:p>
                    <w:p w14:paraId="08E7AE0E" w14:textId="22C6220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innleiða jákvæða hegðunarstjórnunaraðferðir sem styðja félagslegan þroska og samskipti nemenda;</w:t>
                      </w:r>
                    </w:p>
                    <w:p w14:paraId="23C576AA" w14:textId="119834F7"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þróa seiglu og aðferðir til að takast á við krefjandi hegðun.</w:t>
                      </w:r>
                    </w:p>
                  </w:txbxContent>
                </v:textbox>
                <w10:anchorlock/>
              </v:shape>
            </w:pict>
          </mc:Fallback>
        </mc:AlternateContent>
      </w:r>
    </w:p>
    <w:p w14:paraId="3CAEF268" w14:textId="75FA8C4D" w:rsidR="001600DB" w:rsidRPr="00D93E29" w:rsidRDefault="00622128" w:rsidP="00BF6AFD">
      <w:pPr>
        <w:pStyle w:val="Agency-heading-3"/>
      </w:pPr>
      <w:bookmarkStart w:id="9" w:name="_Toc115689978"/>
      <w:r w:rsidRPr="00D93E29">
        <w:rPr>
          <w:lang w:val="is-IS" w:bidi="is-IS"/>
        </w:rPr>
        <w:t>Árangursríkar kennsluaðferðir og sveigjanlegt skipulag stuðnings</w:t>
      </w:r>
      <w:bookmarkEnd w:id="9"/>
    </w:p>
    <w:p w14:paraId="51C2AC90" w14:textId="5FAC1F23" w:rsidR="00987416" w:rsidRPr="00D93E29" w:rsidRDefault="00622128" w:rsidP="00366167">
      <w:pPr>
        <w:pStyle w:val="Agency-heading-4"/>
      </w:pPr>
      <w:r w:rsidRPr="00D93E29">
        <w:rPr>
          <w:lang w:val="is-IS" w:bidi="is-IS"/>
        </w:rPr>
        <w:t>Viðhorf og skoðanir sem liggja til grundvallar þessu hæfnisviði eru m.a.</w:t>
      </w:r>
      <w:r w:rsidR="006F58F5">
        <w:rPr>
          <w:lang w:val="is-IS" w:bidi="is-IS"/>
        </w:rPr>
        <w:t> …</w:t>
      </w:r>
    </w:p>
    <w:p w14:paraId="60D8B1DC" w14:textId="43615BB6" w:rsidR="00F213B6" w:rsidRPr="00D93E29" w:rsidRDefault="00F213B6" w:rsidP="000549A5">
      <w:pPr>
        <w:pStyle w:val="Agency-body-text"/>
      </w:pPr>
      <w:r w:rsidRPr="00D93E29">
        <w:rPr>
          <w:b/>
          <w:noProof/>
          <w:lang w:val="is-IS" w:bidi="is-IS"/>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5A6398B5"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skilvirk kennsla leitast við að vera fulltrúi allra nemenda;</w:t>
                            </w:r>
                          </w:p>
                          <w:p w14:paraId="63CF710F" w14:textId="4F45C32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kennarar taka ábyrgð á því að auðvelda nám allra nemenda í bekknum;</w:t>
                            </w:r>
                          </w:p>
                          <w:p w14:paraId="283129A9" w14:textId="13F587D4"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hæfileikar nemenda eru ekki fasti; allir nemendur hafa getu til að læra og þroskast;</w:t>
                            </w:r>
                          </w:p>
                          <w:p w14:paraId="011810BD" w14:textId="4196FBC2"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ólíkar kennslustofur hafa möguleika á að styðja við nám allra;</w:t>
                            </w:r>
                          </w:p>
                          <w:p w14:paraId="1346DC0F" w14:textId="6F695642" w:rsidR="00F213B6" w:rsidRPr="00F213B6"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213B6">
                              <w:rPr>
                                <w:color w:val="262626" w:themeColor="text1" w:themeTint="D9"/>
                                <w:lang w:val="is-IS" w:bidi="is-IS"/>
                              </w:rPr>
                              <w:t>að nám er ferli og markmið allra nemenda er að þróa árangursríkar námsaðferðir og færni, ekki bara efni eða efnisþekking;</w:t>
                            </w:r>
                          </w:p>
                          <w:p w14:paraId="2074E42C" w14:textId="3D8691E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námsferlið er í meginatriðum það sama fyrir alla nemendur; það eru mjög fáar „sértækni“ sem krafist er;</w:t>
                            </w:r>
                          </w:p>
                          <w:p w14:paraId="3F623E38" w14:textId="3A31B1FC"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stundum krefjast sérstakir námserfiðleikar viðbragða sem byggja á aðlögun að námskrá og kennsluaðferðum;</w:t>
                            </w:r>
                          </w:p>
                          <w:p w14:paraId="6D687739" w14:textId="6C1990B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aðlögun sumra nemenda er ekki á kostnað annarra heldur stuðlar að því að byggja upp alhliða kennsluaðferðir.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5A6398B5"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skilvirk kennsla leitast við að vera fulltrúi allra nemenda;</w:t>
                      </w:r>
                    </w:p>
                    <w:p w14:paraId="63CF710F" w14:textId="4F45C32D"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kennarar taka ábyrgð á því að auðvelda nám allra nemenda í bekknum;</w:t>
                      </w:r>
                    </w:p>
                    <w:p w14:paraId="283129A9" w14:textId="13F587D4"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hæfileikar nemenda eru ekki fasti; allir nemendur hafa getu til að læra og þroskast;</w:t>
                      </w:r>
                    </w:p>
                    <w:p w14:paraId="011810BD" w14:textId="4196FBC2"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ólíkar kennslustofur hafa möguleika á að styðja við nám allra;</w:t>
                      </w:r>
                    </w:p>
                    <w:p w14:paraId="1346DC0F" w14:textId="6F695642" w:rsidR="00F213B6" w:rsidRPr="00F213B6" w:rsidRDefault="006F58F5" w:rsidP="00F213B6">
                      <w:pPr>
                        <w:pStyle w:val="Agency-body-text"/>
                        <w:ind w:left="284" w:right="311"/>
                        <w:rPr>
                          <w:color w:val="262626" w:themeColor="text1" w:themeTint="D9"/>
                          <w:szCs w:val="24"/>
                        </w:rPr>
                      </w:pPr>
                      <w:r>
                        <w:rPr>
                          <w:color w:val="262626" w:themeColor="text1" w:themeTint="D9"/>
                          <w:lang w:val="is-IS" w:bidi="is-IS"/>
                        </w:rPr>
                        <w:t>… </w:t>
                      </w:r>
                      <w:r w:rsidR="00F213B6" w:rsidRPr="00F213B6">
                        <w:rPr>
                          <w:color w:val="262626" w:themeColor="text1" w:themeTint="D9"/>
                          <w:lang w:val="is-IS" w:bidi="is-IS"/>
                        </w:rPr>
                        <w:t>að nám er ferli og markmið allra nemenda er að þróa árangursríkar námsaðferðir og færni, ekki bara efni eða efnisþekking;</w:t>
                      </w:r>
                    </w:p>
                    <w:p w14:paraId="2074E42C" w14:textId="3D8691E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námsferlið er í meginatriðum það sama fyrir alla nemendur; það eru mjög fáar „sértækni“ sem krafist er;</w:t>
                      </w:r>
                    </w:p>
                    <w:p w14:paraId="3F623E38" w14:textId="3A31B1FC"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stundum krefjast sérstakir námserfiðleikar viðbragða sem byggja á aðlögun að námskrá og kennsluaðferðum;</w:t>
                      </w:r>
                    </w:p>
                    <w:p w14:paraId="6D687739" w14:textId="6C1990B1" w:rsidR="00F213B6" w:rsidRPr="00F213B6" w:rsidRDefault="006F58F5" w:rsidP="00F213B6">
                      <w:pPr>
                        <w:pStyle w:val="Agency-body-text"/>
                        <w:ind w:left="284" w:right="311"/>
                        <w:rPr>
                          <w:color w:val="262626" w:themeColor="text1" w:themeTint="D9"/>
                        </w:rPr>
                      </w:pPr>
                      <w:r>
                        <w:rPr>
                          <w:color w:val="262626" w:themeColor="text1" w:themeTint="D9"/>
                          <w:lang w:val="is-IS" w:bidi="is-IS"/>
                        </w:rPr>
                        <w:t>… </w:t>
                      </w:r>
                      <w:r w:rsidR="00F213B6" w:rsidRPr="00F213B6">
                        <w:rPr>
                          <w:color w:val="262626" w:themeColor="text1" w:themeTint="D9"/>
                          <w:lang w:val="is-IS" w:bidi="is-IS"/>
                        </w:rPr>
                        <w:t>að aðlögun sumra nemenda er ekki á kostnað annarra heldur stuðlar að því að byggja upp alhliða kennsluaðferðir.</w:t>
                      </w:r>
                    </w:p>
                  </w:txbxContent>
                </v:textbox>
                <w10:anchorlock/>
              </v:shape>
            </w:pict>
          </mc:Fallback>
        </mc:AlternateContent>
      </w:r>
    </w:p>
    <w:p w14:paraId="4DFA09A1" w14:textId="72632738" w:rsidR="00622128" w:rsidRPr="00D93E29" w:rsidRDefault="00622128" w:rsidP="000C0184">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15BD7543" w14:textId="64A8BC27" w:rsidR="00F213B6" w:rsidRPr="00D93E29" w:rsidRDefault="00F213B6" w:rsidP="00695EB7">
      <w:pPr>
        <w:pStyle w:val="Agency-body-text"/>
      </w:pPr>
      <w:r w:rsidRPr="00D93E29">
        <w:rPr>
          <w:b/>
          <w:noProof/>
          <w:lang w:val="is-IS" w:bidi="is-IS"/>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027A8A61" w:rsidR="00F213B6" w:rsidRPr="00E00B84" w:rsidRDefault="006F58F5" w:rsidP="00F213B6">
                            <w:pPr>
                              <w:pStyle w:val="Agency-body-text"/>
                              <w:ind w:left="284" w:right="311"/>
                            </w:pPr>
                            <w:r>
                              <w:rPr>
                                <w:lang w:val="is-IS" w:bidi="is-IS"/>
                              </w:rPr>
                              <w:t>… </w:t>
                            </w:r>
                            <w:r w:rsidR="00F213B6" w:rsidRPr="00E00B84">
                              <w:rPr>
                                <w:lang w:val="is-IS" w:bidi="is-IS"/>
                              </w:rPr>
                              <w:t>hvernig nemendur læra og kennslufræði sem styður við námsferlið;</w:t>
                            </w:r>
                          </w:p>
                          <w:p w14:paraId="34300CDF" w14:textId="5C6422CE" w:rsidR="00F213B6" w:rsidRPr="00E00B84" w:rsidRDefault="006F58F5" w:rsidP="00F213B6">
                            <w:pPr>
                              <w:pStyle w:val="Agency-body-text"/>
                              <w:ind w:left="284" w:right="311"/>
                            </w:pPr>
                            <w:r>
                              <w:rPr>
                                <w:lang w:val="is-IS" w:bidi="is-IS"/>
                              </w:rPr>
                              <w:t>… </w:t>
                            </w:r>
                            <w:r w:rsidR="00F213B6" w:rsidRPr="00E00B84">
                              <w:rPr>
                                <w:lang w:val="is-IS" w:bidi="is-IS"/>
                              </w:rPr>
                              <w:t>að stjórna líkamlegu og félagslegu umhverfi skólastofunnar til að styðja við nám;</w:t>
                            </w:r>
                          </w:p>
                          <w:p w14:paraId="326A86A1" w14:textId="4D56456A" w:rsidR="00F213B6" w:rsidRPr="00E00B84" w:rsidRDefault="006F58F5" w:rsidP="00F213B6">
                            <w:pPr>
                              <w:pStyle w:val="Agency-body-text"/>
                              <w:ind w:left="284" w:right="311"/>
                            </w:pPr>
                            <w:r>
                              <w:rPr>
                                <w:lang w:val="is-IS" w:bidi="is-IS"/>
                              </w:rPr>
                              <w:t>… </w:t>
                            </w:r>
                            <w:r w:rsidR="00F213B6" w:rsidRPr="00E00B84">
                              <w:rPr>
                                <w:lang w:val="is-IS" w:bidi="is-IS"/>
                              </w:rPr>
                              <w:t>hvernig á að bera kennsl á og takast á við mismunandi hindranir í námi og áhrif þeirra á kennslu;</w:t>
                            </w:r>
                          </w:p>
                          <w:p w14:paraId="3BBB8A22" w14:textId="1F7B45D9" w:rsidR="00F213B6" w:rsidRPr="00E00B84" w:rsidRDefault="006F58F5" w:rsidP="00F213B6">
                            <w:pPr>
                              <w:pStyle w:val="Agency-body-text"/>
                              <w:ind w:left="284" w:right="311"/>
                            </w:pPr>
                            <w:r>
                              <w:rPr>
                                <w:lang w:val="is-IS" w:bidi="is-IS"/>
                              </w:rPr>
                              <w:t>… </w:t>
                            </w:r>
                            <w:r w:rsidR="00F213B6" w:rsidRPr="00E00B84">
                              <w:rPr>
                                <w:lang w:val="is-IS" w:bidi="is-IS"/>
                              </w:rPr>
                              <w:t>að þróa grunnfærni – einkum lykilhæfni – ásamt tilheyrandi kennslu- og matsaðferðum;</w:t>
                            </w:r>
                          </w:p>
                          <w:p w14:paraId="24AF044F" w14:textId="6808A7EC" w:rsidR="00F213B6" w:rsidRPr="00E00B84" w:rsidRDefault="006F58F5" w:rsidP="00F213B6">
                            <w:pPr>
                              <w:pStyle w:val="Agency-body-text"/>
                              <w:ind w:left="284" w:right="311"/>
                            </w:pPr>
                            <w:r>
                              <w:rPr>
                                <w:lang w:val="is-IS" w:bidi="is-IS"/>
                              </w:rPr>
                              <w:t>… </w:t>
                            </w:r>
                            <w:r w:rsidR="00F213B6" w:rsidRPr="00E00B84">
                              <w:rPr>
                                <w:lang w:val="is-IS" w:bidi="is-IS"/>
                              </w:rPr>
                              <w:t>námsmat með áherslu á að greina styrkleika hvers nemanda;</w:t>
                            </w:r>
                          </w:p>
                          <w:p w14:paraId="694508E3" w14:textId="4F964B2F" w:rsidR="00F213B6" w:rsidRPr="00E00B84" w:rsidRDefault="006F58F5" w:rsidP="00F213B6">
                            <w:pPr>
                              <w:pStyle w:val="Agency-body-text"/>
                              <w:ind w:left="284" w:right="311"/>
                            </w:pPr>
                            <w:r>
                              <w:rPr>
                                <w:lang w:val="is-IS" w:bidi="is-IS"/>
                              </w:rPr>
                              <w:t>… </w:t>
                            </w:r>
                            <w:r w:rsidR="00F213B6" w:rsidRPr="00E00B84">
                              <w:rPr>
                                <w:lang w:val="is-IS" w:bidi="is-IS"/>
                              </w:rPr>
                              <w:t>menningarlega móttækilega kennslufræði og aðgreiningu á innihaldi námskrár, námsferlum og námsefni til að ná til allra nemenda og mæta fjölbreyttum þörfum;</w:t>
                            </w:r>
                          </w:p>
                          <w:p w14:paraId="1872E387" w14:textId="4F229CD7"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meginreglur og leiðbeiningar um alhliða hönnun, aðgreiningu og aðra ramma til að þróa námsumhverfi án aðgreiningar og tryggja þroskandi námsupplifun fyrir alla;</w:t>
                            </w:r>
                          </w:p>
                          <w:p w14:paraId="0A8F7D93" w14:textId="3E9F9C63" w:rsidR="00F213B6" w:rsidRPr="00E00B84" w:rsidRDefault="006F58F5" w:rsidP="00F213B6">
                            <w:pPr>
                              <w:pStyle w:val="Agency-body-text"/>
                              <w:ind w:left="284" w:right="311"/>
                            </w:pPr>
                            <w:r>
                              <w:rPr>
                                <w:lang w:val="is-IS" w:bidi="is-IS"/>
                              </w:rPr>
                              <w:t>… </w:t>
                            </w:r>
                            <w:r w:rsidR="00F213B6" w:rsidRPr="00E00B84">
                              <w:rPr>
                                <w:lang w:val="is-IS" w:bidi="is-IS"/>
                              </w:rPr>
                              <w:t>persónulegar námsaðferðir sem styðja alla nemendur til að þróa sjálfræði í námi sínu;</w:t>
                            </w:r>
                          </w:p>
                          <w:p w14:paraId="73DAEFF7" w14:textId="76A334A4"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þróa, innleiða og endurskoða á áhrifaríkan hátt einstaklingsnámsáætlanir eða svipaðar einstaklingsmiðaðar námsáætlanir fyrir suma nemendur, þegar við 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027A8A61" w:rsidR="00F213B6" w:rsidRPr="00E00B84" w:rsidRDefault="006F58F5" w:rsidP="00F213B6">
                      <w:pPr>
                        <w:pStyle w:val="Agency-body-text"/>
                        <w:ind w:left="284" w:right="311"/>
                      </w:pPr>
                      <w:r>
                        <w:rPr>
                          <w:lang w:val="is-IS" w:bidi="is-IS"/>
                        </w:rPr>
                        <w:t>… </w:t>
                      </w:r>
                      <w:r w:rsidR="00F213B6" w:rsidRPr="00E00B84">
                        <w:rPr>
                          <w:lang w:val="is-IS" w:bidi="is-IS"/>
                        </w:rPr>
                        <w:t>hvernig nemendur læra og kennslufræði sem styður við námsferlið;</w:t>
                      </w:r>
                    </w:p>
                    <w:p w14:paraId="34300CDF" w14:textId="5C6422CE" w:rsidR="00F213B6" w:rsidRPr="00E00B84" w:rsidRDefault="006F58F5" w:rsidP="00F213B6">
                      <w:pPr>
                        <w:pStyle w:val="Agency-body-text"/>
                        <w:ind w:left="284" w:right="311"/>
                      </w:pPr>
                      <w:r>
                        <w:rPr>
                          <w:lang w:val="is-IS" w:bidi="is-IS"/>
                        </w:rPr>
                        <w:t>… </w:t>
                      </w:r>
                      <w:r w:rsidR="00F213B6" w:rsidRPr="00E00B84">
                        <w:rPr>
                          <w:lang w:val="is-IS" w:bidi="is-IS"/>
                        </w:rPr>
                        <w:t>að stjórna líkamlegu og félagslegu umhverfi skólastofunnar til að styðja við nám;</w:t>
                      </w:r>
                    </w:p>
                    <w:p w14:paraId="326A86A1" w14:textId="4D56456A" w:rsidR="00F213B6" w:rsidRPr="00E00B84" w:rsidRDefault="006F58F5" w:rsidP="00F213B6">
                      <w:pPr>
                        <w:pStyle w:val="Agency-body-text"/>
                        <w:ind w:left="284" w:right="311"/>
                      </w:pPr>
                      <w:r>
                        <w:rPr>
                          <w:lang w:val="is-IS" w:bidi="is-IS"/>
                        </w:rPr>
                        <w:t>… </w:t>
                      </w:r>
                      <w:r w:rsidR="00F213B6" w:rsidRPr="00E00B84">
                        <w:rPr>
                          <w:lang w:val="is-IS" w:bidi="is-IS"/>
                        </w:rPr>
                        <w:t>hvernig á að bera kennsl á og takast á við mismunandi hindranir í námi og áhrif þeirra á kennslu;</w:t>
                      </w:r>
                    </w:p>
                    <w:p w14:paraId="3BBB8A22" w14:textId="1F7B45D9" w:rsidR="00F213B6" w:rsidRPr="00E00B84" w:rsidRDefault="006F58F5" w:rsidP="00F213B6">
                      <w:pPr>
                        <w:pStyle w:val="Agency-body-text"/>
                        <w:ind w:left="284" w:right="311"/>
                      </w:pPr>
                      <w:r>
                        <w:rPr>
                          <w:lang w:val="is-IS" w:bidi="is-IS"/>
                        </w:rPr>
                        <w:t>… </w:t>
                      </w:r>
                      <w:r w:rsidR="00F213B6" w:rsidRPr="00E00B84">
                        <w:rPr>
                          <w:lang w:val="is-IS" w:bidi="is-IS"/>
                        </w:rPr>
                        <w:t>að þróa grunnfærni – einkum lykilhæfni – ásamt tilheyrandi kennslu- og matsaðferðum;</w:t>
                      </w:r>
                    </w:p>
                    <w:p w14:paraId="24AF044F" w14:textId="6808A7EC" w:rsidR="00F213B6" w:rsidRPr="00E00B84" w:rsidRDefault="006F58F5" w:rsidP="00F213B6">
                      <w:pPr>
                        <w:pStyle w:val="Agency-body-text"/>
                        <w:ind w:left="284" w:right="311"/>
                      </w:pPr>
                      <w:r>
                        <w:rPr>
                          <w:lang w:val="is-IS" w:bidi="is-IS"/>
                        </w:rPr>
                        <w:t>… </w:t>
                      </w:r>
                      <w:r w:rsidR="00F213B6" w:rsidRPr="00E00B84">
                        <w:rPr>
                          <w:lang w:val="is-IS" w:bidi="is-IS"/>
                        </w:rPr>
                        <w:t>námsmat með áherslu á að greina styrkleika hvers nemanda;</w:t>
                      </w:r>
                    </w:p>
                    <w:p w14:paraId="694508E3" w14:textId="4F964B2F" w:rsidR="00F213B6" w:rsidRPr="00E00B84" w:rsidRDefault="006F58F5" w:rsidP="00F213B6">
                      <w:pPr>
                        <w:pStyle w:val="Agency-body-text"/>
                        <w:ind w:left="284" w:right="311"/>
                      </w:pPr>
                      <w:r>
                        <w:rPr>
                          <w:lang w:val="is-IS" w:bidi="is-IS"/>
                        </w:rPr>
                        <w:t>… </w:t>
                      </w:r>
                      <w:r w:rsidR="00F213B6" w:rsidRPr="00E00B84">
                        <w:rPr>
                          <w:lang w:val="is-IS" w:bidi="is-IS"/>
                        </w:rPr>
                        <w:t>menningarlega móttækilega kennslufræði og aðgreiningu á innihaldi námskrár, námsferlum og námsefni til að ná til allra nemenda og mæta fjölbreyttum þörfum;</w:t>
                      </w:r>
                    </w:p>
                    <w:p w14:paraId="1872E387" w14:textId="4F229CD7" w:rsidR="00F213B6" w:rsidRPr="00E00B84" w:rsidRDefault="006F58F5" w:rsidP="00F213B6">
                      <w:pPr>
                        <w:pStyle w:val="Agency-body-text"/>
                        <w:ind w:left="284" w:right="311"/>
                        <w:rPr>
                          <w:rFonts w:cstheme="majorBidi"/>
                        </w:rPr>
                      </w:pPr>
                      <w:r>
                        <w:rPr>
                          <w:lang w:val="is-IS" w:bidi="is-IS"/>
                        </w:rPr>
                        <w:t>… </w:t>
                      </w:r>
                      <w:r w:rsidR="00F213B6" w:rsidRPr="00E00B84">
                        <w:rPr>
                          <w:lang w:val="is-IS" w:bidi="is-IS"/>
                        </w:rPr>
                        <w:t>meginreglur og leiðbeiningar um alhliða hönnun, aðgreiningu og aðra ramma til að þróa námsumhverfi án aðgreiningar og tryggja þroskandi námsupplifun fyrir alla;</w:t>
                      </w:r>
                    </w:p>
                    <w:p w14:paraId="0A8F7D93" w14:textId="3E9F9C63" w:rsidR="00F213B6" w:rsidRPr="00E00B84" w:rsidRDefault="006F58F5" w:rsidP="00F213B6">
                      <w:pPr>
                        <w:pStyle w:val="Agency-body-text"/>
                        <w:ind w:left="284" w:right="311"/>
                      </w:pPr>
                      <w:r>
                        <w:rPr>
                          <w:lang w:val="is-IS" w:bidi="is-IS"/>
                        </w:rPr>
                        <w:t>… </w:t>
                      </w:r>
                      <w:r w:rsidR="00F213B6" w:rsidRPr="00E00B84">
                        <w:rPr>
                          <w:lang w:val="is-IS" w:bidi="is-IS"/>
                        </w:rPr>
                        <w:t>persónulegar námsaðferðir sem styðja alla nemendur til að þróa sjálfræði í námi sínu;</w:t>
                      </w:r>
                    </w:p>
                    <w:p w14:paraId="73DAEFF7" w14:textId="76A334A4"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þróa, innleiða og endurskoða á áhrifaríkan hátt einstaklingsnámsáætlanir eða svipaðar einstaklingsmiðaðar námsáætlanir fyrir suma nemendur, þegar við á.</w:t>
                      </w:r>
                    </w:p>
                  </w:txbxContent>
                </v:textbox>
                <w10:anchorlock/>
              </v:shape>
            </w:pict>
          </mc:Fallback>
        </mc:AlternateContent>
      </w:r>
    </w:p>
    <w:p w14:paraId="5D7C7050" w14:textId="3C217712" w:rsidR="00622128" w:rsidRPr="00D93E29" w:rsidRDefault="00622128" w:rsidP="000C0184">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12E8B833" w14:textId="64A61887" w:rsidR="00F213B6" w:rsidRPr="00D93E29" w:rsidRDefault="00F213B6" w:rsidP="00F213B6">
      <w:pPr>
        <w:pStyle w:val="Agency-body-text"/>
      </w:pPr>
      <w:r w:rsidRPr="00D93E29">
        <w:rPr>
          <w:b/>
          <w:noProof/>
          <w:lang w:val="is-IS" w:bidi="is-IS"/>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AF747BA" w:rsidR="00F213B6" w:rsidRPr="00E00B84" w:rsidRDefault="006F58F5" w:rsidP="00F213B6">
                            <w:pPr>
                              <w:pStyle w:val="Agency-body-text"/>
                              <w:ind w:left="284" w:right="311"/>
                            </w:pPr>
                            <w:r>
                              <w:rPr>
                                <w:lang w:val="is-IS" w:bidi="is-IS"/>
                              </w:rPr>
                              <w:t>… </w:t>
                            </w:r>
                            <w:r w:rsidR="00F213B6" w:rsidRPr="00E00B84">
                              <w:rPr>
                                <w:lang w:val="is-IS" w:bidi="is-IS"/>
                              </w:rPr>
                              <w:t>að nota forystuhæfileika í kennslustofunni sem felur í sér kerfisnálganir við jákvæða stjórnun í bekknum;</w:t>
                            </w:r>
                          </w:p>
                          <w:p w14:paraId="52E67887" w14:textId="1F4A78B2" w:rsidR="00F213B6" w:rsidRPr="00E00B84" w:rsidRDefault="006F58F5" w:rsidP="00F213B6">
                            <w:pPr>
                              <w:pStyle w:val="Agency-body-text"/>
                              <w:ind w:left="284" w:right="311"/>
                            </w:pPr>
                            <w:r>
                              <w:rPr>
                                <w:lang w:val="is-IS" w:bidi="is-IS"/>
                              </w:rPr>
                              <w:t>… </w:t>
                            </w:r>
                            <w:r w:rsidR="00F213B6" w:rsidRPr="00E00B84">
                              <w:rPr>
                                <w:lang w:val="is-IS" w:bidi="is-IS"/>
                              </w:rPr>
                              <w:t>að vinna með einstökum nemendum sem og ólíkum hópum;</w:t>
                            </w:r>
                          </w:p>
                          <w:p w14:paraId="6EAAAE01" w14:textId="66D2762D" w:rsidR="00F213B6" w:rsidRPr="00E00B84" w:rsidRDefault="006F58F5" w:rsidP="00F213B6">
                            <w:pPr>
                              <w:pStyle w:val="Agency-body-text"/>
                              <w:ind w:left="284" w:right="311"/>
                            </w:pPr>
                            <w:r>
                              <w:rPr>
                                <w:lang w:val="is-IS" w:bidi="is-IS"/>
                              </w:rPr>
                              <w:t>… </w:t>
                            </w:r>
                            <w:r w:rsidR="00F213B6" w:rsidRPr="00E00B84">
                              <w:rPr>
                                <w:lang w:val="is-IS" w:bidi="is-IS"/>
                              </w:rPr>
                              <w:t>að nota námskrána sem tæki til þátttöku sem styður aðgang að námi;</w:t>
                            </w:r>
                          </w:p>
                          <w:p w14:paraId="24E249D6" w14:textId="0371BAD5" w:rsidR="00F213B6" w:rsidRPr="00E00B84" w:rsidRDefault="006F58F5" w:rsidP="00F213B6">
                            <w:pPr>
                              <w:pStyle w:val="Agency-body-text"/>
                              <w:ind w:left="284" w:right="311"/>
                            </w:pPr>
                            <w:r>
                              <w:rPr>
                                <w:lang w:val="is-IS" w:bidi="is-IS"/>
                              </w:rPr>
                              <w:t>… </w:t>
                            </w:r>
                            <w:r w:rsidR="00F213B6" w:rsidRPr="00E00B84">
                              <w:rPr>
                                <w:lang w:val="is-IS" w:bidi="is-IS"/>
                              </w:rPr>
                              <w:t>að taka á fjölbreytileikamálum í námsefnisþróunarferlum;</w:t>
                            </w:r>
                          </w:p>
                          <w:p w14:paraId="183758C2" w14:textId="0B8DC68F" w:rsidR="00F213B6" w:rsidRPr="00E00B84" w:rsidRDefault="006F58F5" w:rsidP="00F213B6">
                            <w:pPr>
                              <w:pStyle w:val="Agency-body-text"/>
                              <w:ind w:left="284" w:right="311"/>
                            </w:pPr>
                            <w:r>
                              <w:rPr>
                                <w:lang w:val="is-IS" w:bidi="is-IS"/>
                              </w:rPr>
                              <w:t>… </w:t>
                            </w:r>
                            <w:r w:rsidR="00F213B6" w:rsidRPr="00E00B84">
                              <w:rPr>
                                <w:lang w:val="is-IS" w:bidi="is-IS"/>
                              </w:rPr>
                              <w:t>að aðgreina aðferðir, innihald og námsárangur;</w:t>
                            </w:r>
                          </w:p>
                          <w:p w14:paraId="1E54BEEE" w14:textId="018DFBC1" w:rsidR="00F213B6" w:rsidRPr="00E00B84" w:rsidRDefault="006F58F5" w:rsidP="00F213B6">
                            <w:pPr>
                              <w:pStyle w:val="Agency-body-text"/>
                              <w:ind w:left="284" w:right="311"/>
                            </w:pPr>
                            <w:r>
                              <w:rPr>
                                <w:lang w:val="is-IS" w:bidi="is-IS"/>
                              </w:rPr>
                              <w:t>… </w:t>
                            </w:r>
                            <w:r w:rsidR="00F213B6" w:rsidRPr="00E00B84">
                              <w:rPr>
                                <w:lang w:val="is-IS" w:bidi="is-IS"/>
                              </w:rPr>
                              <w:t>að nota gagnreyndar kennsluaðferðir til að ná námsmarkmiðum, svo sem sveigjanlegri kennslu, aðrar námsleiðir, samvinnu við lausn vandamála og skýr endurgjöf fyrir nemendur;</w:t>
                            </w:r>
                          </w:p>
                          <w:p w14:paraId="342D69A2" w14:textId="748EA095" w:rsidR="00F213B6" w:rsidRPr="00E00B84" w:rsidRDefault="006F58F5" w:rsidP="00F213B6">
                            <w:pPr>
                              <w:pStyle w:val="Agency-body-text"/>
                              <w:ind w:left="284" w:right="311"/>
                            </w:pPr>
                            <w:r>
                              <w:rPr>
                                <w:lang w:val="is-IS" w:bidi="is-IS"/>
                              </w:rPr>
                              <w:t>… </w:t>
                            </w:r>
                            <w:r w:rsidR="00F213B6" w:rsidRPr="00E00B84">
                              <w:rPr>
                                <w:lang w:val="is-IS" w:bidi="is-IS"/>
                              </w:rPr>
                              <w:t>að auðvelda samvinnunám</w:t>
                            </w:r>
                            <w:r w:rsidR="00F213B6" w:rsidRPr="00E00B84">
                              <w:rPr>
                                <w:i/>
                                <w:lang w:val="is-IS" w:bidi="is-IS"/>
                              </w:rPr>
                              <w:t xml:space="preserve"> </w:t>
                            </w:r>
                            <w:r w:rsidR="00F213B6" w:rsidRPr="00E00B84">
                              <w:rPr>
                                <w:lang w:val="is-IS" w:bidi="is-IS"/>
                              </w:rPr>
                              <w:t>þar sem nemendur hjálpast að á ýmsan hátt – m.a. með jafningjafræðslu – í sveigjanlegum og vel skipulögðum nemendahópum;</w:t>
                            </w:r>
                          </w:p>
                          <w:p w14:paraId="4D3A3608" w14:textId="614CC30C" w:rsidR="00F213B6" w:rsidRPr="00E00B84" w:rsidRDefault="006F58F5" w:rsidP="00F213B6">
                            <w:pPr>
                              <w:pStyle w:val="Agency-body-text"/>
                              <w:ind w:left="284" w:right="311"/>
                            </w:pPr>
                            <w:r>
                              <w:rPr>
                                <w:lang w:val="is-IS" w:bidi="is-IS"/>
                              </w:rPr>
                              <w:t>… </w:t>
                            </w:r>
                            <w:r w:rsidR="00F213B6" w:rsidRPr="00E00B84">
                              <w:rPr>
                                <w:lang w:val="is-IS" w:bidi="is-IS"/>
                              </w:rPr>
                              <w:t>að nota UST og stuðningstækni til að styðja við sveigjanlega námsaðferðir;</w:t>
                            </w:r>
                          </w:p>
                          <w:p w14:paraId="4D37A400" w14:textId="2BD66D39" w:rsidR="00F213B6" w:rsidRPr="00E00B84" w:rsidRDefault="006F58F5" w:rsidP="00F213B6">
                            <w:pPr>
                              <w:pStyle w:val="Agency-body-text"/>
                              <w:ind w:left="284" w:right="311"/>
                            </w:pPr>
                            <w:r>
                              <w:rPr>
                                <w:lang w:val="is-IS" w:bidi="is-IS"/>
                              </w:rPr>
                              <w:t>… </w:t>
                            </w:r>
                            <w:r w:rsidR="00F213B6" w:rsidRPr="00E00B84">
                              <w:rPr>
                                <w:lang w:val="is-IS" w:bidi="is-IS"/>
                              </w:rPr>
                              <w:t>að nota mótandi og lokamat sem styður nám og sundurgreinir ekki eða leiðir til neikvæðra afleiðinga fyrir nemendur;</w:t>
                            </w:r>
                          </w:p>
                          <w:p w14:paraId="29DA9455" w14:textId="2BE711C8"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nota margvíslega munnlega og ómunnlega samskiptafærni til að auðvelda nám.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AF747BA" w:rsidR="00F213B6" w:rsidRPr="00E00B84" w:rsidRDefault="006F58F5" w:rsidP="00F213B6">
                      <w:pPr>
                        <w:pStyle w:val="Agency-body-text"/>
                        <w:ind w:left="284" w:right="311"/>
                      </w:pPr>
                      <w:r>
                        <w:rPr>
                          <w:lang w:val="is-IS" w:bidi="is-IS"/>
                        </w:rPr>
                        <w:t>… </w:t>
                      </w:r>
                      <w:r w:rsidR="00F213B6" w:rsidRPr="00E00B84">
                        <w:rPr>
                          <w:lang w:val="is-IS" w:bidi="is-IS"/>
                        </w:rPr>
                        <w:t>að nota forystuhæfileika í kennslustofunni sem felur í sér kerfisnálganir við jákvæða stjórnun í bekknum;</w:t>
                      </w:r>
                    </w:p>
                    <w:p w14:paraId="52E67887" w14:textId="1F4A78B2" w:rsidR="00F213B6" w:rsidRPr="00E00B84" w:rsidRDefault="006F58F5" w:rsidP="00F213B6">
                      <w:pPr>
                        <w:pStyle w:val="Agency-body-text"/>
                        <w:ind w:left="284" w:right="311"/>
                      </w:pPr>
                      <w:r>
                        <w:rPr>
                          <w:lang w:val="is-IS" w:bidi="is-IS"/>
                        </w:rPr>
                        <w:t>… </w:t>
                      </w:r>
                      <w:r w:rsidR="00F213B6" w:rsidRPr="00E00B84">
                        <w:rPr>
                          <w:lang w:val="is-IS" w:bidi="is-IS"/>
                        </w:rPr>
                        <w:t>að vinna með einstökum nemendum sem og ólíkum hópum;</w:t>
                      </w:r>
                    </w:p>
                    <w:p w14:paraId="6EAAAE01" w14:textId="66D2762D" w:rsidR="00F213B6" w:rsidRPr="00E00B84" w:rsidRDefault="006F58F5" w:rsidP="00F213B6">
                      <w:pPr>
                        <w:pStyle w:val="Agency-body-text"/>
                        <w:ind w:left="284" w:right="311"/>
                      </w:pPr>
                      <w:r>
                        <w:rPr>
                          <w:lang w:val="is-IS" w:bidi="is-IS"/>
                        </w:rPr>
                        <w:t>… </w:t>
                      </w:r>
                      <w:r w:rsidR="00F213B6" w:rsidRPr="00E00B84">
                        <w:rPr>
                          <w:lang w:val="is-IS" w:bidi="is-IS"/>
                        </w:rPr>
                        <w:t>að nota námskrána sem tæki til þátttöku sem styður aðgang að námi;</w:t>
                      </w:r>
                    </w:p>
                    <w:p w14:paraId="24E249D6" w14:textId="0371BAD5" w:rsidR="00F213B6" w:rsidRPr="00E00B84" w:rsidRDefault="006F58F5" w:rsidP="00F213B6">
                      <w:pPr>
                        <w:pStyle w:val="Agency-body-text"/>
                        <w:ind w:left="284" w:right="311"/>
                      </w:pPr>
                      <w:r>
                        <w:rPr>
                          <w:lang w:val="is-IS" w:bidi="is-IS"/>
                        </w:rPr>
                        <w:t>… </w:t>
                      </w:r>
                      <w:r w:rsidR="00F213B6" w:rsidRPr="00E00B84">
                        <w:rPr>
                          <w:lang w:val="is-IS" w:bidi="is-IS"/>
                        </w:rPr>
                        <w:t>að taka á fjölbreytileikamálum í námsefnisþróunarferlum;</w:t>
                      </w:r>
                    </w:p>
                    <w:p w14:paraId="183758C2" w14:textId="0B8DC68F" w:rsidR="00F213B6" w:rsidRPr="00E00B84" w:rsidRDefault="006F58F5" w:rsidP="00F213B6">
                      <w:pPr>
                        <w:pStyle w:val="Agency-body-text"/>
                        <w:ind w:left="284" w:right="311"/>
                      </w:pPr>
                      <w:r>
                        <w:rPr>
                          <w:lang w:val="is-IS" w:bidi="is-IS"/>
                        </w:rPr>
                        <w:t>… </w:t>
                      </w:r>
                      <w:r w:rsidR="00F213B6" w:rsidRPr="00E00B84">
                        <w:rPr>
                          <w:lang w:val="is-IS" w:bidi="is-IS"/>
                        </w:rPr>
                        <w:t>að aðgreina aðferðir, innihald og námsárangur;</w:t>
                      </w:r>
                    </w:p>
                    <w:p w14:paraId="1E54BEEE" w14:textId="018DFBC1" w:rsidR="00F213B6" w:rsidRPr="00E00B84" w:rsidRDefault="006F58F5" w:rsidP="00F213B6">
                      <w:pPr>
                        <w:pStyle w:val="Agency-body-text"/>
                        <w:ind w:left="284" w:right="311"/>
                      </w:pPr>
                      <w:r>
                        <w:rPr>
                          <w:lang w:val="is-IS" w:bidi="is-IS"/>
                        </w:rPr>
                        <w:t>… </w:t>
                      </w:r>
                      <w:r w:rsidR="00F213B6" w:rsidRPr="00E00B84">
                        <w:rPr>
                          <w:lang w:val="is-IS" w:bidi="is-IS"/>
                        </w:rPr>
                        <w:t>að nota gagnreyndar kennsluaðferðir til að ná námsmarkmiðum, svo sem sveigjanlegri kennslu, aðrar námsleiðir, samvinnu við lausn vandamála og skýr endurgjöf fyrir nemendur;</w:t>
                      </w:r>
                    </w:p>
                    <w:p w14:paraId="342D69A2" w14:textId="748EA095" w:rsidR="00F213B6" w:rsidRPr="00E00B84" w:rsidRDefault="006F58F5" w:rsidP="00F213B6">
                      <w:pPr>
                        <w:pStyle w:val="Agency-body-text"/>
                        <w:ind w:left="284" w:right="311"/>
                      </w:pPr>
                      <w:r>
                        <w:rPr>
                          <w:lang w:val="is-IS" w:bidi="is-IS"/>
                        </w:rPr>
                        <w:t>… </w:t>
                      </w:r>
                      <w:r w:rsidR="00F213B6" w:rsidRPr="00E00B84">
                        <w:rPr>
                          <w:lang w:val="is-IS" w:bidi="is-IS"/>
                        </w:rPr>
                        <w:t>að auðvelda samvinnunám</w:t>
                      </w:r>
                      <w:r w:rsidR="00F213B6" w:rsidRPr="00E00B84">
                        <w:rPr>
                          <w:i/>
                          <w:lang w:val="is-IS" w:bidi="is-IS"/>
                        </w:rPr>
                        <w:t xml:space="preserve"> </w:t>
                      </w:r>
                      <w:r w:rsidR="00F213B6" w:rsidRPr="00E00B84">
                        <w:rPr>
                          <w:lang w:val="is-IS" w:bidi="is-IS"/>
                        </w:rPr>
                        <w:t>þar sem nemendur hjálpast að á ýmsan hátt – m.a. með jafningjafræðslu – í sveigjanlegum og vel skipulögðum nemendahópum;</w:t>
                      </w:r>
                    </w:p>
                    <w:p w14:paraId="4D3A3608" w14:textId="614CC30C" w:rsidR="00F213B6" w:rsidRPr="00E00B84" w:rsidRDefault="006F58F5" w:rsidP="00F213B6">
                      <w:pPr>
                        <w:pStyle w:val="Agency-body-text"/>
                        <w:ind w:left="284" w:right="311"/>
                      </w:pPr>
                      <w:r>
                        <w:rPr>
                          <w:lang w:val="is-IS" w:bidi="is-IS"/>
                        </w:rPr>
                        <w:t>… </w:t>
                      </w:r>
                      <w:r w:rsidR="00F213B6" w:rsidRPr="00E00B84">
                        <w:rPr>
                          <w:lang w:val="is-IS" w:bidi="is-IS"/>
                        </w:rPr>
                        <w:t>að nota UST og stuðningstækni til að styðja við sveigjanlega námsaðferðir;</w:t>
                      </w:r>
                    </w:p>
                    <w:p w14:paraId="4D37A400" w14:textId="2BD66D39" w:rsidR="00F213B6" w:rsidRPr="00E00B84" w:rsidRDefault="006F58F5" w:rsidP="00F213B6">
                      <w:pPr>
                        <w:pStyle w:val="Agency-body-text"/>
                        <w:ind w:left="284" w:right="311"/>
                      </w:pPr>
                      <w:r>
                        <w:rPr>
                          <w:lang w:val="is-IS" w:bidi="is-IS"/>
                        </w:rPr>
                        <w:t>… </w:t>
                      </w:r>
                      <w:r w:rsidR="00F213B6" w:rsidRPr="00E00B84">
                        <w:rPr>
                          <w:lang w:val="is-IS" w:bidi="is-IS"/>
                        </w:rPr>
                        <w:t>að nota mótandi og lokamat sem styður nám og sundurgreinir ekki eða leiðir til neikvæðra afleiðinga fyrir nemendur;</w:t>
                      </w:r>
                    </w:p>
                    <w:p w14:paraId="29DA9455" w14:textId="2BE711C8" w:rsidR="00F213B6" w:rsidRPr="00F213B6" w:rsidRDefault="006F58F5" w:rsidP="00F213B6">
                      <w:pPr>
                        <w:pStyle w:val="Agency-body-text"/>
                        <w:ind w:left="284" w:right="311"/>
                        <w:rPr>
                          <w:color w:val="262626" w:themeColor="text1" w:themeTint="D9"/>
                        </w:rPr>
                      </w:pPr>
                      <w:r>
                        <w:rPr>
                          <w:lang w:val="is-IS" w:bidi="is-IS"/>
                        </w:rPr>
                        <w:t>… </w:t>
                      </w:r>
                      <w:r w:rsidR="00F213B6" w:rsidRPr="00E00B84">
                        <w:rPr>
                          <w:lang w:val="is-IS" w:bidi="is-IS"/>
                        </w:rPr>
                        <w:t>að nota margvíslega munnlega og ómunnlega samskiptafærni til að auðvelda nám.</w:t>
                      </w:r>
                    </w:p>
                  </w:txbxContent>
                </v:textbox>
                <w10:anchorlock/>
              </v:shape>
            </w:pict>
          </mc:Fallback>
        </mc:AlternateContent>
      </w:r>
    </w:p>
    <w:p w14:paraId="2F185182" w14:textId="773AA88A" w:rsidR="00622128" w:rsidRPr="00D93E29" w:rsidRDefault="00622128" w:rsidP="00622128">
      <w:pPr>
        <w:pStyle w:val="Agency-heading-2"/>
      </w:pPr>
      <w:bookmarkStart w:id="10" w:name="_Toc115689979"/>
      <w:r w:rsidRPr="00D93E29">
        <w:rPr>
          <w:lang w:val="is-IS" w:bidi="is-IS"/>
        </w:rPr>
        <w:t>Að vinna með öðrum</w:t>
      </w:r>
      <w:bookmarkEnd w:id="10"/>
    </w:p>
    <w:p w14:paraId="52222FF4" w14:textId="260D1DB2" w:rsidR="003F079E" w:rsidRPr="00D93E29" w:rsidRDefault="003F079E" w:rsidP="002D020D">
      <w:pPr>
        <w:pStyle w:val="Agency-body-text"/>
      </w:pPr>
      <w:r w:rsidRPr="00D93E29">
        <w:rPr>
          <w:noProof/>
          <w:lang w:val="is-IS" w:bidi="is-IS"/>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Hagsmunagæsla, samstarf og hópvinna eru nauðsynlegar aðferðir fyrir alla kennara og annað fagfólk í menntamálum.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Færnisviðin sem fylgja þessu grunngildi tengjast:</w:t>
                            </w:r>
                          </w:p>
                          <w:p w14:paraId="4DFA1EFA"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gefa nemendum sanna rödd;</w:t>
                            </w:r>
                          </w:p>
                          <w:p w14:paraId="0F832EDF"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foreldrum og fjölskyldum;</w:t>
                            </w:r>
                          </w:p>
                          <w:p w14:paraId="48A96825" w14:textId="36A9D084"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ýmsu fagfólki í menntamálum.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Hagsmunagæsla, samstarf og hópvinna eru nauðsynlegar aðferðir fyrir alla kennara og annað fagfólk í menntamálum.</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is-IS" w:bidi="is-IS"/>
                        </w:rPr>
                        <w:t>Færnisviðin sem fylgja þessu grunngildi tengjast:</w:t>
                      </w:r>
                    </w:p>
                    <w:p w14:paraId="4DFA1EFA"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gefa nemendum sanna rödd;</w:t>
                      </w:r>
                    </w:p>
                    <w:p w14:paraId="0F832EDF" w14:textId="77777777"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foreldrum og fjölskyldum;</w:t>
                      </w:r>
                    </w:p>
                    <w:p w14:paraId="48A96825" w14:textId="36A9D084" w:rsidR="00815949" w:rsidRPr="00314306" w:rsidRDefault="00815949" w:rsidP="004B42C1">
                      <w:pPr>
                        <w:pStyle w:val="Agency-body-text"/>
                        <w:ind w:left="284" w:right="311"/>
                        <w:rPr>
                          <w:color w:val="262626" w:themeColor="text1" w:themeTint="D9"/>
                          <w:lang w:val="it-IT"/>
                        </w:rPr>
                      </w:pPr>
                      <w:r w:rsidRPr="00F213B6">
                        <w:rPr>
                          <w:color w:val="262626" w:themeColor="text1" w:themeTint="D9"/>
                          <w:lang w:val="is-IS" w:bidi="is-IS"/>
                        </w:rPr>
                        <w:t>-</w:t>
                      </w:r>
                      <w:r w:rsidRPr="00F213B6">
                        <w:rPr>
                          <w:color w:val="262626" w:themeColor="text1" w:themeTint="D9"/>
                          <w:lang w:val="is-IS" w:bidi="is-IS"/>
                        </w:rPr>
                        <w:tab/>
                        <w:t>að vinna með ýmsu fagfólki í menntamálum.</w:t>
                      </w:r>
                    </w:p>
                  </w:txbxContent>
                </v:textbox>
                <w10:anchorlock/>
              </v:shape>
            </w:pict>
          </mc:Fallback>
        </mc:AlternateContent>
      </w:r>
    </w:p>
    <w:p w14:paraId="393CCFC2" w14:textId="58D70F4E" w:rsidR="00622128" w:rsidRPr="00D93E29" w:rsidRDefault="00622128" w:rsidP="00BF6AFD">
      <w:pPr>
        <w:pStyle w:val="Agency-heading-3"/>
      </w:pPr>
      <w:bookmarkStart w:id="11" w:name="_Toc115689980"/>
      <w:r w:rsidRPr="00D93E29">
        <w:rPr>
          <w:lang w:val="is-IS" w:bidi="is-IS"/>
        </w:rPr>
        <w:lastRenderedPageBreak/>
        <w:t>Að gefa nemendum sanna rödd</w:t>
      </w:r>
      <w:bookmarkEnd w:id="11"/>
    </w:p>
    <w:p w14:paraId="6CFB25E8" w14:textId="7320809B" w:rsidR="00622128" w:rsidRPr="00D93E29" w:rsidRDefault="00622128" w:rsidP="000C0184">
      <w:pPr>
        <w:pStyle w:val="Agency-heading-4"/>
      </w:pPr>
      <w:r w:rsidRPr="00D93E29">
        <w:rPr>
          <w:lang w:val="is-IS" w:bidi="is-IS"/>
        </w:rPr>
        <w:t>Viðhorf og skoðanir sem liggja til grundvallar þessu hæfnisviði eru m.a.</w:t>
      </w:r>
      <w:r w:rsidR="006F58F5">
        <w:rPr>
          <w:lang w:val="is-IS" w:bidi="is-IS"/>
        </w:rPr>
        <w:t> …</w:t>
      </w:r>
    </w:p>
    <w:p w14:paraId="24DC5E50" w14:textId="3970286B" w:rsidR="00EE1ABC" w:rsidRPr="00D93E29" w:rsidRDefault="00EE1ABC" w:rsidP="00EE1ABC">
      <w:pPr>
        <w:pStyle w:val="Agency-body-text"/>
      </w:pPr>
      <w:r w:rsidRPr="00D93E29">
        <w:rPr>
          <w:b/>
          <w:noProof/>
          <w:lang w:val="is-IS" w:bidi="is-IS"/>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1318A538"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nemendur eru úrræði fyrir gæðamenntun;</w:t>
                            </w:r>
                          </w:p>
                          <w:p w14:paraId="47CE7D1F" w14:textId="5E3F13E6"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skoðanir nemenda verða að heyrast um málefni sem varða skólareynslu þeirra, stuðning við nám og skipulagningu fyrir framtíð þeirra;</w:t>
                            </w:r>
                          </w:p>
                          <w:p w14:paraId="64C9C880" w14:textId="6D6A83D5" w:rsidR="00EE1ABC" w:rsidRPr="00EE1ABC" w:rsidRDefault="006F58F5" w:rsidP="00EE1ABC">
                            <w:pPr>
                              <w:pStyle w:val="Agency-body-text"/>
                              <w:ind w:left="284" w:right="311"/>
                              <w:rPr>
                                <w:rFonts w:eastAsia="Calibri" w:cs="Calibri"/>
                                <w:color w:val="262626" w:themeColor="text1" w:themeTint="D9"/>
                              </w:rPr>
                            </w:pPr>
                            <w:r>
                              <w:rPr>
                                <w:color w:val="262626" w:themeColor="text1" w:themeTint="D9"/>
                                <w:lang w:val="is-IS" w:bidi="is-IS"/>
                              </w:rPr>
                              <w:t>… </w:t>
                            </w:r>
                            <w:r w:rsidR="00EE1ABC" w:rsidRPr="00EE1ABC">
                              <w:rPr>
                                <w:color w:val="262626" w:themeColor="text1" w:themeTint="D9"/>
                                <w:lang w:val="is-IS" w:bidi="is-IS"/>
                              </w:rPr>
                              <w:t>að persónulegir draumar, markmið og ótti nemenda skipta máli og verða að heyrast, sérstaklega þeirra nemenda sem hafa flóknar þarfir eða sem tilheyra viðkvæmum hópum sem erfitt er að ná til, og þar með talið þeirra nemenda sem eru utan formlegrar menntunar eða í leikskóla- eða framhaldsnámi.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1318A538"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nemendur eru úrræði fyrir gæðamenntun;</w:t>
                      </w:r>
                    </w:p>
                    <w:p w14:paraId="47CE7D1F" w14:textId="5E3F13E6" w:rsidR="00EE1ABC" w:rsidRPr="00EE1ABC" w:rsidRDefault="006F58F5" w:rsidP="00EE1ABC">
                      <w:pPr>
                        <w:pStyle w:val="Agency-body-text"/>
                        <w:ind w:left="284" w:right="311"/>
                        <w:rPr>
                          <w:color w:val="262626" w:themeColor="text1" w:themeTint="D9"/>
                        </w:rPr>
                      </w:pPr>
                      <w:r>
                        <w:rPr>
                          <w:color w:val="262626" w:themeColor="text1" w:themeTint="D9"/>
                          <w:lang w:val="is-IS" w:bidi="is-IS"/>
                        </w:rPr>
                        <w:t>… </w:t>
                      </w:r>
                      <w:r w:rsidR="00EE1ABC" w:rsidRPr="00EE1ABC">
                        <w:rPr>
                          <w:color w:val="262626" w:themeColor="text1" w:themeTint="D9"/>
                          <w:lang w:val="is-IS" w:bidi="is-IS"/>
                        </w:rPr>
                        <w:t>að skoðanir nemenda verða að heyrast um málefni sem varða skólareynslu þeirra, stuðning við nám og skipulagningu fyrir framtíð þeirra;</w:t>
                      </w:r>
                    </w:p>
                    <w:p w14:paraId="64C9C880" w14:textId="6D6A83D5" w:rsidR="00EE1ABC" w:rsidRPr="00EE1ABC" w:rsidRDefault="006F58F5" w:rsidP="00EE1ABC">
                      <w:pPr>
                        <w:pStyle w:val="Agency-body-text"/>
                        <w:ind w:left="284" w:right="311"/>
                        <w:rPr>
                          <w:rFonts w:eastAsia="Calibri" w:cs="Calibri"/>
                          <w:color w:val="262626" w:themeColor="text1" w:themeTint="D9"/>
                        </w:rPr>
                      </w:pPr>
                      <w:r>
                        <w:rPr>
                          <w:color w:val="262626" w:themeColor="text1" w:themeTint="D9"/>
                          <w:lang w:val="is-IS" w:bidi="is-IS"/>
                        </w:rPr>
                        <w:t>… </w:t>
                      </w:r>
                      <w:r w:rsidR="00EE1ABC" w:rsidRPr="00EE1ABC">
                        <w:rPr>
                          <w:color w:val="262626" w:themeColor="text1" w:themeTint="D9"/>
                          <w:lang w:val="is-IS" w:bidi="is-IS"/>
                        </w:rPr>
                        <w:t>að persónulegir draumar, markmið og ótti nemenda skipta máli og verða að heyrast, sérstaklega þeirra nemenda sem hafa flóknar þarfir eða sem tilheyra viðkvæmum hópum sem erfitt er að ná til, og þar með talið þeirra nemenda sem eru utan formlegrar menntunar eða í leikskóla- eða framhaldsnámi.</w:t>
                      </w:r>
                    </w:p>
                  </w:txbxContent>
                </v:textbox>
                <w10:anchorlock/>
              </v:shape>
            </w:pict>
          </mc:Fallback>
        </mc:AlternateContent>
      </w:r>
    </w:p>
    <w:p w14:paraId="5EEB790E" w14:textId="3888A0C1" w:rsidR="00622128" w:rsidRPr="00D93E29" w:rsidRDefault="00622128" w:rsidP="000C0184">
      <w:pPr>
        <w:pStyle w:val="Agency-heading-4"/>
      </w:pPr>
      <w:r w:rsidRPr="00D93E29">
        <w:rPr>
          <w:lang w:val="is-IS" w:bidi="is-IS"/>
        </w:rPr>
        <w:t>Nauðsynleg þekking og skilningur sem liggur til grundvallar þessu hæfnisviði felur í sér</w:t>
      </w:r>
      <w:r w:rsidR="006F58F5">
        <w:rPr>
          <w:lang w:val="is-IS" w:bidi="is-IS"/>
        </w:rPr>
        <w:t> …</w:t>
      </w:r>
    </w:p>
    <w:p w14:paraId="297AA40A" w14:textId="400A5302" w:rsidR="00EE1ABC" w:rsidRPr="00D93E29" w:rsidRDefault="00EE1ABC" w:rsidP="00BF6AFD">
      <w:pPr>
        <w:pStyle w:val="Agency-body-text"/>
      </w:pPr>
      <w:r w:rsidRPr="00D93E29">
        <w:rPr>
          <w:b/>
          <w:noProof/>
          <w:lang w:val="is-IS" w:bidi="is-IS"/>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4251C4A9" w:rsidR="00A732BC" w:rsidRPr="00E00B84" w:rsidRDefault="006F58F5" w:rsidP="00A732BC">
                            <w:pPr>
                              <w:pStyle w:val="Agency-body-text"/>
                              <w:ind w:left="284" w:right="311"/>
                              <w:rPr>
                                <w:rFonts w:eastAsiaTheme="majorEastAsia"/>
                              </w:rPr>
                            </w:pPr>
                            <w:r>
                              <w:rPr>
                                <w:lang w:val="is-IS" w:bidi="is-IS"/>
                              </w:rPr>
                              <w:t>… </w:t>
                            </w:r>
                            <w:r w:rsidR="00A732BC" w:rsidRPr="00E00B84">
                              <w:rPr>
                                <w:lang w:val="is-IS" w:bidi="is-IS"/>
                              </w:rPr>
                              <w:t>að raddir nemenda fela í sér gildi, álit, skoðanir, sýn og sjónarhorn nemenda og fjölskyldna þeirra, svo og að hve miklu leyti er litið til þeirra og brugðist við þegar mikilvægar ákvarðanir sem hafa áhrif á líf þeirra eru teknar;</w:t>
                            </w:r>
                          </w:p>
                          <w:p w14:paraId="13701817" w14:textId="4E976BD2" w:rsidR="00A732BC" w:rsidRPr="00E00B84" w:rsidRDefault="006F58F5" w:rsidP="00A732BC">
                            <w:pPr>
                              <w:pStyle w:val="Agency-body-text"/>
                              <w:ind w:left="284" w:right="311"/>
                            </w:pPr>
                            <w:r>
                              <w:rPr>
                                <w:lang w:val="is-IS" w:bidi="is-IS"/>
                              </w:rPr>
                              <w:t>… </w:t>
                            </w:r>
                            <w:r w:rsidR="00A732BC" w:rsidRPr="00E00B84">
                              <w:rPr>
                                <w:lang w:val="is-IS" w:bidi="is-IS"/>
                              </w:rPr>
                              <w:t>hættuna á jaðarsetningu tiltekinna hópa nemenda og fjölskyldna;</w:t>
                            </w:r>
                          </w:p>
                          <w:p w14:paraId="4E58E446" w14:textId="64D192C9" w:rsidR="00A732BC" w:rsidRPr="00E00B84" w:rsidRDefault="006F58F5" w:rsidP="00A732BC">
                            <w:pPr>
                              <w:pStyle w:val="Agency-body-text"/>
                              <w:ind w:left="284" w:right="311"/>
                            </w:pPr>
                            <w:r>
                              <w:rPr>
                                <w:lang w:val="is-IS" w:bidi="is-IS"/>
                              </w:rPr>
                              <w:t>… </w:t>
                            </w:r>
                            <w:r w:rsidR="00A732BC" w:rsidRPr="00E00B84">
                              <w:rPr>
                                <w:lang w:val="is-IS" w:bidi="is-IS"/>
                              </w:rPr>
                              <w:t>að þróa sjálfræði og sjálfsákvörðunarrétt hjá nemendum, sem krefst skyldleika/tengsla og trúar á að allir geti lært;</w:t>
                            </w:r>
                          </w:p>
                          <w:p w14:paraId="433A3AEE" w14:textId="2AEF5816" w:rsidR="00A732BC" w:rsidRPr="00E00B84" w:rsidRDefault="006F58F5" w:rsidP="00A732BC">
                            <w:pPr>
                              <w:pStyle w:val="Agency-body-text"/>
                              <w:ind w:left="284" w:right="311"/>
                            </w:pPr>
                            <w:r>
                              <w:rPr>
                                <w:lang w:val="is-IS" w:bidi="is-IS"/>
                              </w:rPr>
                              <w:t>… </w:t>
                            </w:r>
                            <w:r w:rsidR="00A732BC" w:rsidRPr="00E00B84">
                              <w:rPr>
                                <w:lang w:val="is-IS" w:bidi="is-IS"/>
                              </w:rPr>
                              <w:t>mismunandi leiðir til að bjóða nemendum að tjá skoðanir sínar;</w:t>
                            </w:r>
                          </w:p>
                          <w:p w14:paraId="743C5EE4" w14:textId="64220BF1" w:rsidR="00EE1ABC" w:rsidRPr="00A732BC" w:rsidRDefault="006F58F5" w:rsidP="00A732BC">
                            <w:pPr>
                              <w:pStyle w:val="Agency-body-text"/>
                              <w:ind w:left="284" w:right="311"/>
                            </w:pPr>
                            <w:r>
                              <w:rPr>
                                <w:lang w:val="is-IS" w:bidi="is-IS"/>
                              </w:rPr>
                              <w:t>… </w:t>
                            </w:r>
                            <w:r w:rsidR="00A732BC" w:rsidRPr="00E00B84">
                              <w:rPr>
                                <w:lang w:val="is-IS" w:bidi="is-IS"/>
                              </w:rPr>
                              <w:t>mikilvægi sjálfsvörslu, sjálfstjáningar og hlutverk hagsmunagæsluhópa sem eru fulltrúar viðkvæmustu nemendanna.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4251C4A9" w:rsidR="00A732BC" w:rsidRPr="00E00B84" w:rsidRDefault="006F58F5" w:rsidP="00A732BC">
                      <w:pPr>
                        <w:pStyle w:val="Agency-body-text"/>
                        <w:ind w:left="284" w:right="311"/>
                        <w:rPr>
                          <w:rFonts w:eastAsiaTheme="majorEastAsia"/>
                        </w:rPr>
                      </w:pPr>
                      <w:r>
                        <w:rPr>
                          <w:lang w:val="is-IS" w:bidi="is-IS"/>
                        </w:rPr>
                        <w:t>… </w:t>
                      </w:r>
                      <w:r w:rsidR="00A732BC" w:rsidRPr="00E00B84">
                        <w:rPr>
                          <w:lang w:val="is-IS" w:bidi="is-IS"/>
                        </w:rPr>
                        <w:t>að raddir nemenda fela í sér gildi, álit, skoðanir, sýn og sjónarhorn nemenda og fjölskyldna þeirra, svo og að hve miklu leyti er litið til þeirra og brugðist við þegar mikilvægar ákvarðanir sem hafa áhrif á líf þeirra eru teknar;</w:t>
                      </w:r>
                    </w:p>
                    <w:p w14:paraId="13701817" w14:textId="4E976BD2" w:rsidR="00A732BC" w:rsidRPr="00E00B84" w:rsidRDefault="006F58F5" w:rsidP="00A732BC">
                      <w:pPr>
                        <w:pStyle w:val="Agency-body-text"/>
                        <w:ind w:left="284" w:right="311"/>
                      </w:pPr>
                      <w:r>
                        <w:rPr>
                          <w:lang w:val="is-IS" w:bidi="is-IS"/>
                        </w:rPr>
                        <w:t>… </w:t>
                      </w:r>
                      <w:r w:rsidR="00A732BC" w:rsidRPr="00E00B84">
                        <w:rPr>
                          <w:lang w:val="is-IS" w:bidi="is-IS"/>
                        </w:rPr>
                        <w:t>hættuna á jaðarsetningu tiltekinna hópa nemenda og fjölskyldna;</w:t>
                      </w:r>
                    </w:p>
                    <w:p w14:paraId="4E58E446" w14:textId="64D192C9" w:rsidR="00A732BC" w:rsidRPr="00E00B84" w:rsidRDefault="006F58F5" w:rsidP="00A732BC">
                      <w:pPr>
                        <w:pStyle w:val="Agency-body-text"/>
                        <w:ind w:left="284" w:right="311"/>
                      </w:pPr>
                      <w:r>
                        <w:rPr>
                          <w:lang w:val="is-IS" w:bidi="is-IS"/>
                        </w:rPr>
                        <w:t>… </w:t>
                      </w:r>
                      <w:r w:rsidR="00A732BC" w:rsidRPr="00E00B84">
                        <w:rPr>
                          <w:lang w:val="is-IS" w:bidi="is-IS"/>
                        </w:rPr>
                        <w:t>að þróa sjálfræði og sjálfsákvörðunarrétt hjá nemendum, sem krefst skyldleika/tengsla og trúar á að allir geti lært;</w:t>
                      </w:r>
                    </w:p>
                    <w:p w14:paraId="433A3AEE" w14:textId="2AEF5816" w:rsidR="00A732BC" w:rsidRPr="00E00B84" w:rsidRDefault="006F58F5" w:rsidP="00A732BC">
                      <w:pPr>
                        <w:pStyle w:val="Agency-body-text"/>
                        <w:ind w:left="284" w:right="311"/>
                      </w:pPr>
                      <w:r>
                        <w:rPr>
                          <w:lang w:val="is-IS" w:bidi="is-IS"/>
                        </w:rPr>
                        <w:t>… </w:t>
                      </w:r>
                      <w:r w:rsidR="00A732BC" w:rsidRPr="00E00B84">
                        <w:rPr>
                          <w:lang w:val="is-IS" w:bidi="is-IS"/>
                        </w:rPr>
                        <w:t>mismunandi leiðir til að bjóða nemendum að tjá skoðanir sínar;</w:t>
                      </w:r>
                    </w:p>
                    <w:p w14:paraId="743C5EE4" w14:textId="64220BF1" w:rsidR="00EE1ABC" w:rsidRPr="00A732BC" w:rsidRDefault="006F58F5" w:rsidP="00A732BC">
                      <w:pPr>
                        <w:pStyle w:val="Agency-body-text"/>
                        <w:ind w:left="284" w:right="311"/>
                      </w:pPr>
                      <w:r>
                        <w:rPr>
                          <w:lang w:val="is-IS" w:bidi="is-IS"/>
                        </w:rPr>
                        <w:t>… </w:t>
                      </w:r>
                      <w:r w:rsidR="00A732BC" w:rsidRPr="00E00B84">
                        <w:rPr>
                          <w:lang w:val="is-IS" w:bidi="is-IS"/>
                        </w:rPr>
                        <w:t>mikilvægi sjálfsvörslu, sjálfstjáningar og hlutverk hagsmunagæsluhópa sem eru fulltrúar viðkvæmustu nemendanna.</w:t>
                      </w:r>
                    </w:p>
                  </w:txbxContent>
                </v:textbox>
                <w10:anchorlock/>
              </v:shape>
            </w:pict>
          </mc:Fallback>
        </mc:AlternateContent>
      </w:r>
    </w:p>
    <w:p w14:paraId="6530385B" w14:textId="4DAE3710" w:rsidR="001600DB" w:rsidRPr="00D93E29" w:rsidRDefault="00622128" w:rsidP="000C0184">
      <w:pPr>
        <w:pStyle w:val="Agency-heading-4"/>
      </w:pPr>
      <w:r w:rsidRPr="00D93E29">
        <w:rPr>
          <w:lang w:val="is-IS" w:bidi="is-IS"/>
        </w:rPr>
        <w:t>Afgerandi færni og hæfileikar sem þarf að þróa innan þessa hæfnisviðs eru meðal annars</w:t>
      </w:r>
      <w:r w:rsidR="006F58F5">
        <w:rPr>
          <w:lang w:val="is-IS" w:bidi="is-IS"/>
        </w:rPr>
        <w:t> …</w:t>
      </w:r>
    </w:p>
    <w:p w14:paraId="06D9246E" w14:textId="7D660BC7" w:rsidR="00EE1ABC" w:rsidRPr="00D93E29" w:rsidRDefault="00A732BC" w:rsidP="00EE1ABC">
      <w:pPr>
        <w:pStyle w:val="Agency-body-text"/>
      </w:pPr>
      <w:r w:rsidRPr="00D93E29">
        <w:rPr>
          <w:b/>
          <w:noProof/>
          <w:lang w:val="is-IS" w:bidi="is-IS"/>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39126D5A"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hlusta á skoðanir nemenda af athygli og virðingu;</w:t>
                            </w:r>
                          </w:p>
                          <w:p w14:paraId="4B855344" w14:textId="16B26B9D"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íhuga skoðanir nemenda og viðurkenna þær sem jafnan og óaðskiljanlegan þátt í umræðum;</w:t>
                            </w:r>
                          </w:p>
                          <w:p w14:paraId="54D83D15" w14:textId="3745706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nemendum tækifæri til að koma með hugmyndir eða áætlanir sem eru teknar fram til sameiginlegrar umræðu og sem hægt er að bregðast við og fella inn í stefnumótandi ákvarðanir á staðbundna, svæðis- og/eða landsvísu;</w:t>
                            </w:r>
                          </w:p>
                          <w:p w14:paraId="06AC1F41" w14:textId="6A805662"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þróa sjálfstæða og sjálfráða nemendur;</w:t>
                            </w:r>
                          </w:p>
                          <w:p w14:paraId="1437C52D" w14:textId="151D300D"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tryggja að allir nemendur geti verið virkir ákvarðanatöku í náms- og matsferlinu sem þeir taka þátt í;</w:t>
                            </w:r>
                          </w:p>
                          <w:p w14:paraId="4230F137" w14:textId="0C657434" w:rsidR="00A732BC" w:rsidRPr="00A732BC" w:rsidRDefault="006F58F5" w:rsidP="00A732BC">
                            <w:pPr>
                              <w:pStyle w:val="Agency-body-text"/>
                              <w:ind w:left="284" w:right="311"/>
                              <w:rPr>
                                <w:bCs/>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með nemendum og fjölskyldum þeirra til að sérsníða nám og setja sér markmið.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39126D5A"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hlusta á skoðanir nemenda af athygli og virðingu;</w:t>
                      </w:r>
                    </w:p>
                    <w:p w14:paraId="4B855344" w14:textId="16B26B9D"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íhuga skoðanir nemenda og viðurkenna þær sem jafnan og óaðskiljanlegan þátt í umræðum;</w:t>
                      </w:r>
                    </w:p>
                    <w:p w14:paraId="54D83D15" w14:textId="3745706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nemendum tækifæri til að koma með hugmyndir eða áætlanir sem eru teknar fram til sameiginlegrar umræðu og sem hægt er að bregðast við og fella inn í stefnumótandi ákvarðanir á staðbundna, svæðis- og/eða landsvísu;</w:t>
                      </w:r>
                    </w:p>
                    <w:p w14:paraId="06AC1F41" w14:textId="6A805662"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þróa sjálfstæða og sjálfráða nemendur;</w:t>
                      </w:r>
                    </w:p>
                    <w:p w14:paraId="1437C52D" w14:textId="151D300D" w:rsidR="00A732BC" w:rsidRPr="00A732BC" w:rsidRDefault="006F58F5" w:rsidP="00A732BC">
                      <w:pPr>
                        <w:pStyle w:val="Agency-body-text"/>
                        <w:ind w:left="284" w:right="311"/>
                        <w:rPr>
                          <w:color w:val="262626" w:themeColor="text1" w:themeTint="D9"/>
                          <w:lang w:eastAsia="x-none"/>
                        </w:rPr>
                      </w:pPr>
                      <w:r>
                        <w:rPr>
                          <w:color w:val="262626" w:themeColor="text1" w:themeTint="D9"/>
                          <w:lang w:val="is-IS" w:bidi="is-IS"/>
                        </w:rPr>
                        <w:t>… </w:t>
                      </w:r>
                      <w:r w:rsidR="00A732BC" w:rsidRPr="00A732BC">
                        <w:rPr>
                          <w:color w:val="262626" w:themeColor="text1" w:themeTint="D9"/>
                          <w:lang w:val="is-IS" w:bidi="is-IS"/>
                        </w:rPr>
                        <w:t>að tryggja að allir nemendur geti verið virkir ákvarðanatöku í náms- og matsferlinu sem þeir taka þátt í;</w:t>
                      </w:r>
                    </w:p>
                    <w:p w14:paraId="4230F137" w14:textId="0C657434" w:rsidR="00A732BC" w:rsidRPr="00A732BC" w:rsidRDefault="006F58F5" w:rsidP="00A732BC">
                      <w:pPr>
                        <w:pStyle w:val="Agency-body-text"/>
                        <w:ind w:left="284" w:right="311"/>
                        <w:rPr>
                          <w:bCs/>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með nemendum og fjölskyldum þeirra til að sérsníða nám og setja sér markmið.</w:t>
                      </w:r>
                    </w:p>
                  </w:txbxContent>
                </v:textbox>
                <w10:anchorlock/>
              </v:shape>
            </w:pict>
          </mc:Fallback>
        </mc:AlternateContent>
      </w:r>
    </w:p>
    <w:p w14:paraId="5A2D7890" w14:textId="0E5B5131" w:rsidR="00622128" w:rsidRPr="00D93E29" w:rsidRDefault="00622128" w:rsidP="00BF6AFD">
      <w:pPr>
        <w:pStyle w:val="Agency-heading-3"/>
      </w:pPr>
      <w:bookmarkStart w:id="12" w:name="_Toc115689981"/>
      <w:r w:rsidRPr="00D93E29">
        <w:rPr>
          <w:lang w:val="is-IS" w:bidi="is-IS"/>
        </w:rPr>
        <w:lastRenderedPageBreak/>
        <w:t>Að vinna með foreldrum og fjölskyldum</w:t>
      </w:r>
      <w:bookmarkEnd w:id="12"/>
    </w:p>
    <w:p w14:paraId="1D77063B" w14:textId="5909235B" w:rsidR="00622128" w:rsidRPr="00D93E29" w:rsidRDefault="00622128" w:rsidP="00BF6AFD">
      <w:pPr>
        <w:pStyle w:val="Agency-heading-4"/>
      </w:pPr>
      <w:r w:rsidRPr="00D93E29">
        <w:rPr>
          <w:lang w:val="is-IS" w:bidi="is-IS"/>
        </w:rPr>
        <w:t>Viðhorf og skoðanir sem liggja til grundvallar þessu hæfnisviði eru m.a.</w:t>
      </w:r>
      <w:r w:rsidR="006F58F5">
        <w:rPr>
          <w:lang w:val="is-IS" w:bidi="is-IS"/>
        </w:rPr>
        <w:t> …</w:t>
      </w:r>
    </w:p>
    <w:p w14:paraId="298A6CCB" w14:textId="3DE5F7E1" w:rsidR="00EE1ABC" w:rsidRPr="00D93E29" w:rsidRDefault="00A732BC" w:rsidP="00A732BC">
      <w:pPr>
        <w:pStyle w:val="Agency-body-text"/>
      </w:pPr>
      <w:r w:rsidRPr="00D93E29">
        <w:rPr>
          <w:b/>
          <w:noProof/>
          <w:lang w:val="is-IS" w:bidi="is-IS"/>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2A7B829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kennarar og skólateymi bera ábyrgð á því að þróa færni nemenda í sjálfsvörslu;</w:t>
                            </w:r>
                          </w:p>
                          <w:p w14:paraId="1B89CBD5" w14:textId="4C7CF63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foreldrum og fjölskyldum rödd er virðisauki;</w:t>
                            </w:r>
                          </w:p>
                          <w:p w14:paraId="105D7DA1" w14:textId="73C8BC96"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saman með foreldrum og fjölskyldum er virðisauki;</w:t>
                            </w:r>
                          </w:p>
                          <w:p w14:paraId="6DA93565" w14:textId="19ED73A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virðing fyrir menningarlegum og félagslegum bakgrunni og sjónarmiðum foreldra og fjölskyldna;</w:t>
                            </w:r>
                          </w:p>
                          <w:p w14:paraId="7C53D7E9" w14:textId="0E8CEB7D" w:rsidR="00A732BC" w:rsidRPr="00EE1ABC" w:rsidRDefault="006F58F5" w:rsidP="00A732BC">
                            <w:pPr>
                              <w:pStyle w:val="Agency-body-text"/>
                              <w:ind w:left="284" w:right="311"/>
                              <w:rPr>
                                <w:rFonts w:eastAsia="Calibri" w:cs="Calibri"/>
                                <w:color w:val="262626" w:themeColor="text1" w:themeTint="D9"/>
                              </w:rPr>
                            </w:pPr>
                            <w:r>
                              <w:rPr>
                                <w:color w:val="262626" w:themeColor="text1" w:themeTint="D9"/>
                                <w:lang w:val="is-IS" w:bidi="is-IS"/>
                              </w:rPr>
                              <w:t>… </w:t>
                            </w:r>
                            <w:r w:rsidR="00A732BC" w:rsidRPr="00A732BC">
                              <w:rPr>
                                <w:color w:val="262626" w:themeColor="text1" w:themeTint="D9"/>
                                <w:lang w:val="is-IS" w:bidi="is-IS"/>
                              </w:rPr>
                              <w:t>að skólateymi bera ábyrgð á skilvirkum samskiptum og samvinnu við foreldra og fjölskyldur.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2A7B8299"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kennarar og skólateymi bera ábyrgð á því að þróa færni nemenda í sjálfsvörslu;</w:t>
                      </w:r>
                    </w:p>
                    <w:p w14:paraId="1B89CBD5" w14:textId="4C7CF63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gefa foreldrum og fjölskyldum rödd er virðisauki;</w:t>
                      </w:r>
                    </w:p>
                    <w:p w14:paraId="105D7DA1" w14:textId="73C8BC96"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að vinna saman með foreldrum og fjölskyldum er virðisauki;</w:t>
                      </w:r>
                    </w:p>
                    <w:p w14:paraId="6DA93565" w14:textId="19ED73A8" w:rsidR="00A732BC" w:rsidRPr="00A732BC" w:rsidRDefault="006F58F5" w:rsidP="00A732BC">
                      <w:pPr>
                        <w:pStyle w:val="Agency-body-text"/>
                        <w:ind w:left="284" w:right="311"/>
                        <w:rPr>
                          <w:color w:val="262626" w:themeColor="text1" w:themeTint="D9"/>
                        </w:rPr>
                      </w:pPr>
                      <w:r>
                        <w:rPr>
                          <w:color w:val="262626" w:themeColor="text1" w:themeTint="D9"/>
                          <w:lang w:val="is-IS" w:bidi="is-IS"/>
                        </w:rPr>
                        <w:t>… </w:t>
                      </w:r>
                      <w:r w:rsidR="00A732BC" w:rsidRPr="00A732BC">
                        <w:rPr>
                          <w:color w:val="262626" w:themeColor="text1" w:themeTint="D9"/>
                          <w:lang w:val="is-IS" w:bidi="is-IS"/>
                        </w:rPr>
                        <w:t>virðing fyrir menningarlegum og félagslegum bakgrunni og sjónarmiðum foreldra og fjölskyldna;</w:t>
                      </w:r>
                    </w:p>
                    <w:p w14:paraId="7C53D7E9" w14:textId="0E8CEB7D" w:rsidR="00A732BC" w:rsidRPr="00EE1ABC" w:rsidRDefault="006F58F5" w:rsidP="00A732BC">
                      <w:pPr>
                        <w:pStyle w:val="Agency-body-text"/>
                        <w:ind w:left="284" w:right="311"/>
                        <w:rPr>
                          <w:rFonts w:eastAsia="Calibri" w:cs="Calibri"/>
                          <w:color w:val="262626" w:themeColor="text1" w:themeTint="D9"/>
                        </w:rPr>
                      </w:pPr>
                      <w:r>
                        <w:rPr>
                          <w:color w:val="262626" w:themeColor="text1" w:themeTint="D9"/>
                          <w:lang w:val="is-IS" w:bidi="is-IS"/>
                        </w:rPr>
                        <w:t>… </w:t>
                      </w:r>
                      <w:r w:rsidR="00A732BC" w:rsidRPr="00A732BC">
                        <w:rPr>
                          <w:color w:val="262626" w:themeColor="text1" w:themeTint="D9"/>
                          <w:lang w:val="is-IS" w:bidi="is-IS"/>
                        </w:rPr>
                        <w:t>að skólateymi bera ábyrgð á skilvirkum samskiptum og samvinnu við foreldra og fjölskyldur.</w:t>
                      </w:r>
                    </w:p>
                  </w:txbxContent>
                </v:textbox>
                <w10:anchorlock/>
              </v:shape>
            </w:pict>
          </mc:Fallback>
        </mc:AlternateContent>
      </w:r>
    </w:p>
    <w:p w14:paraId="2A6B1345" w14:textId="274DC3D0" w:rsidR="00622128" w:rsidRPr="00D93E29" w:rsidRDefault="00622128" w:rsidP="00283DF6">
      <w:pPr>
        <w:pStyle w:val="Agency-heading-4"/>
      </w:pPr>
      <w:bookmarkStart w:id="13" w:name="_Hlk88516943"/>
      <w:r w:rsidRPr="00D93E29">
        <w:rPr>
          <w:lang w:val="is-IS" w:bidi="is-IS"/>
        </w:rPr>
        <w:t>Nauðsynleg þekking og skilningur sem liggur til grundvallar þessu hæfnisviði felur í sér</w:t>
      </w:r>
      <w:r w:rsidR="006F58F5">
        <w:rPr>
          <w:lang w:val="is-IS" w:bidi="is-IS"/>
        </w:rPr>
        <w:t> …</w:t>
      </w:r>
    </w:p>
    <w:p w14:paraId="0A4B4214" w14:textId="254F3E7E" w:rsidR="00EE1ABC" w:rsidRPr="00D93E29" w:rsidRDefault="00A732BC" w:rsidP="00283DF6">
      <w:pPr>
        <w:pStyle w:val="Agency-body-text"/>
      </w:pPr>
      <w:r w:rsidRPr="00D93E29">
        <w:rPr>
          <w:b/>
          <w:noProof/>
          <w:lang w:val="is-IS" w:bidi="is-IS"/>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6934249A" w:rsidR="00A732BC" w:rsidRPr="00E00B84" w:rsidRDefault="006F58F5" w:rsidP="00A732BC">
                            <w:pPr>
                              <w:pStyle w:val="Agency-body-text"/>
                              <w:ind w:left="284" w:right="311"/>
                            </w:pPr>
                            <w:r>
                              <w:rPr>
                                <w:lang w:val="is-IS" w:bidi="is-IS"/>
                              </w:rPr>
                              <w:t>… </w:t>
                            </w:r>
                            <w:r w:rsidR="00A732BC" w:rsidRPr="00E00B84">
                              <w:rPr>
                                <w:lang w:val="is-IS" w:bidi="is-IS"/>
                              </w:rPr>
                              <w:t>mikilvægi spurninga um sjálfsmynd, framsetningu og sjálfsábyrgð jaðarhópa;</w:t>
                            </w:r>
                          </w:p>
                          <w:p w14:paraId="6CED45D3" w14:textId="45A19760" w:rsidR="00A732BC" w:rsidRPr="00E00B84" w:rsidRDefault="006F58F5" w:rsidP="00A732BC">
                            <w:pPr>
                              <w:pStyle w:val="Agency-body-text"/>
                              <w:ind w:left="284" w:right="311"/>
                            </w:pPr>
                            <w:r>
                              <w:rPr>
                                <w:lang w:val="is-IS" w:bidi="is-IS"/>
                              </w:rPr>
                              <w:t>… </w:t>
                            </w:r>
                            <w:r w:rsidR="00A732BC" w:rsidRPr="00E00B84">
                              <w:rPr>
                                <w:lang w:val="is-IS" w:bidi="is-IS"/>
                              </w:rPr>
                              <w:t>áhrif mannlegra tengsla á að ná námsmarkmiðum;</w:t>
                            </w:r>
                          </w:p>
                          <w:p w14:paraId="659CA37D" w14:textId="1F91E1B1" w:rsidR="00A732BC" w:rsidRPr="00E00B84" w:rsidRDefault="006F58F5" w:rsidP="00A732BC">
                            <w:pPr>
                              <w:pStyle w:val="Agency-body-text"/>
                              <w:ind w:left="284" w:right="311"/>
                            </w:pPr>
                            <w:r>
                              <w:rPr>
                                <w:lang w:val="is-IS" w:bidi="is-IS"/>
                              </w:rPr>
                              <w:t>… </w:t>
                            </w:r>
                            <w:r w:rsidR="00A732BC" w:rsidRPr="00E00B84">
                              <w:rPr>
                                <w:lang w:val="is-IS" w:bidi="is-IS"/>
                              </w:rPr>
                              <w:t>að kennsla án aðgreiningar byggir á samstarfsnálgun;</w:t>
                            </w:r>
                          </w:p>
                          <w:p w14:paraId="3DF7C5E2" w14:textId="26F9FCCB" w:rsidR="00A732BC" w:rsidRPr="00A732BC" w:rsidRDefault="006F58F5" w:rsidP="00A732BC">
                            <w:pPr>
                              <w:pStyle w:val="Agency-body-text"/>
                              <w:ind w:left="284" w:right="311"/>
                            </w:pPr>
                            <w:r>
                              <w:rPr>
                                <w:lang w:val="is-IS" w:bidi="is-IS"/>
                              </w:rPr>
                              <w:t>… </w:t>
                            </w:r>
                            <w:r w:rsidR="00A732BC" w:rsidRPr="00E00B84">
                              <w:rPr>
                                <w:lang w:val="is-IS" w:bidi="is-IS"/>
                              </w:rPr>
                              <w:t>mikilvægi jákvæðrar færni í mannlegum samskiptum.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6934249A" w:rsidR="00A732BC" w:rsidRPr="00E00B84" w:rsidRDefault="006F58F5" w:rsidP="00A732BC">
                      <w:pPr>
                        <w:pStyle w:val="Agency-body-text"/>
                        <w:ind w:left="284" w:right="311"/>
                      </w:pPr>
                      <w:r>
                        <w:rPr>
                          <w:lang w:val="is-IS" w:bidi="is-IS"/>
                        </w:rPr>
                        <w:t>… </w:t>
                      </w:r>
                      <w:r w:rsidR="00A732BC" w:rsidRPr="00E00B84">
                        <w:rPr>
                          <w:lang w:val="is-IS" w:bidi="is-IS"/>
                        </w:rPr>
                        <w:t>mikilvægi spurninga um sjálfsmynd, framsetningu og sjálfsábyrgð jaðarhópa;</w:t>
                      </w:r>
                    </w:p>
                    <w:p w14:paraId="6CED45D3" w14:textId="45A19760" w:rsidR="00A732BC" w:rsidRPr="00E00B84" w:rsidRDefault="006F58F5" w:rsidP="00A732BC">
                      <w:pPr>
                        <w:pStyle w:val="Agency-body-text"/>
                        <w:ind w:left="284" w:right="311"/>
                      </w:pPr>
                      <w:r>
                        <w:rPr>
                          <w:lang w:val="is-IS" w:bidi="is-IS"/>
                        </w:rPr>
                        <w:t>… </w:t>
                      </w:r>
                      <w:r w:rsidR="00A732BC" w:rsidRPr="00E00B84">
                        <w:rPr>
                          <w:lang w:val="is-IS" w:bidi="is-IS"/>
                        </w:rPr>
                        <w:t>áhrif mannlegra tengsla á að ná námsmarkmiðum;</w:t>
                      </w:r>
                    </w:p>
                    <w:p w14:paraId="659CA37D" w14:textId="1F91E1B1" w:rsidR="00A732BC" w:rsidRPr="00E00B84" w:rsidRDefault="006F58F5" w:rsidP="00A732BC">
                      <w:pPr>
                        <w:pStyle w:val="Agency-body-text"/>
                        <w:ind w:left="284" w:right="311"/>
                      </w:pPr>
                      <w:r>
                        <w:rPr>
                          <w:lang w:val="is-IS" w:bidi="is-IS"/>
                        </w:rPr>
                        <w:t>… </w:t>
                      </w:r>
                      <w:r w:rsidR="00A732BC" w:rsidRPr="00E00B84">
                        <w:rPr>
                          <w:lang w:val="is-IS" w:bidi="is-IS"/>
                        </w:rPr>
                        <w:t>að kennsla án aðgreiningar byggir á samstarfsnálgun;</w:t>
                      </w:r>
                    </w:p>
                    <w:p w14:paraId="3DF7C5E2" w14:textId="26F9FCCB" w:rsidR="00A732BC" w:rsidRPr="00A732BC" w:rsidRDefault="006F58F5" w:rsidP="00A732BC">
                      <w:pPr>
                        <w:pStyle w:val="Agency-body-text"/>
                        <w:ind w:left="284" w:right="311"/>
                      </w:pPr>
                      <w:r>
                        <w:rPr>
                          <w:lang w:val="is-IS" w:bidi="is-IS"/>
                        </w:rPr>
                        <w:t>… </w:t>
                      </w:r>
                      <w:r w:rsidR="00A732BC" w:rsidRPr="00E00B84">
                        <w:rPr>
                          <w:lang w:val="is-IS" w:bidi="is-IS"/>
                        </w:rPr>
                        <w:t>mikilvægi jákvæðrar færni í mannlegum samskiptum.</w:t>
                      </w:r>
                    </w:p>
                  </w:txbxContent>
                </v:textbox>
                <w10:anchorlock/>
              </v:shape>
            </w:pict>
          </mc:Fallback>
        </mc:AlternateContent>
      </w:r>
      <w:bookmarkEnd w:id="13"/>
    </w:p>
    <w:p w14:paraId="78EA0F96" w14:textId="3FAC7872" w:rsidR="001600DB" w:rsidRPr="00D93E29" w:rsidRDefault="00622128" w:rsidP="003F5EC9">
      <w:pPr>
        <w:pStyle w:val="Agency-heading-4"/>
      </w:pPr>
      <w:r w:rsidRPr="00D93E29">
        <w:rPr>
          <w:lang w:val="is-IS" w:bidi="is-IS"/>
        </w:rPr>
        <w:t>Afgerandi færni og hæfileikar sem þarf að þróa innan þessa hæfnisviðs eru meðal annars</w:t>
      </w:r>
      <w:r w:rsidR="006F58F5">
        <w:rPr>
          <w:lang w:val="is-IS" w:bidi="is-IS"/>
        </w:rPr>
        <w:t> …</w:t>
      </w:r>
    </w:p>
    <w:p w14:paraId="2924C059" w14:textId="477CD8C0" w:rsidR="00EE1ABC" w:rsidRPr="00D93E29" w:rsidRDefault="00A732BC" w:rsidP="003F5EC9">
      <w:pPr>
        <w:pStyle w:val="Agency-body-text"/>
      </w:pPr>
      <w:r w:rsidRPr="00D93E29">
        <w:rPr>
          <w:b/>
          <w:noProof/>
          <w:lang w:val="is-IS" w:bidi="is-IS"/>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11A60D9A" w:rsidR="00A732BC" w:rsidRPr="00E00B84" w:rsidRDefault="006F58F5" w:rsidP="00A732BC">
                            <w:pPr>
                              <w:pStyle w:val="Agency-body-text"/>
                              <w:ind w:left="284" w:right="311"/>
                            </w:pPr>
                            <w:r>
                              <w:rPr>
                                <w:lang w:val="is-IS" w:bidi="is-IS"/>
                              </w:rPr>
                              <w:t>… </w:t>
                            </w:r>
                            <w:r w:rsidR="00A732BC" w:rsidRPr="00E00B84">
                              <w:rPr>
                                <w:lang w:val="is-IS" w:bidi="is-IS"/>
                              </w:rPr>
                              <w:t>að styðja sjálfsábyrgð nemenda, foreldra og fjölskyldna;</w:t>
                            </w:r>
                          </w:p>
                          <w:p w14:paraId="418BFDA6" w14:textId="6C66037E" w:rsidR="00A732BC" w:rsidRPr="00E00B84" w:rsidRDefault="006F58F5" w:rsidP="00A732BC">
                            <w:pPr>
                              <w:pStyle w:val="Agency-body-text"/>
                              <w:ind w:left="284" w:right="311"/>
                            </w:pPr>
                            <w:r>
                              <w:rPr>
                                <w:lang w:val="is-IS" w:bidi="is-IS"/>
                              </w:rPr>
                              <w:t>… </w:t>
                            </w:r>
                            <w:r w:rsidR="00A732BC" w:rsidRPr="00E00B84">
                              <w:rPr>
                                <w:lang w:val="is-IS" w:bidi="is-IS"/>
                              </w:rPr>
                              <w:t>að virkja foreldra og fjölskyldur til að styðja við nám barns síns;</w:t>
                            </w:r>
                          </w:p>
                          <w:p w14:paraId="328E9A87" w14:textId="5585D9BA" w:rsidR="00A732BC" w:rsidRPr="00E00B84" w:rsidRDefault="006F58F5" w:rsidP="00A732BC">
                            <w:pPr>
                              <w:pStyle w:val="Agency-body-text"/>
                              <w:ind w:left="284" w:right="311"/>
                            </w:pPr>
                            <w:r>
                              <w:rPr>
                                <w:lang w:val="is-IS" w:bidi="is-IS"/>
                              </w:rPr>
                              <w:t>… </w:t>
                            </w:r>
                            <w:r w:rsidR="00A732BC" w:rsidRPr="00E00B84">
                              <w:rPr>
                                <w:lang w:val="is-IS" w:bidi="is-IS"/>
                              </w:rPr>
                              <w:t>að eiga skilvirk samskipti við foreldra og fjölskyldumeðlimi af ólíkum menningar-, þjóðernis-, tungumála- og félagslegum bakgrunni;</w:t>
                            </w:r>
                          </w:p>
                          <w:p w14:paraId="23CB02FD" w14:textId="666758C0" w:rsidR="00A732BC" w:rsidRPr="00E00B84" w:rsidRDefault="006F58F5" w:rsidP="00A732BC">
                            <w:pPr>
                              <w:pStyle w:val="Agency-body-text"/>
                              <w:ind w:left="284" w:right="311"/>
                            </w:pPr>
                            <w:r>
                              <w:rPr>
                                <w:lang w:val="is-IS" w:bidi="is-IS"/>
                              </w:rPr>
                              <w:t>… </w:t>
                            </w:r>
                            <w:r w:rsidR="00A732BC" w:rsidRPr="00E00B84">
                              <w:rPr>
                                <w:lang w:val="is-IS" w:bidi="is-IS"/>
                              </w:rPr>
                              <w:t>að skilja eigin raunveruleika nemenda og fjölskyldna;</w:t>
                            </w:r>
                          </w:p>
                          <w:p w14:paraId="03AEFC9E" w14:textId="03375F2D" w:rsidR="00A732BC" w:rsidRPr="00A732BC" w:rsidRDefault="006F58F5" w:rsidP="00A732BC">
                            <w:pPr>
                              <w:pStyle w:val="Agency-body-text"/>
                              <w:ind w:left="284" w:right="311"/>
                            </w:pPr>
                            <w:r>
                              <w:rPr>
                                <w:lang w:val="is-IS" w:bidi="is-IS"/>
                              </w:rPr>
                              <w:t>… </w:t>
                            </w:r>
                            <w:r w:rsidR="00A732BC" w:rsidRPr="00E00B84">
                              <w:rPr>
                                <w:lang w:val="is-IS" w:bidi="is-IS"/>
                              </w:rPr>
                              <w:t>að auðvelda samstarf skóla og foreldra og skapa og viðhalda tækifærum til þátttöku foreldra í skólaþróun.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11A60D9A" w:rsidR="00A732BC" w:rsidRPr="00E00B84" w:rsidRDefault="006F58F5" w:rsidP="00A732BC">
                      <w:pPr>
                        <w:pStyle w:val="Agency-body-text"/>
                        <w:ind w:left="284" w:right="311"/>
                      </w:pPr>
                      <w:r>
                        <w:rPr>
                          <w:lang w:val="is-IS" w:bidi="is-IS"/>
                        </w:rPr>
                        <w:t>… </w:t>
                      </w:r>
                      <w:r w:rsidR="00A732BC" w:rsidRPr="00E00B84">
                        <w:rPr>
                          <w:lang w:val="is-IS" w:bidi="is-IS"/>
                        </w:rPr>
                        <w:t>að styðja sjálfsábyrgð nemenda, foreldra og fjölskyldna;</w:t>
                      </w:r>
                    </w:p>
                    <w:p w14:paraId="418BFDA6" w14:textId="6C66037E" w:rsidR="00A732BC" w:rsidRPr="00E00B84" w:rsidRDefault="006F58F5" w:rsidP="00A732BC">
                      <w:pPr>
                        <w:pStyle w:val="Agency-body-text"/>
                        <w:ind w:left="284" w:right="311"/>
                      </w:pPr>
                      <w:r>
                        <w:rPr>
                          <w:lang w:val="is-IS" w:bidi="is-IS"/>
                        </w:rPr>
                        <w:t>… </w:t>
                      </w:r>
                      <w:r w:rsidR="00A732BC" w:rsidRPr="00E00B84">
                        <w:rPr>
                          <w:lang w:val="is-IS" w:bidi="is-IS"/>
                        </w:rPr>
                        <w:t>að virkja foreldra og fjölskyldur til að styðja við nám barns síns;</w:t>
                      </w:r>
                    </w:p>
                    <w:p w14:paraId="328E9A87" w14:textId="5585D9BA" w:rsidR="00A732BC" w:rsidRPr="00E00B84" w:rsidRDefault="006F58F5" w:rsidP="00A732BC">
                      <w:pPr>
                        <w:pStyle w:val="Agency-body-text"/>
                        <w:ind w:left="284" w:right="311"/>
                      </w:pPr>
                      <w:r>
                        <w:rPr>
                          <w:lang w:val="is-IS" w:bidi="is-IS"/>
                        </w:rPr>
                        <w:t>… </w:t>
                      </w:r>
                      <w:r w:rsidR="00A732BC" w:rsidRPr="00E00B84">
                        <w:rPr>
                          <w:lang w:val="is-IS" w:bidi="is-IS"/>
                        </w:rPr>
                        <w:t>að eiga skilvirk samskipti við foreldra og fjölskyldumeðlimi af ólíkum menningar-, þjóðernis-, tungumála- og félagslegum bakgrunni;</w:t>
                      </w:r>
                    </w:p>
                    <w:p w14:paraId="23CB02FD" w14:textId="666758C0" w:rsidR="00A732BC" w:rsidRPr="00E00B84" w:rsidRDefault="006F58F5" w:rsidP="00A732BC">
                      <w:pPr>
                        <w:pStyle w:val="Agency-body-text"/>
                        <w:ind w:left="284" w:right="311"/>
                      </w:pPr>
                      <w:r>
                        <w:rPr>
                          <w:lang w:val="is-IS" w:bidi="is-IS"/>
                        </w:rPr>
                        <w:t>… </w:t>
                      </w:r>
                      <w:r w:rsidR="00A732BC" w:rsidRPr="00E00B84">
                        <w:rPr>
                          <w:lang w:val="is-IS" w:bidi="is-IS"/>
                        </w:rPr>
                        <w:t>að skilja eigin raunveruleika nemenda og fjölskyldna;</w:t>
                      </w:r>
                    </w:p>
                    <w:p w14:paraId="03AEFC9E" w14:textId="03375F2D" w:rsidR="00A732BC" w:rsidRPr="00A732BC" w:rsidRDefault="006F58F5" w:rsidP="00A732BC">
                      <w:pPr>
                        <w:pStyle w:val="Agency-body-text"/>
                        <w:ind w:left="284" w:right="311"/>
                      </w:pPr>
                      <w:r>
                        <w:rPr>
                          <w:lang w:val="is-IS" w:bidi="is-IS"/>
                        </w:rPr>
                        <w:t>… </w:t>
                      </w:r>
                      <w:r w:rsidR="00A732BC" w:rsidRPr="00E00B84">
                        <w:rPr>
                          <w:lang w:val="is-IS" w:bidi="is-IS"/>
                        </w:rPr>
                        <w:t>að auðvelda samstarf skóla og foreldra og skapa og viðhalda tækifærum til þátttöku foreldra í skólaþróun.</w:t>
                      </w:r>
                    </w:p>
                  </w:txbxContent>
                </v:textbox>
                <w10:anchorlock/>
              </v:shape>
            </w:pict>
          </mc:Fallback>
        </mc:AlternateContent>
      </w:r>
    </w:p>
    <w:p w14:paraId="6671ED69" w14:textId="7F1C6075" w:rsidR="00622128" w:rsidRPr="00D93E29" w:rsidRDefault="00622128" w:rsidP="003F5EC9">
      <w:pPr>
        <w:pStyle w:val="Agency-heading-3"/>
      </w:pPr>
      <w:bookmarkStart w:id="14" w:name="_Toc115689982"/>
      <w:r w:rsidRPr="00D93E29">
        <w:rPr>
          <w:lang w:val="is-IS" w:bidi="is-IS"/>
        </w:rPr>
        <w:lastRenderedPageBreak/>
        <w:t>Að vinna með ýmsu fagfólk í menntamálum</w:t>
      </w:r>
      <w:bookmarkEnd w:id="14"/>
    </w:p>
    <w:p w14:paraId="3BADCB28" w14:textId="41DCF580" w:rsidR="00622128" w:rsidRPr="00D93E29" w:rsidRDefault="00622128" w:rsidP="003F5EC9">
      <w:pPr>
        <w:pStyle w:val="Agency-heading-4"/>
      </w:pPr>
      <w:r w:rsidRPr="00D93E29">
        <w:rPr>
          <w:lang w:val="is-IS" w:bidi="is-IS"/>
        </w:rPr>
        <w:t>Viðhorf og skoðanir sem liggja til grundvallar þessu hæfnisviði eru m.a.</w:t>
      </w:r>
      <w:r w:rsidR="006F58F5">
        <w:rPr>
          <w:lang w:val="is-IS" w:bidi="is-IS"/>
        </w:rPr>
        <w:t> …</w:t>
      </w:r>
    </w:p>
    <w:p w14:paraId="06B203AD" w14:textId="06C32E1D" w:rsidR="00775115" w:rsidRPr="00D93E29" w:rsidRDefault="00775115" w:rsidP="00775115">
      <w:pPr>
        <w:pStyle w:val="Agency-body-text"/>
      </w:pPr>
      <w:r w:rsidRPr="00D93E29">
        <w:rPr>
          <w:b/>
          <w:noProof/>
          <w:lang w:val="is-IS" w:bidi="is-IS"/>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1CFDF010"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að kennarar vinna ekki í einangrun;</w:t>
                            </w:r>
                          </w:p>
                          <w:p w14:paraId="01782BA8" w14:textId="7B1AAAB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faglegan bakgrunn, reynslu og sjónarmið samstarfsmanna;</w:t>
                            </w:r>
                          </w:p>
                          <w:p w14:paraId="7A2F8DE4" w14:textId="18A85E9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menntun fyrir alla krefst þess að allir kennarar vinni í teymum, deili og geri sér grein fyrir mismunandi þörfum, áhugamálum og áhyggjum;</w:t>
                            </w:r>
                          </w:p>
                          <w:p w14:paraId="0D635713" w14:textId="7A115057"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við að þróa teymisstofnun krefst menntun fyrir alla sveigjanlegrar hlutverkatöku meðal ólíkra fagaðila í ljósi sameiginlegra markmiða;</w:t>
                            </w:r>
                          </w:p>
                          <w:p w14:paraId="37101A7E" w14:textId="2228BA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samstarf, samstarf og hópvinna eru nauðsynlegar aðferðir fyrir allt fagfólk í menntamálum og ber að fagna;</w:t>
                            </w:r>
                          </w:p>
                          <w:p w14:paraId="5B048828" w14:textId="621F606C" w:rsidR="00775115" w:rsidRPr="00775115"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hópvinna styður faglegt nám með og frá öðru fagfólki.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1CFDF010"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að kennarar vinna ekki í einangrun;</w:t>
                      </w:r>
                    </w:p>
                    <w:p w14:paraId="01782BA8" w14:textId="7B1AAAB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vitund um faglegan bakgrunn, reynslu og sjónarmið samstarfsmanna;</w:t>
                      </w:r>
                    </w:p>
                    <w:p w14:paraId="7A2F8DE4" w14:textId="18A85E9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menntun fyrir alla krefst þess að allir kennarar vinni í teymum, deili og geri sér grein fyrir mismunandi þörfum, áhugamálum og áhyggjum;</w:t>
                      </w:r>
                    </w:p>
                    <w:p w14:paraId="0D635713" w14:textId="7A115057"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við að þróa teymisstofnun krefst menntun fyrir alla sveigjanlegrar hlutverkatöku meðal ólíkra fagaðila í ljósi sameiginlegra markmiða;</w:t>
                      </w:r>
                    </w:p>
                    <w:p w14:paraId="37101A7E" w14:textId="2228BA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samstarf, samstarf og hópvinna eru nauðsynlegar aðferðir fyrir allt fagfólk í menntamálum og ber að fagna;</w:t>
                      </w:r>
                    </w:p>
                    <w:p w14:paraId="5B048828" w14:textId="621F606C" w:rsidR="00775115" w:rsidRPr="00775115"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hópvinna styður faglegt nám með og frá öðru fagfólki.</w:t>
                      </w:r>
                    </w:p>
                  </w:txbxContent>
                </v:textbox>
                <w10:anchorlock/>
              </v:shape>
            </w:pict>
          </mc:Fallback>
        </mc:AlternateContent>
      </w:r>
    </w:p>
    <w:p w14:paraId="0087A88C" w14:textId="595E3F5F" w:rsidR="00622128" w:rsidRPr="00D93E29" w:rsidRDefault="00622128" w:rsidP="00F044A5">
      <w:pPr>
        <w:pStyle w:val="Agency-heading-4"/>
      </w:pPr>
      <w:r w:rsidRPr="00D93E29">
        <w:rPr>
          <w:lang w:val="is-IS" w:bidi="is-IS"/>
        </w:rPr>
        <w:t>Nauðsynleg þekking og skilningur sem liggur til grundvallar þessu hæfnisviði felur í sér</w:t>
      </w:r>
      <w:r w:rsidR="006F58F5">
        <w:rPr>
          <w:lang w:val="is-IS" w:bidi="is-IS"/>
        </w:rPr>
        <w:t> …</w:t>
      </w:r>
    </w:p>
    <w:p w14:paraId="1740053D" w14:textId="2D25AB45" w:rsidR="00775115" w:rsidRPr="00D93E29" w:rsidRDefault="00775115" w:rsidP="00775115">
      <w:pPr>
        <w:pStyle w:val="Agency-body-text"/>
      </w:pPr>
      <w:r w:rsidRPr="00D93E29">
        <w:rPr>
          <w:b/>
          <w:noProof/>
          <w:lang w:val="is-IS" w:bidi="is-IS"/>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18C7ABD4"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gildi og ávinning af samstarfi kennara og annars fagfólks í menntamálum;</w:t>
                            </w:r>
                          </w:p>
                          <w:p w14:paraId="26D22146" w14:textId="0660B6DB"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þau stuðningskerfi og mannvirki sem eru tiltæk fyrir frekari aðstoð, inntak og ráðgjöf;</w:t>
                            </w:r>
                          </w:p>
                          <w:p w14:paraId="66533BD7" w14:textId="6E7743E1"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vinnulíkön fyrir fjölstofnanir, þar sem kennarar í kennslustofum án aðgreiningar vinna með öðrum sérfræðingum og starfsfólki úr ýmsum greinum;</w:t>
                            </w:r>
                          </w:p>
                          <w:p w14:paraId="222B96E7" w14:textId="2D20BFE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samvinnu í kennslustörfum þar sem kennarar taka mið af hópnum og vinna með nemendum, foreldrum, skólafélögum, öðrum kennurum og stuðningsfulltrúum, sem og þverfaglegum teymum, eftir þörfum;</w:t>
                            </w:r>
                          </w:p>
                          <w:p w14:paraId="7D48CFB1" w14:textId="0934486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tungumál/hugtök og grundvallarvinnuhugtök og sjónarmið allra fagaðila sem koma að menntun;</w:t>
                            </w:r>
                          </w:p>
                          <w:p w14:paraId="75D75ED0" w14:textId="233F313E"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þau valdatengsl sem eru á milli mismunandi hagsmunaaðila sem þarf að viðurkenna og bregðast við á áhrifaríkan hátt.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18C7ABD4"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gildi og ávinning af samstarfi kennara og annars fagfólks í menntamálum;</w:t>
                      </w:r>
                    </w:p>
                    <w:p w14:paraId="26D22146" w14:textId="0660B6DB"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þau stuðningskerfi og mannvirki sem eru tiltæk fyrir frekari aðstoð, inntak og ráðgjöf;</w:t>
                      </w:r>
                    </w:p>
                    <w:p w14:paraId="66533BD7" w14:textId="6E7743E1"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vinnulíkön fyrir fjölstofnanir, þar sem kennarar í kennslustofum án aðgreiningar vinna með öðrum sérfræðingum og starfsfólki úr ýmsum greinum;</w:t>
                      </w:r>
                    </w:p>
                    <w:p w14:paraId="222B96E7" w14:textId="2D20BFE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samvinnu í kennslustörfum þar sem kennarar taka mið af hópnum og vinna með nemendum, foreldrum, skólafélögum, öðrum kennurum og stuðningsfulltrúum, sem og þverfaglegum teymum, eftir þörfum;</w:t>
                      </w:r>
                    </w:p>
                    <w:p w14:paraId="7D48CFB1" w14:textId="09344865"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tungumál/hugtök og grundvallarvinnuhugtök og sjónarmið allra fagaðila sem koma að menntun;</w:t>
                      </w:r>
                    </w:p>
                    <w:p w14:paraId="75D75ED0" w14:textId="233F313E"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þau valdatengsl sem eru á milli mismunandi hagsmunaaðila sem þarf að viðurkenna og bregðast við á áhrifaríkan hátt.</w:t>
                      </w:r>
                    </w:p>
                  </w:txbxContent>
                </v:textbox>
                <w10:anchorlock/>
              </v:shape>
            </w:pict>
          </mc:Fallback>
        </mc:AlternateContent>
      </w:r>
    </w:p>
    <w:p w14:paraId="3EAE15E8" w14:textId="3B1393B8" w:rsidR="001600DB" w:rsidRPr="00D93E29" w:rsidRDefault="00622128" w:rsidP="009F545D">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3E648EE6" w14:textId="24230597" w:rsidR="00775115" w:rsidRPr="00D93E29" w:rsidRDefault="00775115" w:rsidP="00775115">
      <w:pPr>
        <w:pStyle w:val="Agency-body-text"/>
      </w:pPr>
      <w:r w:rsidRPr="00D93E29">
        <w:rPr>
          <w:b/>
          <w:noProof/>
          <w:lang w:val="is-IS" w:bidi="is-IS"/>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189410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innleiða leiðtoga- og stjórnunarhæfileika í kennslustofunni sem auðveldar árangursríkt starf fjölstofnana;</w:t>
                            </w:r>
                          </w:p>
                          <w:p w14:paraId="12CC7795" w14:textId="468A7369"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samkennsla og vinna í sveigjanlegum kennarateymum;</w:t>
                            </w:r>
                          </w:p>
                          <w:p w14:paraId="4914490C" w14:textId="1AD506A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vinna sem hluti af skólasamfélagi og nýta stuðning innri og ytri skólaúrræða;</w:t>
                            </w:r>
                          </w:p>
                          <w:p w14:paraId="2A433ADC" w14:textId="4BE5848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byggja upp bekkjarsamfélag sem er hluti af víðara skólasamfélagi;</w:t>
                            </w:r>
                          </w:p>
                          <w:p w14:paraId="7035DA2B" w14:textId="6B6DCBBA"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mati, endurskoðun og þróunarferlum fyrir allan skólann;</w:t>
                            </w:r>
                          </w:p>
                          <w:p w14:paraId="5CFF9210" w14:textId="662E2F5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lausn vandamála í samvinnu meðal alls fagfólks í menntamálum;</w:t>
                            </w:r>
                          </w:p>
                          <w:p w14:paraId="53936620" w14:textId="0BC31CFC"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víðtækara skólasamstarfi við aðra skóla, samfélagssamtök og önnur menntasamtök;</w:t>
                            </w:r>
                          </w:p>
                          <w:p w14:paraId="58C1AC32" w14:textId="24BEFC4E" w:rsidR="00775115" w:rsidRPr="00775115" w:rsidRDefault="006F58F5" w:rsidP="00775115">
                            <w:pPr>
                              <w:pStyle w:val="Agency-body-text"/>
                              <w:ind w:left="284" w:right="311"/>
                              <w:rPr>
                                <w:rFonts w:eastAsia="Calibri"/>
                                <w:iCs/>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nota margvíslega munnlega og ómunnlega samskiptafærni til að auðvelda samvinnu við aðra fagaðila;</w:t>
                            </w:r>
                          </w:p>
                          <w:p w14:paraId="2DAE77AC" w14:textId="70A585A1"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markþjálfun fyrir fullorðinsfræðslu til að styðja og leiðbeina öllum kennurum á mismunandi stigum ferilsins.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1894102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innleiða leiðtoga- og stjórnunarhæfileika í kennslustofunni sem auðveldar árangursríkt starf fjölstofnana;</w:t>
                      </w:r>
                    </w:p>
                    <w:p w14:paraId="12CC7795" w14:textId="468A7369"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samkennsla og vinna í sveigjanlegum kennarateymum;</w:t>
                      </w:r>
                    </w:p>
                    <w:p w14:paraId="4914490C" w14:textId="1AD506A3"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vinna sem hluti af skólasamfélagi og nýta stuðning innri og ytri skólaúrræða;</w:t>
                      </w:r>
                    </w:p>
                    <w:p w14:paraId="2A433ADC" w14:textId="4BE58488"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byggja upp bekkjarsamfélag sem er hluti af víðara skólasamfélagi;</w:t>
                      </w:r>
                    </w:p>
                    <w:p w14:paraId="7035DA2B" w14:textId="6B6DCBBA"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mati, endurskoðun og þróunarferlum fyrir allan skólann;</w:t>
                      </w:r>
                    </w:p>
                    <w:p w14:paraId="5CFF9210" w14:textId="662E2F5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lausn vandamála í samvinnu meðal alls fagfólks í menntamálum;</w:t>
                      </w:r>
                    </w:p>
                    <w:p w14:paraId="53936620" w14:textId="0BC31CFC"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stuðla að víðtækara skólasamstarfi við aðra skóla, samfélagssamtök og önnur menntasamtök;</w:t>
                      </w:r>
                    </w:p>
                    <w:p w14:paraId="58C1AC32" w14:textId="24BEFC4E" w:rsidR="00775115" w:rsidRPr="00775115" w:rsidRDefault="006F58F5" w:rsidP="00775115">
                      <w:pPr>
                        <w:pStyle w:val="Agency-body-text"/>
                        <w:ind w:left="284" w:right="311"/>
                        <w:rPr>
                          <w:rFonts w:eastAsia="Calibri"/>
                          <w:iCs/>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nota margvíslega munnlega og ómunnlega samskiptafærni til að auðvelda samvinnu við aðra fagaðila;</w:t>
                      </w:r>
                    </w:p>
                    <w:p w14:paraId="2DAE77AC" w14:textId="70A585A1" w:rsidR="00775115" w:rsidRPr="00A732BC" w:rsidRDefault="006F58F5" w:rsidP="00775115">
                      <w:pPr>
                        <w:pStyle w:val="Agency-body-text"/>
                        <w:ind w:left="284" w:right="311"/>
                      </w:pPr>
                      <w:r>
                        <w:rPr>
                          <w:color w:val="262626" w:themeColor="text1" w:themeTint="D9"/>
                          <w:lang w:val="is-IS" w:bidi="is-IS"/>
                        </w:rPr>
                        <w:t>… </w:t>
                      </w:r>
                      <w:r w:rsidR="00775115" w:rsidRPr="00775115">
                        <w:rPr>
                          <w:color w:val="262626" w:themeColor="text1" w:themeTint="D9"/>
                          <w:lang w:val="is-IS" w:bidi="is-IS"/>
                        </w:rPr>
                        <w:t>markþjálfun fyrir fullorðinsfræðslu til að styðja og leiðbeina öllum kennurum á mismunandi stigum ferilsins.</w:t>
                      </w:r>
                    </w:p>
                  </w:txbxContent>
                </v:textbox>
                <w10:anchorlock/>
              </v:shape>
            </w:pict>
          </mc:Fallback>
        </mc:AlternateContent>
      </w:r>
    </w:p>
    <w:p w14:paraId="5A572E39" w14:textId="24F05B6A" w:rsidR="00622128" w:rsidRPr="00D93E29" w:rsidRDefault="00622128" w:rsidP="005B5864">
      <w:pPr>
        <w:pStyle w:val="Agency-heading-2"/>
        <w:rPr>
          <w:rFonts w:eastAsia="Calibri"/>
        </w:rPr>
      </w:pPr>
      <w:bookmarkStart w:id="15" w:name="_Toc115689983"/>
      <w:r w:rsidRPr="00D93E29">
        <w:rPr>
          <w:lang w:val="is-IS" w:bidi="is-IS"/>
        </w:rPr>
        <w:t>Fagleg starfsþróun, bæði persónuleg og í samstarfi</w:t>
      </w:r>
      <w:bookmarkEnd w:id="15"/>
    </w:p>
    <w:p w14:paraId="6B850862" w14:textId="07D1EAC8" w:rsidR="003F079E" w:rsidRPr="00D93E29" w:rsidRDefault="003F079E" w:rsidP="002D020D">
      <w:pPr>
        <w:pStyle w:val="Agency-body-text"/>
      </w:pPr>
      <w:r w:rsidRPr="00D93E29">
        <w:rPr>
          <w:noProof/>
          <w:lang w:val="is-IS" w:bidi="is-IS"/>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Kennsla og stuðningur við nemendur er símenntunarstarf sem kennarar og annað fagfólk í menntamálum tekur persónulega og sameiginlega ábyrgð á.</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Færnisviðin sem fylgja þessu grunngildi tengjast:</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kennurum og öðru fagfólki í menntamálum sem meðlimi faglegs námssamfélags fyrir alla;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faglegu námi fyrir nám án aðgreiningar sem byggir á grunnmenntun kennara kennara og hæfni annars fagfólks í menntamálum.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Kennsla og stuðningur við nemendur er símenntunarstarf sem kennarar og annað fagfólk í menntamálum tekur persónulega og sameiginlega ábyrgð á.</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is-IS" w:bidi="is-IS"/>
                        </w:rPr>
                        <w:t>Færnisviðin sem fylgja þessu grunngildi tengjast:</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kennurum og öðru fagfólki í menntamálum sem meðlimi faglegs námssamfélags fyrir alla;</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is-IS" w:bidi="is-IS"/>
                        </w:rPr>
                        <w:t>-</w:t>
                      </w:r>
                      <w:r w:rsidRPr="00775115">
                        <w:rPr>
                          <w:color w:val="262626" w:themeColor="text1" w:themeTint="D9"/>
                          <w:lang w:val="is-IS" w:bidi="is-IS"/>
                        </w:rPr>
                        <w:tab/>
                        <w:t>faglegu námi fyrir nám án aðgreiningar sem byggir á grunnmenntun kennara kennara og hæfni annars fagfólks í menntamálum.</w:t>
                      </w:r>
                    </w:p>
                  </w:txbxContent>
                </v:textbox>
                <w10:anchorlock/>
              </v:shape>
            </w:pict>
          </mc:Fallback>
        </mc:AlternateContent>
      </w:r>
    </w:p>
    <w:p w14:paraId="102888CB" w14:textId="4782268E" w:rsidR="001600DB" w:rsidRPr="00D93E29" w:rsidRDefault="00622128" w:rsidP="009F545D">
      <w:pPr>
        <w:pStyle w:val="Agency-heading-3"/>
      </w:pPr>
      <w:bookmarkStart w:id="16" w:name="_Toc115689984"/>
      <w:r w:rsidRPr="00D93E29">
        <w:rPr>
          <w:lang w:val="is-IS" w:bidi="is-IS"/>
        </w:rPr>
        <w:lastRenderedPageBreak/>
        <w:t>Kennarar og annað fagfólk í menntamálum sem meðlimir faglegs námssamfélags fyrir alla</w:t>
      </w:r>
      <w:bookmarkEnd w:id="16"/>
    </w:p>
    <w:p w14:paraId="12941B03" w14:textId="7BB552E4" w:rsidR="00622128" w:rsidRPr="00D93E29" w:rsidRDefault="00622128" w:rsidP="009F545D">
      <w:pPr>
        <w:pStyle w:val="Agency-heading-4"/>
      </w:pPr>
      <w:r w:rsidRPr="00D93E29">
        <w:rPr>
          <w:lang w:val="is-IS" w:bidi="is-IS"/>
        </w:rPr>
        <w:t>Viðhorf og skoðanir sem liggja til grundvallar þessu hæfnisviði eru m.a.</w:t>
      </w:r>
      <w:r w:rsidR="006F58F5">
        <w:rPr>
          <w:lang w:val="is-IS" w:bidi="is-IS"/>
        </w:rPr>
        <w:t> …</w:t>
      </w:r>
    </w:p>
    <w:p w14:paraId="460F8584" w14:textId="48E0CD55" w:rsidR="00775115" w:rsidRPr="00D93E29" w:rsidRDefault="00775115" w:rsidP="00775115">
      <w:pPr>
        <w:pStyle w:val="Agency-body-text"/>
      </w:pPr>
      <w:r w:rsidRPr="00D93E29">
        <w:rPr>
          <w:b/>
          <w:noProof/>
          <w:lang w:val="is-IS" w:bidi="is-IS"/>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55D31B5D"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kennsla er verkefni til að leysa vandamál sem krefst áframhaldandi og kerfisbundinnar skipulagningar, mats, ígrundunar og síðan breyttra aðgerða;</w:t>
                            </w:r>
                          </w:p>
                          <w:p w14:paraId="4D89F3A9" w14:textId="520B90C9"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ígrundun í starfi auðveldar kennurum að vinna á áhrifaríkan hátt með foreldrum, sem og í teymi með öðrum sem starfa innan og utan skólans;</w:t>
                            </w:r>
                          </w:p>
                          <w:p w14:paraId="40557103" w14:textId="40204488"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gagnreynd vinnubrögð eru mikilvæg til að leiðbeina skólateymi;</w:t>
                            </w:r>
                          </w:p>
                          <w:p w14:paraId="28DD5908" w14:textId="4D402C6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kennsla og samstarfsstarf í menntun er ófyrirsjáanleg, margvíð og alltaf ókláruð;</w:t>
                            </w:r>
                          </w:p>
                          <w:p w14:paraId="4EAD52AF" w14:textId="5CE75E3A" w:rsidR="00775115" w:rsidRPr="00775115" w:rsidRDefault="006F58F5" w:rsidP="00775115">
                            <w:pPr>
                              <w:pStyle w:val="Agency-body-text"/>
                              <w:ind w:left="284" w:right="311"/>
                              <w:rPr>
                                <w:rFonts w:eastAsia="Calibri" w:cstheme="majorHAnsi"/>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meta mikilvægi þess að þróa persónulega kennslufræði til að leiðbeina starfi kennarans;</w:t>
                            </w:r>
                          </w:p>
                          <w:p w14:paraId="5D3443D1" w14:textId="093744B1" w:rsidR="00775115" w:rsidRPr="00EE1ABC"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meta mikilvægi fagleg starfsþróun í faglegu námi.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55D31B5D" w:rsidR="00775115" w:rsidRPr="00775115" w:rsidRDefault="006F58F5" w:rsidP="00775115">
                      <w:pPr>
                        <w:pStyle w:val="Agency-body-text"/>
                        <w:ind w:left="284" w:right="311"/>
                        <w:rPr>
                          <w:color w:val="262626" w:themeColor="text1" w:themeTint="D9"/>
                        </w:rPr>
                      </w:pPr>
                      <w:r>
                        <w:rPr>
                          <w:color w:val="262626" w:themeColor="text1" w:themeTint="D9"/>
                          <w:lang w:val="is-IS" w:bidi="is-IS"/>
                        </w:rPr>
                        <w:t>… </w:t>
                      </w:r>
                      <w:r w:rsidR="00775115" w:rsidRPr="00775115">
                        <w:rPr>
                          <w:color w:val="262626" w:themeColor="text1" w:themeTint="D9"/>
                          <w:lang w:val="is-IS" w:bidi="is-IS"/>
                        </w:rPr>
                        <w:t>að kennsla er verkefni til að leysa vandamál sem krefst áframhaldandi og kerfisbundinnar skipulagningar, mats, ígrundunar og síðan breyttra aðgerða;</w:t>
                      </w:r>
                    </w:p>
                    <w:p w14:paraId="4D89F3A9" w14:textId="520B90C9"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ígrundun í starfi auðveldar kennurum að vinna á áhrifaríkan hátt með foreldrum, sem og í teymi með öðrum sem starfa innan og utan skólans;</w:t>
                      </w:r>
                    </w:p>
                    <w:p w14:paraId="40557103" w14:textId="40204488"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gagnreynd vinnubrögð eru mikilvæg til að leiðbeina skólateymi;</w:t>
                      </w:r>
                    </w:p>
                    <w:p w14:paraId="28DD5908" w14:textId="4D402C60" w:rsidR="00775115" w:rsidRPr="00775115" w:rsidRDefault="006F58F5" w:rsidP="00775115">
                      <w:pPr>
                        <w:pStyle w:val="Agency-body-text"/>
                        <w:ind w:left="284" w:right="311"/>
                        <w:rPr>
                          <w:rFonts w:eastAsia="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kennsla og samstarfsstarf í menntun er ófyrirsjáanleg, margvíð og alltaf ókláruð;</w:t>
                      </w:r>
                    </w:p>
                    <w:p w14:paraId="4EAD52AF" w14:textId="5CE75E3A" w:rsidR="00775115" w:rsidRPr="00775115" w:rsidRDefault="006F58F5" w:rsidP="00775115">
                      <w:pPr>
                        <w:pStyle w:val="Agency-body-text"/>
                        <w:ind w:left="284" w:right="311"/>
                        <w:rPr>
                          <w:rFonts w:eastAsia="Calibri" w:cstheme="majorHAnsi"/>
                          <w:color w:val="262626" w:themeColor="text1" w:themeTint="D9"/>
                          <w:szCs w:val="24"/>
                        </w:rPr>
                      </w:pPr>
                      <w:r>
                        <w:rPr>
                          <w:color w:val="262626" w:themeColor="text1" w:themeTint="D9"/>
                          <w:lang w:val="is-IS" w:bidi="is-IS"/>
                        </w:rPr>
                        <w:t>… </w:t>
                      </w:r>
                      <w:r w:rsidR="00775115" w:rsidRPr="00775115">
                        <w:rPr>
                          <w:color w:val="262626" w:themeColor="text1" w:themeTint="D9"/>
                          <w:lang w:val="is-IS" w:bidi="is-IS"/>
                        </w:rPr>
                        <w:t>að meta mikilvægi þess að þróa persónulega kennslufræði til að leiðbeina starfi kennarans;</w:t>
                      </w:r>
                    </w:p>
                    <w:p w14:paraId="5D3443D1" w14:textId="093744B1" w:rsidR="00775115" w:rsidRPr="00EE1ABC" w:rsidRDefault="006F58F5" w:rsidP="00775115">
                      <w:pPr>
                        <w:pStyle w:val="Agency-body-text"/>
                        <w:ind w:left="284" w:right="311"/>
                        <w:rPr>
                          <w:rFonts w:eastAsia="Calibri" w:cs="Calibri"/>
                          <w:color w:val="262626" w:themeColor="text1" w:themeTint="D9"/>
                        </w:rPr>
                      </w:pPr>
                      <w:r>
                        <w:rPr>
                          <w:color w:val="262626" w:themeColor="text1" w:themeTint="D9"/>
                          <w:lang w:val="is-IS" w:bidi="is-IS"/>
                        </w:rPr>
                        <w:t>… </w:t>
                      </w:r>
                      <w:r w:rsidR="00775115" w:rsidRPr="00775115">
                        <w:rPr>
                          <w:color w:val="262626" w:themeColor="text1" w:themeTint="D9"/>
                          <w:lang w:val="is-IS" w:bidi="is-IS"/>
                        </w:rPr>
                        <w:t>að meta mikilvægi fagleg starfsþróun í faglegu námi.</w:t>
                      </w:r>
                    </w:p>
                  </w:txbxContent>
                </v:textbox>
                <w10:anchorlock/>
              </v:shape>
            </w:pict>
          </mc:Fallback>
        </mc:AlternateContent>
      </w:r>
    </w:p>
    <w:p w14:paraId="3E8B79E7" w14:textId="25C264F4" w:rsidR="00622128" w:rsidRPr="00D93E29" w:rsidRDefault="00622128" w:rsidP="00F044A5">
      <w:pPr>
        <w:pStyle w:val="Agency-heading-4"/>
      </w:pPr>
      <w:r w:rsidRPr="00D93E29">
        <w:rPr>
          <w:lang w:val="is-IS" w:bidi="is-IS"/>
        </w:rPr>
        <w:t>Nauðsynleg þekking og skilningur sem liggur til grundvallar þessu hæfnisviði felur í sér</w:t>
      </w:r>
      <w:r w:rsidR="006F58F5">
        <w:rPr>
          <w:lang w:val="is-IS" w:bidi="is-IS"/>
        </w:rPr>
        <w:t> …</w:t>
      </w:r>
    </w:p>
    <w:p w14:paraId="2B9F30C7" w14:textId="2E077FBA" w:rsidR="00775115" w:rsidRPr="00D93E29" w:rsidRDefault="00EA1943" w:rsidP="00775115">
      <w:pPr>
        <w:pStyle w:val="Agency-body-text"/>
      </w:pPr>
      <w:r w:rsidRPr="00D93E29">
        <w:rPr>
          <w:b/>
          <w:noProof/>
          <w:lang w:val="is-IS" w:bidi="is-IS"/>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0E76341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persónulega, meta-vitræna, færni til að læra-að-læra;</w:t>
                            </w:r>
                          </w:p>
                          <w:p w14:paraId="1F64F1DF" w14:textId="6A3844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hvað gerir hugsandi iðkanda og hvernig á að þróa persónulega og jafningja ígrundun um og í verki;</w:t>
                            </w:r>
                          </w:p>
                          <w:p w14:paraId="7E9FB347" w14:textId="1D8171FC"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og stefnur til að meta eigin vinnu og frammistöðu;</w:t>
                            </w:r>
                          </w:p>
                          <w:p w14:paraId="4FAD9EA2" w14:textId="06A82E8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gildi faglegra námssamfélaga til að þróa námsumhverfi án aðgreiningar;</w:t>
                            </w:r>
                          </w:p>
                          <w:p w14:paraId="52AB7FCC" w14:textId="64E79DB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aðgerðarannsóknir og mikilvægi fyrir starf kennara;</w:t>
                            </w:r>
                          </w:p>
                          <w:p w14:paraId="185291E0" w14:textId="7BB4CA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þátttöku rannsóknir og mikilvægi þeirra fyrir menntun án aðgreiningar;</w:t>
                            </w:r>
                          </w:p>
                          <w:p w14:paraId="5B994CB4" w14:textId="41C181B8"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þróun persónulegra og samvinnuaðferða til að leysa vandamál.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0E76341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persónulega, meta-vitræna, færni til að læra-að-læra;</w:t>
                      </w:r>
                    </w:p>
                    <w:p w14:paraId="1F64F1DF" w14:textId="6A3844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hvað gerir hugsandi iðkanda og hvernig á að þróa persónulega og jafningja ígrundun um og í verki;</w:t>
                      </w:r>
                    </w:p>
                    <w:p w14:paraId="7E9FB347" w14:textId="1D8171FC"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og stefnur til að meta eigin vinnu og frammistöðu;</w:t>
                      </w:r>
                    </w:p>
                    <w:p w14:paraId="4FAD9EA2" w14:textId="06A82E8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gildi faglegra námssamfélaga til að þróa námsumhverfi án aðgreiningar;</w:t>
                      </w:r>
                    </w:p>
                    <w:p w14:paraId="52AB7FCC" w14:textId="64E79DBE"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aðgerðarannsóknir og mikilvægi fyrir starf kennara;</w:t>
                      </w:r>
                    </w:p>
                    <w:p w14:paraId="185291E0" w14:textId="7BB4CA30"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aðferðir við þátttöku rannsóknir og mikilvægi þeirra fyrir menntun án aðgreiningar;</w:t>
                      </w:r>
                    </w:p>
                    <w:p w14:paraId="5B994CB4" w14:textId="41C181B8"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þróun persónulegra og samvinnuaðferða til að leysa vandamál.</w:t>
                      </w:r>
                    </w:p>
                  </w:txbxContent>
                </v:textbox>
                <w10:anchorlock/>
              </v:shape>
            </w:pict>
          </mc:Fallback>
        </mc:AlternateContent>
      </w:r>
    </w:p>
    <w:p w14:paraId="05483033" w14:textId="127ABD74" w:rsidR="001600DB" w:rsidRPr="00D93E29" w:rsidRDefault="00622128" w:rsidP="009F545D">
      <w:pPr>
        <w:pStyle w:val="Agency-heading-4"/>
      </w:pPr>
      <w:r w:rsidRPr="00D93E29">
        <w:rPr>
          <w:lang w:val="is-IS" w:bidi="is-IS"/>
        </w:rPr>
        <w:lastRenderedPageBreak/>
        <w:t>Afgerandi færni og hæfileikar sem þarf að þróa innan þessa hæfnisviðs eru meðal annars</w:t>
      </w:r>
      <w:r w:rsidR="006F58F5">
        <w:rPr>
          <w:lang w:val="is-IS" w:bidi="is-IS"/>
        </w:rPr>
        <w:t> …</w:t>
      </w:r>
    </w:p>
    <w:p w14:paraId="55C575AA" w14:textId="4E3D2D1A" w:rsidR="00EA1943" w:rsidRPr="00D93E29" w:rsidRDefault="00EA1943" w:rsidP="00EA1943">
      <w:pPr>
        <w:pStyle w:val="Agency-body-text"/>
      </w:pPr>
      <w:r w:rsidRPr="00D93E29">
        <w:rPr>
          <w:b/>
          <w:noProof/>
          <w:lang w:val="is-IS" w:bidi="is-IS"/>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371D5852" w:rsidR="00EA1943" w:rsidRPr="00E00B84" w:rsidRDefault="006F58F5" w:rsidP="00EA1943">
                            <w:pPr>
                              <w:pStyle w:val="Agency-body-text"/>
                              <w:ind w:left="284" w:right="311"/>
                            </w:pPr>
                            <w:r>
                              <w:rPr>
                                <w:lang w:val="is-IS" w:bidi="is-IS"/>
                              </w:rPr>
                              <w:t>… </w:t>
                            </w:r>
                            <w:r w:rsidR="00EA1943" w:rsidRPr="00E00B84">
                              <w:rPr>
                                <w:lang w:val="is-IS" w:bidi="is-IS"/>
                              </w:rPr>
                              <w:t>að skoða á gagnrýninn hátt eigin skoðanir og viðhorf og áhrifin sem þau hafa á samskipti starfsfólks, sameiginlegar skoðanir, efnisskrá og gjörðir;</w:t>
                            </w:r>
                          </w:p>
                          <w:p w14:paraId="0D5B15F5" w14:textId="47245988" w:rsidR="00EA1943" w:rsidRPr="00E00B84" w:rsidRDefault="006F58F5" w:rsidP="00EA1943">
                            <w:pPr>
                              <w:pStyle w:val="Agency-body-text"/>
                              <w:ind w:left="284" w:right="311"/>
                            </w:pPr>
                            <w:r>
                              <w:rPr>
                                <w:lang w:val="is-IS" w:bidi="is-IS"/>
                              </w:rPr>
                              <w:t>… </w:t>
                            </w:r>
                            <w:r w:rsidR="00EA1943" w:rsidRPr="00E00B84">
                              <w:rPr>
                                <w:lang w:val="is-IS" w:bidi="is-IS"/>
                              </w:rPr>
                              <w:t>að meta kerfisbundið eigin frammistöðu í því að starfa sameiginlega sem umboðsmaður breytinga í menntun fyrir alla;</w:t>
                            </w:r>
                          </w:p>
                          <w:p w14:paraId="7A660662" w14:textId="7B29E993" w:rsidR="00EA1943" w:rsidRPr="00E00B84" w:rsidRDefault="006F58F5" w:rsidP="00EA1943">
                            <w:pPr>
                              <w:pStyle w:val="Agency-body-text"/>
                              <w:ind w:left="284" w:right="311"/>
                            </w:pPr>
                            <w:r>
                              <w:rPr>
                                <w:lang w:val="is-IS" w:bidi="is-IS"/>
                              </w:rPr>
                              <w:t>… </w:t>
                            </w:r>
                            <w:r w:rsidR="00EA1943" w:rsidRPr="00E00B84">
                              <w:rPr>
                                <w:lang w:val="is-IS" w:bidi="is-IS"/>
                              </w:rPr>
                              <w:t>getu til að „aflæra“ fyrri starfshætti sem reyndust árangurslausir eða ekki í samræmi við grunngildi menntunar fyrir alla;</w:t>
                            </w:r>
                          </w:p>
                          <w:p w14:paraId="370FC827" w14:textId="267580D1" w:rsidR="00EA1943" w:rsidRPr="00E00B84" w:rsidRDefault="006F58F5" w:rsidP="00EA1943">
                            <w:pPr>
                              <w:pStyle w:val="Agency-body-text"/>
                              <w:ind w:left="284" w:right="311"/>
                            </w:pPr>
                            <w:r>
                              <w:rPr>
                                <w:lang w:val="is-IS" w:bidi="is-IS"/>
                              </w:rPr>
                              <w:t>… </w:t>
                            </w:r>
                            <w:r w:rsidR="00EA1943" w:rsidRPr="00E00B84">
                              <w:rPr>
                                <w:lang w:val="is-IS" w:bidi="is-IS"/>
                              </w:rPr>
                              <w:t>að hagræða krefjandi, óútreiknanlegri kennslu og námi með því að viðurkenna og vega og meta samkeppnishugmyndir og forðast hreina afstöðu;</w:t>
                            </w:r>
                          </w:p>
                          <w:p w14:paraId="737E3F08" w14:textId="757CA7DF" w:rsidR="00EA1943" w:rsidRPr="00E00B84" w:rsidRDefault="006F58F5" w:rsidP="00EA1943">
                            <w:pPr>
                              <w:pStyle w:val="Agency-body-text"/>
                              <w:ind w:left="284" w:right="311"/>
                            </w:pPr>
                            <w:r>
                              <w:rPr>
                                <w:lang w:val="is-IS" w:bidi="is-IS"/>
                              </w:rPr>
                              <w:t>… </w:t>
                            </w:r>
                            <w:r w:rsidR="00EA1943" w:rsidRPr="00E00B84">
                              <w:rPr>
                                <w:lang w:val="is-IS" w:bidi="is-IS"/>
                              </w:rPr>
                              <w:t>á áhrifaríkan hátt að láta aðra taka þátt í að ígrunda kennslu og nám;</w:t>
                            </w:r>
                          </w:p>
                          <w:p w14:paraId="4D44FEF5" w14:textId="3B210EA2" w:rsidR="00EA1943" w:rsidRPr="00E00B84" w:rsidRDefault="006F58F5" w:rsidP="00EA1943">
                            <w:pPr>
                              <w:pStyle w:val="Agency-body-text"/>
                              <w:ind w:left="284" w:right="311"/>
                            </w:pPr>
                            <w:r>
                              <w:rPr>
                                <w:lang w:val="is-IS" w:bidi="is-IS"/>
                              </w:rPr>
                              <w:t>… </w:t>
                            </w:r>
                            <w:r w:rsidR="00EA1943" w:rsidRPr="00E00B84">
                              <w:rPr>
                                <w:lang w:val="is-IS" w:bidi="is-IS"/>
                              </w:rPr>
                              <w:t>að láta fjölskyldur taka þátt í faglegu vaxtarferli hóps;</w:t>
                            </w:r>
                          </w:p>
                          <w:p w14:paraId="419A8097" w14:textId="3D1EBEF8" w:rsidR="00EA1943" w:rsidRPr="00A732BC" w:rsidRDefault="006F58F5" w:rsidP="00EA1943">
                            <w:pPr>
                              <w:pStyle w:val="Agency-body-text"/>
                              <w:ind w:left="284" w:right="311"/>
                            </w:pPr>
                            <w:r>
                              <w:rPr>
                                <w:lang w:val="is-IS" w:bidi="is-IS"/>
                              </w:rPr>
                              <w:t>… </w:t>
                            </w:r>
                            <w:r w:rsidR="00EA1943" w:rsidRPr="00E00B84">
                              <w:rPr>
                                <w:lang w:val="is-IS" w:bidi="is-IS"/>
                              </w:rPr>
                              <w:t>að stuðla að þróun skólans sem lærdómssamfélags.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371D5852" w:rsidR="00EA1943" w:rsidRPr="00E00B84" w:rsidRDefault="006F58F5" w:rsidP="00EA1943">
                      <w:pPr>
                        <w:pStyle w:val="Agency-body-text"/>
                        <w:ind w:left="284" w:right="311"/>
                      </w:pPr>
                      <w:r>
                        <w:rPr>
                          <w:lang w:val="is-IS" w:bidi="is-IS"/>
                        </w:rPr>
                        <w:t>… </w:t>
                      </w:r>
                      <w:r w:rsidR="00EA1943" w:rsidRPr="00E00B84">
                        <w:rPr>
                          <w:lang w:val="is-IS" w:bidi="is-IS"/>
                        </w:rPr>
                        <w:t>að skoða á gagnrýninn hátt eigin skoðanir og viðhorf og áhrifin sem þau hafa á samskipti starfsfólks, sameiginlegar skoðanir, efnisskrá og gjörðir;</w:t>
                      </w:r>
                    </w:p>
                    <w:p w14:paraId="0D5B15F5" w14:textId="47245988" w:rsidR="00EA1943" w:rsidRPr="00E00B84" w:rsidRDefault="006F58F5" w:rsidP="00EA1943">
                      <w:pPr>
                        <w:pStyle w:val="Agency-body-text"/>
                        <w:ind w:left="284" w:right="311"/>
                      </w:pPr>
                      <w:r>
                        <w:rPr>
                          <w:lang w:val="is-IS" w:bidi="is-IS"/>
                        </w:rPr>
                        <w:t>… </w:t>
                      </w:r>
                      <w:r w:rsidR="00EA1943" w:rsidRPr="00E00B84">
                        <w:rPr>
                          <w:lang w:val="is-IS" w:bidi="is-IS"/>
                        </w:rPr>
                        <w:t>að meta kerfisbundið eigin frammistöðu í því að starfa sameiginlega sem umboðsmaður breytinga í menntun fyrir alla;</w:t>
                      </w:r>
                    </w:p>
                    <w:p w14:paraId="7A660662" w14:textId="7B29E993" w:rsidR="00EA1943" w:rsidRPr="00E00B84" w:rsidRDefault="006F58F5" w:rsidP="00EA1943">
                      <w:pPr>
                        <w:pStyle w:val="Agency-body-text"/>
                        <w:ind w:left="284" w:right="311"/>
                      </w:pPr>
                      <w:r>
                        <w:rPr>
                          <w:lang w:val="is-IS" w:bidi="is-IS"/>
                        </w:rPr>
                        <w:t>… </w:t>
                      </w:r>
                      <w:r w:rsidR="00EA1943" w:rsidRPr="00E00B84">
                        <w:rPr>
                          <w:lang w:val="is-IS" w:bidi="is-IS"/>
                        </w:rPr>
                        <w:t>getu til að „aflæra“ fyrri starfshætti sem reyndust árangurslausir eða ekki í samræmi við grunngildi menntunar fyrir alla;</w:t>
                      </w:r>
                    </w:p>
                    <w:p w14:paraId="370FC827" w14:textId="267580D1" w:rsidR="00EA1943" w:rsidRPr="00E00B84" w:rsidRDefault="006F58F5" w:rsidP="00EA1943">
                      <w:pPr>
                        <w:pStyle w:val="Agency-body-text"/>
                        <w:ind w:left="284" w:right="311"/>
                      </w:pPr>
                      <w:r>
                        <w:rPr>
                          <w:lang w:val="is-IS" w:bidi="is-IS"/>
                        </w:rPr>
                        <w:t>… </w:t>
                      </w:r>
                      <w:r w:rsidR="00EA1943" w:rsidRPr="00E00B84">
                        <w:rPr>
                          <w:lang w:val="is-IS" w:bidi="is-IS"/>
                        </w:rPr>
                        <w:t>að hagræða krefjandi, óútreiknanlegri kennslu og námi með því að viðurkenna og vega og meta samkeppnishugmyndir og forðast hreina afstöðu;</w:t>
                      </w:r>
                    </w:p>
                    <w:p w14:paraId="737E3F08" w14:textId="757CA7DF" w:rsidR="00EA1943" w:rsidRPr="00E00B84" w:rsidRDefault="006F58F5" w:rsidP="00EA1943">
                      <w:pPr>
                        <w:pStyle w:val="Agency-body-text"/>
                        <w:ind w:left="284" w:right="311"/>
                      </w:pPr>
                      <w:r>
                        <w:rPr>
                          <w:lang w:val="is-IS" w:bidi="is-IS"/>
                        </w:rPr>
                        <w:t>… </w:t>
                      </w:r>
                      <w:r w:rsidR="00EA1943" w:rsidRPr="00E00B84">
                        <w:rPr>
                          <w:lang w:val="is-IS" w:bidi="is-IS"/>
                        </w:rPr>
                        <w:t>á áhrifaríkan hátt að láta aðra taka þátt í að ígrunda kennslu og nám;</w:t>
                      </w:r>
                    </w:p>
                    <w:p w14:paraId="4D44FEF5" w14:textId="3B210EA2" w:rsidR="00EA1943" w:rsidRPr="00E00B84" w:rsidRDefault="006F58F5" w:rsidP="00EA1943">
                      <w:pPr>
                        <w:pStyle w:val="Agency-body-text"/>
                        <w:ind w:left="284" w:right="311"/>
                      </w:pPr>
                      <w:r>
                        <w:rPr>
                          <w:lang w:val="is-IS" w:bidi="is-IS"/>
                        </w:rPr>
                        <w:t>… </w:t>
                      </w:r>
                      <w:r w:rsidR="00EA1943" w:rsidRPr="00E00B84">
                        <w:rPr>
                          <w:lang w:val="is-IS" w:bidi="is-IS"/>
                        </w:rPr>
                        <w:t>að láta fjölskyldur taka þátt í faglegu vaxtarferli hóps;</w:t>
                      </w:r>
                    </w:p>
                    <w:p w14:paraId="419A8097" w14:textId="3D1EBEF8" w:rsidR="00EA1943" w:rsidRPr="00A732BC" w:rsidRDefault="006F58F5" w:rsidP="00EA1943">
                      <w:pPr>
                        <w:pStyle w:val="Agency-body-text"/>
                        <w:ind w:left="284" w:right="311"/>
                      </w:pPr>
                      <w:r>
                        <w:rPr>
                          <w:lang w:val="is-IS" w:bidi="is-IS"/>
                        </w:rPr>
                        <w:t>… </w:t>
                      </w:r>
                      <w:r w:rsidR="00EA1943" w:rsidRPr="00E00B84">
                        <w:rPr>
                          <w:lang w:val="is-IS" w:bidi="is-IS"/>
                        </w:rPr>
                        <w:t>að stuðla að þróun skólans sem lærdómssamfélags.</w:t>
                      </w:r>
                    </w:p>
                  </w:txbxContent>
                </v:textbox>
                <w10:anchorlock/>
              </v:shape>
            </w:pict>
          </mc:Fallback>
        </mc:AlternateContent>
      </w:r>
    </w:p>
    <w:p w14:paraId="1BD022E8" w14:textId="17922F97" w:rsidR="00622128" w:rsidRPr="00D93E29" w:rsidRDefault="00622128" w:rsidP="009F545D">
      <w:pPr>
        <w:pStyle w:val="Agency-heading-3"/>
      </w:pPr>
      <w:bookmarkStart w:id="17" w:name="_Toc115689985"/>
      <w:r w:rsidRPr="00D93E29">
        <w:rPr>
          <w:lang w:val="is-IS" w:bidi="is-IS"/>
        </w:rPr>
        <w:t>Faglegt nám fyrir nám án aðgreiningar sem byggir á grunnmenntun kennara kennara og hæfni annars fagfólks í menntamálum</w:t>
      </w:r>
      <w:bookmarkEnd w:id="17"/>
    </w:p>
    <w:p w14:paraId="66C64B3E" w14:textId="0DA795A1" w:rsidR="00987416" w:rsidRPr="00D93E29" w:rsidRDefault="00622128" w:rsidP="00067073">
      <w:pPr>
        <w:pStyle w:val="Agency-heading-4"/>
      </w:pPr>
      <w:r w:rsidRPr="00D93E29">
        <w:rPr>
          <w:lang w:val="is-IS" w:bidi="is-IS"/>
        </w:rPr>
        <w:t>Viðhorf og skoðanir sem liggja til grundvallar þessu hæfnisviði eru m.a.</w:t>
      </w:r>
      <w:r w:rsidR="006F58F5">
        <w:rPr>
          <w:lang w:val="is-IS" w:bidi="is-IS"/>
        </w:rPr>
        <w:t> …</w:t>
      </w:r>
    </w:p>
    <w:p w14:paraId="0AC0A6A1" w14:textId="47C48CBF" w:rsidR="00EA1943" w:rsidRPr="00D93E29" w:rsidRDefault="00EA1943" w:rsidP="00EA1943">
      <w:pPr>
        <w:pStyle w:val="Agency-body-text"/>
      </w:pPr>
      <w:r w:rsidRPr="00D93E29">
        <w:rPr>
          <w:b/>
          <w:noProof/>
          <w:lang w:val="is-IS" w:bidi="is-IS"/>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5A7624A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og annað fagfólk í menntamálum ber ábyrgð á eigin áframhaldandi starfsþróun;</w:t>
                            </w:r>
                          </w:p>
                          <w:p w14:paraId="2E01EB48" w14:textId="305109BB"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grunnmenntun kennara er fyrsta skrefið í faglegri símenntun kennara;</w:t>
                            </w:r>
                          </w:p>
                          <w:p w14:paraId="1AABFBCE" w14:textId="022976B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kennsluhæfni er afgerandi þáttur í faglegu námi alls fagfólks í menntamálum sem tekur þátt í námssamfélögum án aðgreiningar;</w:t>
                            </w:r>
                          </w:p>
                          <w:p w14:paraId="52E7CEB9" w14:textId="43F8198A"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kennsla og stuðningur við nemendur eru námsverkefni; að vera opinn fyrir því að læra nýja færni og að biðja um upplýsingar og ráð á virkan hátt eru af hinu góða en ekki veikleiki;</w:t>
                            </w:r>
                          </w:p>
                          <w:p w14:paraId="21F27496" w14:textId="1F21E84D"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kennari getur ekki verið sérfræðingur í öllum spurningum sem tengjast menntun án aðgreiningar; grunnþekking fyrir þá sem hefja nám án aðgreiningar skiptir sköpum, en stöðugt nám er nauðsynlegt;</w:t>
                            </w:r>
                          </w:p>
                          <w:p w14:paraId="780641CC" w14:textId="1E9C360C" w:rsidR="00EA1943" w:rsidRPr="00EE1ABC" w:rsidRDefault="006F58F5" w:rsidP="00EA1943">
                            <w:pPr>
                              <w:pStyle w:val="Agency-body-text"/>
                              <w:ind w:left="284" w:right="311"/>
                              <w:rPr>
                                <w:rFonts w:eastAsia="Calibri" w:cs="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þurfa færni til að stjórna og bregðast við breyttum þörfum og kröfum í gegnum starfsferilinn.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5A7624A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og annað fagfólk í menntamálum ber ábyrgð á eigin áframhaldandi starfsþróun;</w:t>
                      </w:r>
                    </w:p>
                    <w:p w14:paraId="2E01EB48" w14:textId="305109BB"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grunnmenntun kennara er fyrsta skrefið í faglegri símenntun kennara;</w:t>
                      </w:r>
                    </w:p>
                    <w:p w14:paraId="1AABFBCE" w14:textId="022976B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kennsluhæfni er afgerandi þáttur í faglegu námi alls fagfólks í menntamálum sem tekur þátt í námssamfélögum án aðgreiningar;</w:t>
                      </w:r>
                    </w:p>
                    <w:p w14:paraId="52E7CEB9" w14:textId="43F8198A"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kennsla og stuðningur við nemendur eru námsverkefni; að vera opinn fyrir því að læra nýja færni og að biðja um upplýsingar og ráð á virkan hátt eru af hinu góða en ekki veikleiki;</w:t>
                      </w:r>
                    </w:p>
                    <w:p w14:paraId="21F27496" w14:textId="1F21E84D"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kennari getur ekki verið sérfræðingur í öllum spurningum sem tengjast menntun án aðgreiningar; grunnþekking fyrir þá sem hefja nám án aðgreiningar skiptir sköpum, en stöðugt nám er nauðsynlegt;</w:t>
                      </w:r>
                    </w:p>
                    <w:p w14:paraId="780641CC" w14:textId="1E9C360C" w:rsidR="00EA1943" w:rsidRPr="00EE1ABC" w:rsidRDefault="006F58F5" w:rsidP="00EA1943">
                      <w:pPr>
                        <w:pStyle w:val="Agency-body-text"/>
                        <w:ind w:left="284" w:right="311"/>
                        <w:rPr>
                          <w:rFonts w:eastAsia="Calibri" w:cs="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að kennarar þurfa færni til að stjórna og bregðast við breyttum þörfum og kröfum í gegnum starfsferilinn.</w:t>
                      </w:r>
                    </w:p>
                  </w:txbxContent>
                </v:textbox>
                <w10:anchorlock/>
              </v:shape>
            </w:pict>
          </mc:Fallback>
        </mc:AlternateContent>
      </w:r>
    </w:p>
    <w:p w14:paraId="729F33CF" w14:textId="09F84ABC" w:rsidR="00622128" w:rsidRPr="00D93E29" w:rsidRDefault="00622128" w:rsidP="00F044A5">
      <w:pPr>
        <w:pStyle w:val="Agency-heading-4"/>
      </w:pPr>
      <w:r w:rsidRPr="00D93E29">
        <w:rPr>
          <w:lang w:val="is-IS" w:bidi="is-IS"/>
        </w:rPr>
        <w:lastRenderedPageBreak/>
        <w:t>Nauðsynleg þekking og skilningur sem liggur til grundvallar þessu hæfnisviði felur í sér</w:t>
      </w:r>
      <w:r w:rsidR="006F58F5">
        <w:rPr>
          <w:lang w:val="is-IS" w:bidi="is-IS"/>
        </w:rPr>
        <w:t> …</w:t>
      </w:r>
    </w:p>
    <w:p w14:paraId="08452BD0" w14:textId="524DE3A3" w:rsidR="00EA1943" w:rsidRPr="00D93E29" w:rsidRDefault="00EA1943" w:rsidP="00EA1943">
      <w:pPr>
        <w:pStyle w:val="Agency-body-text"/>
      </w:pPr>
      <w:r w:rsidRPr="00D93E29">
        <w:rPr>
          <w:b/>
          <w:noProof/>
          <w:lang w:val="is-IS" w:bidi="is-IS"/>
        </w:rPr>
        <mc:AlternateContent>
          <mc:Choice Requires="wps">
            <w:drawing>
              <wp:inline distT="0" distB="0" distL="0" distR="0" wp14:anchorId="1122C434" wp14:editId="4A32F15A">
                <wp:extent cx="5611495" cy="2568102"/>
                <wp:effectExtent l="0" t="0" r="14605" b="12065"/>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0070C0"/>
                          </a:solidFill>
                        </a:ln>
                      </wps:spPr>
                      <wps:txbx>
                        <w:txbxContent>
                          <w:p w14:paraId="10E7B2A0" w14:textId="3CDAEBE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menntunarlögin og það lagalega samhengi sem fagfólk í menntamálum starfar innan og skyldur þeirra og skyldur gagnvart nemendum, fjölskyldum og samstarfsfólki;</w:t>
                            </w:r>
                          </w:p>
                          <w:p w14:paraId="23BC54C1" w14:textId="3B2A4197"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fagleg viðmið kennara og/eða annars fagfólks í menntamálum;</w:t>
                            </w:r>
                          </w:p>
                          <w:p w14:paraId="0B0C4589" w14:textId="61D7C7BF"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möguleika, tækifæri og leiðir fyrir endurmenntun kennara eða aðrar starfsleiðir til að þróa þekkingu og færni til að efla starf fagfólks í menntamálum án aðgreiningar;</w:t>
                            </w:r>
                          </w:p>
                          <w:p w14:paraId="2A4DBCA1" w14:textId="3CA05DA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virðisauka hæfniþróunar kennara fyrir fagfólk sem ekki stundar kennslu í námi án aðgreiningar og sömuleiðis virðisauki sérhæfðs fagnáms fyrir kennara.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122C434" id="Text Box 486" o:spid="_x0000_s1059"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" fillcolor="#dbe5f1 [660]" strokecolor="#0070c0">
                <v:fill opacity="32125f"/>
                <v:textbox style="mso-fit-shape-to-text:t">
                  <w:txbxContent>
                    <w:p w14:paraId="10E7B2A0" w14:textId="3CDAEBE6"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menntunarlögin og það lagalega samhengi sem fagfólk í menntamálum starfar innan og skyldur þeirra og skyldur gagnvart nemendum, fjölskyldum og samstarfsfólki;</w:t>
                      </w:r>
                    </w:p>
                    <w:p w14:paraId="23BC54C1" w14:textId="3B2A4197" w:rsidR="00EA1943" w:rsidRPr="00EA1943" w:rsidRDefault="006F58F5" w:rsidP="00EA1943">
                      <w:pPr>
                        <w:pStyle w:val="Agency-body-text"/>
                        <w:ind w:left="284" w:right="311"/>
                        <w:rPr>
                          <w:color w:val="262626" w:themeColor="text1" w:themeTint="D9"/>
                        </w:rPr>
                      </w:pPr>
                      <w:r>
                        <w:rPr>
                          <w:color w:val="262626" w:themeColor="text1" w:themeTint="D9"/>
                          <w:lang w:val="is-IS" w:bidi="is-IS"/>
                        </w:rPr>
                        <w:t>… </w:t>
                      </w:r>
                      <w:r w:rsidR="00EA1943" w:rsidRPr="00EA1943">
                        <w:rPr>
                          <w:color w:val="262626" w:themeColor="text1" w:themeTint="D9"/>
                          <w:lang w:val="is-IS" w:bidi="is-IS"/>
                        </w:rPr>
                        <w:t>fagleg viðmið kennara og/eða annars fagfólks í menntamálum;</w:t>
                      </w:r>
                    </w:p>
                    <w:p w14:paraId="0B0C4589" w14:textId="61D7C7BF"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möguleika, tækifæri og leiðir fyrir endurmenntun kennara eða aðrar starfsleiðir til að þróa þekkingu og færni til að efla starf fagfólks í menntamálum án aðgreiningar;</w:t>
                      </w:r>
                    </w:p>
                    <w:p w14:paraId="2A4DBCA1" w14:textId="3CA05DA7" w:rsidR="00EA1943" w:rsidRPr="00EA1943" w:rsidRDefault="006F58F5" w:rsidP="00EA1943">
                      <w:pPr>
                        <w:pStyle w:val="Agency-body-text"/>
                        <w:ind w:left="284" w:right="311"/>
                        <w:rPr>
                          <w:rFonts w:eastAsia="Calibri"/>
                          <w:color w:val="262626" w:themeColor="text1" w:themeTint="D9"/>
                        </w:rPr>
                      </w:pPr>
                      <w:r>
                        <w:rPr>
                          <w:color w:val="262626" w:themeColor="text1" w:themeTint="D9"/>
                          <w:lang w:val="is-IS" w:bidi="is-IS"/>
                        </w:rPr>
                        <w:t>… </w:t>
                      </w:r>
                      <w:r w:rsidR="00EA1943" w:rsidRPr="00EA1943">
                        <w:rPr>
                          <w:color w:val="262626" w:themeColor="text1" w:themeTint="D9"/>
                          <w:lang w:val="is-IS" w:bidi="is-IS"/>
                        </w:rPr>
                        <w:t>virðisauka hæfniþróunar kennara fyrir fagfólk sem ekki stundar kennslu í námi án aðgreiningar og sömuleiðis virðisauki sérhæfðs fagnáms fyrir kennara.</w:t>
                      </w:r>
                    </w:p>
                  </w:txbxContent>
                </v:textbox>
                <w10:anchorlock/>
              </v:shape>
            </w:pict>
          </mc:Fallback>
        </mc:AlternateContent>
      </w:r>
    </w:p>
    <w:p w14:paraId="2C33C3B4" w14:textId="64E50140" w:rsidR="001600DB" w:rsidRPr="00D93E29" w:rsidRDefault="00622128" w:rsidP="00095FAB">
      <w:pPr>
        <w:pStyle w:val="Agency-heading-4"/>
      </w:pPr>
      <w:r w:rsidRPr="00D93E29">
        <w:rPr>
          <w:lang w:val="is-IS" w:bidi="is-IS"/>
        </w:rPr>
        <w:t>Afgerandi færni og hæfileikar sem þarf að þróa innan þessa hæfnisviðs eru meðal annars</w:t>
      </w:r>
      <w:r w:rsidR="006F58F5">
        <w:rPr>
          <w:lang w:val="is-IS" w:bidi="is-IS"/>
        </w:rPr>
        <w:t> …</w:t>
      </w:r>
    </w:p>
    <w:p w14:paraId="35BACCFD" w14:textId="128B6198" w:rsidR="00FA667D" w:rsidRPr="00314306" w:rsidRDefault="00EA1943" w:rsidP="009442FE">
      <w:pPr>
        <w:pStyle w:val="Agency-body-text"/>
        <w:rPr>
          <w:rFonts w:asciiTheme="majorHAnsi" w:hAnsiTheme="majorHAnsi" w:cstheme="majorHAnsi"/>
          <w:sz w:val="20"/>
        </w:rPr>
      </w:pPr>
      <w:r w:rsidRPr="00D93E29">
        <w:rPr>
          <w:b/>
          <w:noProof/>
          <w:lang w:val="is-IS" w:bidi="is-IS"/>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98F2811" w:rsidR="00EA1943" w:rsidRPr="00E00B84" w:rsidRDefault="006F58F5" w:rsidP="00EA1943">
                            <w:pPr>
                              <w:pStyle w:val="Agency-body-text"/>
                              <w:ind w:left="284" w:right="311"/>
                            </w:pPr>
                            <w:r>
                              <w:rPr>
                                <w:lang w:val="is-IS" w:bidi="is-IS"/>
                              </w:rPr>
                              <w:t>… </w:t>
                            </w:r>
                            <w:r w:rsidR="00EA1943" w:rsidRPr="00E00B84">
                              <w:rPr>
                                <w:lang w:val="is-IS" w:bidi="is-IS"/>
                              </w:rPr>
                              <w:t>sveigjanleiki í kennsluaðferðum sem stuðlar að nýsköpun og persónulegu námi;</w:t>
                            </w:r>
                          </w:p>
                          <w:p w14:paraId="72A42C96" w14:textId="377AAA5E" w:rsidR="00EA1943" w:rsidRPr="00E00B84" w:rsidRDefault="006F58F5" w:rsidP="00EA1943">
                            <w:pPr>
                              <w:pStyle w:val="Agency-body-text"/>
                              <w:ind w:left="284" w:right="311"/>
                            </w:pPr>
                            <w:r>
                              <w:rPr>
                                <w:lang w:val="is-IS" w:bidi="is-IS"/>
                              </w:rPr>
                              <w:t>… </w:t>
                            </w:r>
                            <w:r w:rsidR="00EA1943" w:rsidRPr="00E00B84">
                              <w:rPr>
                                <w:lang w:val="is-IS" w:bidi="is-IS"/>
                              </w:rPr>
                              <w:t>að nota tímastjórnunaraðferðir sem koma til móts við möguleika til að sækjast eftir þróunarmöguleikum í þjónustu;</w:t>
                            </w:r>
                          </w:p>
                          <w:p w14:paraId="1F4F6337" w14:textId="661C418A" w:rsidR="00EA1943" w:rsidRPr="00E00B84" w:rsidRDefault="006F58F5" w:rsidP="00EA1943">
                            <w:pPr>
                              <w:pStyle w:val="Agency-body-text"/>
                              <w:ind w:left="284" w:right="311"/>
                            </w:pPr>
                            <w:r>
                              <w:rPr>
                                <w:lang w:val="is-IS" w:bidi="is-IS"/>
                              </w:rPr>
                              <w:t>… </w:t>
                            </w:r>
                            <w:r w:rsidR="00EA1943" w:rsidRPr="00E00B84">
                              <w:rPr>
                                <w:lang w:val="is-IS" w:bidi="is-IS"/>
                              </w:rPr>
                              <w:t>að vera opinn fyrir og virkur í að nota samstarfsfólk og annað fagfólk sem uppsprettu náms og innblásturs;</w:t>
                            </w:r>
                          </w:p>
                          <w:p w14:paraId="439DFE09" w14:textId="7BBDC646" w:rsidR="00EA1943" w:rsidRPr="00E00B84" w:rsidRDefault="006F58F5" w:rsidP="00EA1943">
                            <w:pPr>
                              <w:pStyle w:val="Agency-body-text"/>
                              <w:ind w:left="284" w:right="311"/>
                            </w:pPr>
                            <w:r>
                              <w:rPr>
                                <w:lang w:val="is-IS" w:bidi="is-IS"/>
                              </w:rPr>
                              <w:t>… </w:t>
                            </w:r>
                            <w:r w:rsidR="00EA1943" w:rsidRPr="00E00B84">
                              <w:rPr>
                                <w:lang w:val="is-IS" w:bidi="is-IS"/>
                              </w:rPr>
                              <w:t>að deila innsýn með samstarfsfólki í faglegum námssamfélögum;</w:t>
                            </w:r>
                          </w:p>
                          <w:p w14:paraId="1F277CEF" w14:textId="6DCE678F" w:rsidR="00EA1943" w:rsidRPr="00E00B84" w:rsidRDefault="006F58F5" w:rsidP="00EA1943">
                            <w:pPr>
                              <w:pStyle w:val="Agency-body-text"/>
                              <w:ind w:left="284" w:right="311"/>
                            </w:pPr>
                            <w:r>
                              <w:rPr>
                                <w:lang w:val="is-IS" w:bidi="is-IS"/>
                              </w:rPr>
                              <w:t>… </w:t>
                            </w:r>
                            <w:r w:rsidR="00EA1943" w:rsidRPr="00E00B84">
                              <w:rPr>
                                <w:lang w:val="is-IS" w:bidi="is-IS"/>
                              </w:rPr>
                              <w:t>að stuðla að náms- og þróunarferlum fyrir allan skólann;</w:t>
                            </w:r>
                          </w:p>
                          <w:p w14:paraId="543AA8F8" w14:textId="042528F4" w:rsidR="00EA1943" w:rsidRPr="00EA1943" w:rsidRDefault="006F58F5" w:rsidP="00EA1943">
                            <w:pPr>
                              <w:pStyle w:val="Agency-body-text"/>
                              <w:ind w:left="284" w:right="311"/>
                              <w:rPr>
                                <w:rFonts w:eastAsia="Calibri"/>
                              </w:rPr>
                            </w:pPr>
                            <w:r>
                              <w:rPr>
                                <w:lang w:val="is-IS" w:bidi="is-IS"/>
                              </w:rPr>
                              <w:t>… </w:t>
                            </w:r>
                            <w:r w:rsidR="00EA1943" w:rsidRPr="00E00B84">
                              <w:rPr>
                                <w:lang w:val="is-IS" w:bidi="is-IS"/>
                              </w:rPr>
                              <w:t>að auðvelda faglega námsmöguleika og jafningjanám fyrir skólastarfsfólk.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98F2811" w:rsidR="00EA1943" w:rsidRPr="00E00B84" w:rsidRDefault="006F58F5" w:rsidP="00EA1943">
                      <w:pPr>
                        <w:pStyle w:val="Agency-body-text"/>
                        <w:ind w:left="284" w:right="311"/>
                      </w:pPr>
                      <w:r>
                        <w:rPr>
                          <w:lang w:val="is-IS" w:bidi="is-IS"/>
                        </w:rPr>
                        <w:t>… </w:t>
                      </w:r>
                      <w:r w:rsidR="00EA1943" w:rsidRPr="00E00B84">
                        <w:rPr>
                          <w:lang w:val="is-IS" w:bidi="is-IS"/>
                        </w:rPr>
                        <w:t>sveigjanleiki í kennsluaðferðum sem stuðlar að nýsköpun og persónulegu námi;</w:t>
                      </w:r>
                    </w:p>
                    <w:p w14:paraId="72A42C96" w14:textId="377AAA5E" w:rsidR="00EA1943" w:rsidRPr="00E00B84" w:rsidRDefault="006F58F5" w:rsidP="00EA1943">
                      <w:pPr>
                        <w:pStyle w:val="Agency-body-text"/>
                        <w:ind w:left="284" w:right="311"/>
                      </w:pPr>
                      <w:r>
                        <w:rPr>
                          <w:lang w:val="is-IS" w:bidi="is-IS"/>
                        </w:rPr>
                        <w:t>… </w:t>
                      </w:r>
                      <w:r w:rsidR="00EA1943" w:rsidRPr="00E00B84">
                        <w:rPr>
                          <w:lang w:val="is-IS" w:bidi="is-IS"/>
                        </w:rPr>
                        <w:t>að nota tímastjórnunaraðferðir sem koma til móts við möguleika til að sækjast eftir þróunarmöguleikum í þjónustu;</w:t>
                      </w:r>
                    </w:p>
                    <w:p w14:paraId="1F4F6337" w14:textId="661C418A" w:rsidR="00EA1943" w:rsidRPr="00E00B84" w:rsidRDefault="006F58F5" w:rsidP="00EA1943">
                      <w:pPr>
                        <w:pStyle w:val="Agency-body-text"/>
                        <w:ind w:left="284" w:right="311"/>
                      </w:pPr>
                      <w:r>
                        <w:rPr>
                          <w:lang w:val="is-IS" w:bidi="is-IS"/>
                        </w:rPr>
                        <w:t>… </w:t>
                      </w:r>
                      <w:r w:rsidR="00EA1943" w:rsidRPr="00E00B84">
                        <w:rPr>
                          <w:lang w:val="is-IS" w:bidi="is-IS"/>
                        </w:rPr>
                        <w:t>að vera opinn fyrir og virkur í að nota samstarfsfólk og annað fagfólk sem uppsprettu náms og innblásturs;</w:t>
                      </w:r>
                    </w:p>
                    <w:p w14:paraId="439DFE09" w14:textId="7BBDC646" w:rsidR="00EA1943" w:rsidRPr="00E00B84" w:rsidRDefault="006F58F5" w:rsidP="00EA1943">
                      <w:pPr>
                        <w:pStyle w:val="Agency-body-text"/>
                        <w:ind w:left="284" w:right="311"/>
                      </w:pPr>
                      <w:r>
                        <w:rPr>
                          <w:lang w:val="is-IS" w:bidi="is-IS"/>
                        </w:rPr>
                        <w:t>… </w:t>
                      </w:r>
                      <w:r w:rsidR="00EA1943" w:rsidRPr="00E00B84">
                        <w:rPr>
                          <w:lang w:val="is-IS" w:bidi="is-IS"/>
                        </w:rPr>
                        <w:t>að deila innsýn með samstarfsfólki í faglegum námssamfélögum;</w:t>
                      </w:r>
                    </w:p>
                    <w:p w14:paraId="1F277CEF" w14:textId="6DCE678F" w:rsidR="00EA1943" w:rsidRPr="00E00B84" w:rsidRDefault="006F58F5" w:rsidP="00EA1943">
                      <w:pPr>
                        <w:pStyle w:val="Agency-body-text"/>
                        <w:ind w:left="284" w:right="311"/>
                      </w:pPr>
                      <w:r>
                        <w:rPr>
                          <w:lang w:val="is-IS" w:bidi="is-IS"/>
                        </w:rPr>
                        <w:t>… </w:t>
                      </w:r>
                      <w:r w:rsidR="00EA1943" w:rsidRPr="00E00B84">
                        <w:rPr>
                          <w:lang w:val="is-IS" w:bidi="is-IS"/>
                        </w:rPr>
                        <w:t>að stuðla að náms- og þróunarferlum fyrir allan skólann;</w:t>
                      </w:r>
                    </w:p>
                    <w:p w14:paraId="543AA8F8" w14:textId="042528F4" w:rsidR="00EA1943" w:rsidRPr="00EA1943" w:rsidRDefault="006F58F5" w:rsidP="00EA1943">
                      <w:pPr>
                        <w:pStyle w:val="Agency-body-text"/>
                        <w:ind w:left="284" w:right="311"/>
                        <w:rPr>
                          <w:rFonts w:eastAsia="Calibri"/>
                        </w:rPr>
                      </w:pPr>
                      <w:r>
                        <w:rPr>
                          <w:lang w:val="is-IS" w:bidi="is-IS"/>
                        </w:rPr>
                        <w:t>… </w:t>
                      </w:r>
                      <w:r w:rsidR="00EA1943" w:rsidRPr="00E00B84">
                        <w:rPr>
                          <w:lang w:val="is-IS" w:bidi="is-IS"/>
                        </w:rPr>
                        <w:t>að auðvelda faglega námsmöguleika og jafningjanám fyrir skólastarfsfólk.</w:t>
                      </w:r>
                    </w:p>
                  </w:txbxContent>
                </v:textbox>
                <w10:anchorlock/>
              </v:shape>
            </w:pict>
          </mc:Fallback>
        </mc:AlternateContent>
      </w:r>
    </w:p>
    <w:sectPr w:rsidR="00FA667D" w:rsidRPr="00314306"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77A56" w14:textId="77777777" w:rsidR="00420632" w:rsidRDefault="00420632">
      <w:r>
        <w:separator/>
      </w:r>
    </w:p>
  </w:endnote>
  <w:endnote w:type="continuationSeparator" w:id="0">
    <w:p w14:paraId="2ACB96CA" w14:textId="77777777" w:rsidR="00420632" w:rsidRDefault="00420632">
      <w:r>
        <w:continuationSeparator/>
      </w:r>
    </w:p>
  </w:endnote>
  <w:endnote w:type="continuationNotice" w:id="1">
    <w:p w14:paraId="319FE900" w14:textId="77777777" w:rsidR="00420632" w:rsidRDefault="00420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304BFE6E" w:rsidR="002E1440" w:rsidRPr="00722206" w:rsidRDefault="002E1440" w:rsidP="002E1440">
    <w:pPr>
      <w:framePr w:wrap="around" w:vAnchor="text" w:hAnchor="margin" w:xAlign="outside" w:y="1"/>
      <w:jc w:val="right"/>
      <w:rPr>
        <w:rFonts w:asciiTheme="majorHAnsi" w:hAnsiTheme="majorHAnsi" w:cstheme="majorHAnsi"/>
      </w:rPr>
    </w:pPr>
    <w:r w:rsidRPr="00112BB8">
      <w:rPr>
        <w:rFonts w:asciiTheme="majorHAnsi" w:hAnsiTheme="majorHAnsi" w:cstheme="majorHAnsi"/>
        <w:lang w:val="is-IS" w:bidi="is-IS"/>
      </w:rPr>
      <w:fldChar w:fldCharType="begin"/>
    </w:r>
    <w:r w:rsidRPr="00112BB8">
      <w:rPr>
        <w:rFonts w:asciiTheme="majorHAnsi" w:hAnsiTheme="majorHAnsi" w:cstheme="majorHAnsi"/>
        <w:lang w:val="is-IS" w:bidi="is-IS"/>
      </w:rPr>
      <w:instrText xml:space="preserve">PAGE  </w:instrText>
    </w:r>
    <w:r w:rsidRPr="00112BB8">
      <w:rPr>
        <w:rFonts w:asciiTheme="majorHAnsi" w:hAnsiTheme="majorHAnsi" w:cstheme="majorHAnsi"/>
        <w:lang w:val="is-IS" w:bidi="is-IS"/>
      </w:rPr>
      <w:fldChar w:fldCharType="separate"/>
    </w:r>
    <w:r w:rsidR="003B634B" w:rsidRPr="00112BB8">
      <w:rPr>
        <w:rFonts w:asciiTheme="majorHAnsi" w:hAnsiTheme="majorHAnsi" w:cstheme="majorHAnsi"/>
        <w:noProof/>
        <w:lang w:val="is-IS" w:bidi="is-IS"/>
      </w:rPr>
      <w:t>16</w:t>
    </w:r>
    <w:r w:rsidRPr="00112BB8">
      <w:rPr>
        <w:rFonts w:asciiTheme="majorHAnsi" w:hAnsiTheme="majorHAnsi" w:cstheme="majorHAnsi"/>
        <w:lang w:val="is-IS" w:bidi="is-IS"/>
      </w:rPr>
      <w:fldChar w:fldCharType="end"/>
    </w:r>
  </w:p>
  <w:p w14:paraId="6BDE50D3" w14:textId="3E32664B" w:rsidR="00894409" w:rsidRDefault="002E1440" w:rsidP="002E1440">
    <w:pPr>
      <w:pStyle w:val="Agency-footer"/>
      <w:jc w:val="right"/>
    </w:pPr>
    <w:r>
      <w:rPr>
        <w:lang w:val="is-IS" w:bidi="is-IS"/>
      </w:rPr>
      <w:t>Færnilýsing fyrir starfsþróun kennara í skóla fyrir alla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536D706" w:rsidR="002E1440" w:rsidRPr="00722206" w:rsidRDefault="002E1440" w:rsidP="002E1440">
    <w:pPr>
      <w:framePr w:wrap="around" w:vAnchor="text" w:hAnchor="margin" w:xAlign="outside" w:y="1"/>
      <w:jc w:val="right"/>
      <w:rPr>
        <w:rFonts w:asciiTheme="majorHAnsi" w:hAnsiTheme="majorHAnsi" w:cstheme="majorHAnsi"/>
      </w:rPr>
    </w:pPr>
    <w:r w:rsidRPr="00112BB8">
      <w:rPr>
        <w:rFonts w:asciiTheme="majorHAnsi" w:hAnsiTheme="majorHAnsi" w:cstheme="majorHAnsi"/>
        <w:lang w:val="is-IS" w:bidi="is-IS"/>
      </w:rPr>
      <w:fldChar w:fldCharType="begin"/>
    </w:r>
    <w:r w:rsidRPr="00112BB8">
      <w:rPr>
        <w:rFonts w:asciiTheme="majorHAnsi" w:hAnsiTheme="majorHAnsi" w:cstheme="majorHAnsi"/>
        <w:lang w:val="is-IS" w:bidi="is-IS"/>
      </w:rPr>
      <w:instrText xml:space="preserve">PAGE  </w:instrText>
    </w:r>
    <w:r w:rsidRPr="00112BB8">
      <w:rPr>
        <w:rFonts w:asciiTheme="majorHAnsi" w:hAnsiTheme="majorHAnsi" w:cstheme="majorHAnsi"/>
        <w:lang w:val="is-IS" w:bidi="is-IS"/>
      </w:rPr>
      <w:fldChar w:fldCharType="separate"/>
    </w:r>
    <w:r w:rsidR="003B634B" w:rsidRPr="00112BB8">
      <w:rPr>
        <w:rFonts w:asciiTheme="majorHAnsi" w:hAnsiTheme="majorHAnsi" w:cstheme="majorHAnsi"/>
        <w:noProof/>
        <w:lang w:val="is-IS" w:bidi="is-IS"/>
      </w:rPr>
      <w:t>15</w:t>
    </w:r>
    <w:r w:rsidRPr="00112BB8">
      <w:rPr>
        <w:rFonts w:asciiTheme="majorHAnsi" w:hAnsiTheme="majorHAnsi" w:cstheme="majorHAnsi"/>
        <w:lang w:val="is-IS" w:bidi="is-IS"/>
      </w:rPr>
      <w:fldChar w:fldCharType="end"/>
    </w:r>
  </w:p>
  <w:p w14:paraId="2837CFE7" w14:textId="77777777" w:rsidR="002E1440" w:rsidRDefault="002E1440" w:rsidP="002E1440">
    <w:pPr>
      <w:pStyle w:val="Agency-footer"/>
    </w:pPr>
    <w:r>
      <w:rPr>
        <w:lang w:val="is-IS" w:bidi="is-IS"/>
      </w:rPr>
      <w:t>Færnilýsing fyrir starfsþróun kennara í skóla fyrir alla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9BCF3" w14:textId="77777777" w:rsidR="00420632" w:rsidRDefault="00420632">
      <w:r>
        <w:separator/>
      </w:r>
    </w:p>
  </w:footnote>
  <w:footnote w:type="continuationSeparator" w:id="0">
    <w:p w14:paraId="6672657C" w14:textId="77777777" w:rsidR="00420632" w:rsidRDefault="00420632">
      <w:r>
        <w:continuationSeparator/>
      </w:r>
    </w:p>
  </w:footnote>
  <w:footnote w:type="continuationNotice" w:id="1">
    <w:p w14:paraId="5FB7947B" w14:textId="77777777" w:rsidR="00420632" w:rsidRDefault="00420632"/>
  </w:footnote>
  <w:footnote w:id="2">
    <w:p w14:paraId="7DD2C09F" w14:textId="1F3FA8F7" w:rsidR="00F25039" w:rsidRPr="00314306" w:rsidRDefault="00F25039" w:rsidP="00A70A7B">
      <w:pPr>
        <w:pStyle w:val="Agency-footnote"/>
        <w:rPr>
          <w:lang w:val="is-IS"/>
        </w:rPr>
      </w:pPr>
      <w:r>
        <w:rPr>
          <w:rStyle w:val="FootnoteReference"/>
          <w:lang w:val="is-IS" w:bidi="is-IS"/>
        </w:rPr>
        <w:footnoteRef/>
      </w:r>
      <w:r w:rsidR="00A70A7B" w:rsidRPr="00A70A7B">
        <w:rPr>
          <w:lang w:val="is-IS" w:bidi="is-IS"/>
        </w:rPr>
        <w:t xml:space="preserve">Evrópumiðstöðin fyrir þróun í sérkennslu, 2012. </w:t>
      </w:r>
      <w:r w:rsidR="00A70A7B" w:rsidRPr="00A70A7B">
        <w:rPr>
          <w:i/>
          <w:lang w:val="is-IS" w:bidi="is-IS"/>
        </w:rPr>
        <w:t>Færnilýsing fyrir kennara í skólum án aðgreiningar.</w:t>
      </w:r>
      <w:r w:rsidR="00A70A7B" w:rsidRPr="00A70A7B">
        <w:rPr>
          <w:lang w:val="is-IS" w:bidi="is-IS"/>
        </w:rPr>
        <w:t xml:space="preserve"> Óðinsvé, Danmörk. </w:t>
      </w:r>
      <w:r w:rsidR="00A70A7B" w:rsidRPr="00A70A7B">
        <w:rPr>
          <w:lang w:val="is-IS" w:bidi="is-IS"/>
        </w:rPr>
        <w:br/>
      </w:r>
      <w:hyperlink r:id="rId1" w:history="1">
        <w:r w:rsidR="00A70A7B" w:rsidRPr="00A70A7B">
          <w:rPr>
            <w:rStyle w:val="Hyperlink"/>
            <w:lang w:val="is-IS" w:bidi="is-IS"/>
          </w:rPr>
          <w:t>www.european-agency.org/resources/publications/teacher-education-inclusion-profile-inclusive-teachers</w:t>
        </w:r>
      </w:hyperlink>
      <w:r w:rsidR="00A70A7B" w:rsidRPr="00A70A7B">
        <w:rPr>
          <w:lang w:val="is-IS" w:bidi="is-IS"/>
        </w:rPr>
        <w:t xml:space="preserve"> (Síðast sótt í júní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is-IS" w:bidi="is-IS"/>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is-IS" w:bidi="is-IS"/>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6F130068"/>
    <w:multiLevelType w:val="hybridMultilevel"/>
    <w:tmpl w:val="6396CF3A"/>
    <w:lvl w:ilvl="0" w:tplc="007C145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882674">
    <w:abstractNumId w:val="31"/>
  </w:num>
  <w:num w:numId="2" w16cid:durableId="785581935">
    <w:abstractNumId w:val="25"/>
  </w:num>
  <w:num w:numId="3" w16cid:durableId="665522338">
    <w:abstractNumId w:val="7"/>
  </w:num>
  <w:num w:numId="4" w16cid:durableId="1263801672">
    <w:abstractNumId w:val="34"/>
  </w:num>
  <w:num w:numId="5" w16cid:durableId="716319349">
    <w:abstractNumId w:val="10"/>
  </w:num>
  <w:num w:numId="6" w16cid:durableId="8721747">
    <w:abstractNumId w:val="13"/>
  </w:num>
  <w:num w:numId="7" w16cid:durableId="1925991333">
    <w:abstractNumId w:val="30"/>
  </w:num>
  <w:num w:numId="8" w16cid:durableId="1906063230">
    <w:abstractNumId w:val="4"/>
  </w:num>
  <w:num w:numId="9" w16cid:durableId="1338073429">
    <w:abstractNumId w:val="21"/>
  </w:num>
  <w:num w:numId="10" w16cid:durableId="267662627">
    <w:abstractNumId w:val="16"/>
  </w:num>
  <w:num w:numId="11" w16cid:durableId="1062363457">
    <w:abstractNumId w:val="33"/>
  </w:num>
  <w:num w:numId="12" w16cid:durableId="1567448803">
    <w:abstractNumId w:val="1"/>
  </w:num>
  <w:num w:numId="13" w16cid:durableId="1688679951">
    <w:abstractNumId w:val="5"/>
  </w:num>
  <w:num w:numId="14" w16cid:durableId="1044716425">
    <w:abstractNumId w:val="11"/>
  </w:num>
  <w:num w:numId="15" w16cid:durableId="1439593780">
    <w:abstractNumId w:val="0"/>
  </w:num>
  <w:num w:numId="16" w16cid:durableId="513308540">
    <w:abstractNumId w:val="12"/>
  </w:num>
  <w:num w:numId="17" w16cid:durableId="1941523765">
    <w:abstractNumId w:val="15"/>
  </w:num>
  <w:num w:numId="18" w16cid:durableId="407265998">
    <w:abstractNumId w:val="6"/>
  </w:num>
  <w:num w:numId="19" w16cid:durableId="580480564">
    <w:abstractNumId w:val="8"/>
  </w:num>
  <w:num w:numId="20" w16cid:durableId="293944743">
    <w:abstractNumId w:val="14"/>
  </w:num>
  <w:num w:numId="21" w16cid:durableId="447549978">
    <w:abstractNumId w:val="2"/>
  </w:num>
  <w:num w:numId="22" w16cid:durableId="1739207485">
    <w:abstractNumId w:val="20"/>
  </w:num>
  <w:num w:numId="23" w16cid:durableId="1006131390">
    <w:abstractNumId w:val="18"/>
  </w:num>
  <w:num w:numId="24" w16cid:durableId="1139879498">
    <w:abstractNumId w:val="27"/>
  </w:num>
  <w:num w:numId="25" w16cid:durableId="887256141">
    <w:abstractNumId w:val="9"/>
  </w:num>
  <w:num w:numId="26" w16cid:durableId="973370514">
    <w:abstractNumId w:val="3"/>
  </w:num>
  <w:num w:numId="27" w16cid:durableId="1451781358">
    <w:abstractNumId w:val="26"/>
  </w:num>
  <w:num w:numId="28" w16cid:durableId="69041295">
    <w:abstractNumId w:val="23"/>
  </w:num>
  <w:num w:numId="29" w16cid:durableId="1396010883">
    <w:abstractNumId w:val="24"/>
  </w:num>
  <w:num w:numId="30" w16cid:durableId="1753382444">
    <w:abstractNumId w:val="19"/>
  </w:num>
  <w:num w:numId="31" w16cid:durableId="562181287">
    <w:abstractNumId w:val="17"/>
  </w:num>
  <w:num w:numId="32" w16cid:durableId="1455172512">
    <w:abstractNumId w:val="32"/>
  </w:num>
  <w:num w:numId="33" w16cid:durableId="1319532873">
    <w:abstractNumId w:val="22"/>
  </w:num>
  <w:num w:numId="34" w16cid:durableId="1691056476">
    <w:abstractNumId w:val="28"/>
  </w:num>
  <w:num w:numId="35" w16cid:durableId="1309899091">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1E1"/>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33DF"/>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2BB8"/>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3851"/>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5B0"/>
    <w:rsid w:val="001E2B7D"/>
    <w:rsid w:val="001E3FBF"/>
    <w:rsid w:val="001E509C"/>
    <w:rsid w:val="001E5ED5"/>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933"/>
    <w:rsid w:val="00200639"/>
    <w:rsid w:val="0020082C"/>
    <w:rsid w:val="00200957"/>
    <w:rsid w:val="002013A6"/>
    <w:rsid w:val="002020B1"/>
    <w:rsid w:val="00202B13"/>
    <w:rsid w:val="00202D41"/>
    <w:rsid w:val="00202F49"/>
    <w:rsid w:val="0020487C"/>
    <w:rsid w:val="002048C2"/>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3C6C"/>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01DC"/>
    <w:rsid w:val="003027DF"/>
    <w:rsid w:val="00302994"/>
    <w:rsid w:val="00302E47"/>
    <w:rsid w:val="0030303B"/>
    <w:rsid w:val="00304018"/>
    <w:rsid w:val="0030481D"/>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4306"/>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4B"/>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632"/>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74867"/>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A02"/>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0C5"/>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28D1"/>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58F5"/>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206"/>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352"/>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2CD9"/>
    <w:rsid w:val="00812D5C"/>
    <w:rsid w:val="00812E0D"/>
    <w:rsid w:val="008156B9"/>
    <w:rsid w:val="00815949"/>
    <w:rsid w:val="00815FCE"/>
    <w:rsid w:val="00816C62"/>
    <w:rsid w:val="00817014"/>
    <w:rsid w:val="008200A5"/>
    <w:rsid w:val="00820E4D"/>
    <w:rsid w:val="008214E9"/>
    <w:rsid w:val="008219C7"/>
    <w:rsid w:val="00821A43"/>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1F85"/>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2FE"/>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4D87"/>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250"/>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557"/>
    <w:rsid w:val="00C52F79"/>
    <w:rsid w:val="00C5328C"/>
    <w:rsid w:val="00C53339"/>
    <w:rsid w:val="00C5381A"/>
    <w:rsid w:val="00C53BE3"/>
    <w:rsid w:val="00C544C5"/>
    <w:rsid w:val="00C55D9E"/>
    <w:rsid w:val="00C564F9"/>
    <w:rsid w:val="00C56BC2"/>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0A4"/>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0D80"/>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172A"/>
    <w:rsid w:val="00E12A91"/>
    <w:rsid w:val="00E14B04"/>
    <w:rsid w:val="00E15EF9"/>
    <w:rsid w:val="00E16071"/>
    <w:rsid w:val="00E173BD"/>
    <w:rsid w:val="00E17837"/>
    <w:rsid w:val="00E20CCB"/>
    <w:rsid w:val="00E20E95"/>
    <w:rsid w:val="00E20EE0"/>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5A43"/>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s-I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 w:type="character" w:customStyle="1" w:styleId="normaltextrun">
    <w:name w:val="normaltextrun"/>
    <w:basedOn w:val="DefaultParagraphFont"/>
    <w:rsid w:val="00A74250"/>
  </w:style>
  <w:style w:type="character" w:styleId="UnresolvedMention">
    <w:name w:val="Unresolved Mention"/>
    <w:basedOn w:val="DefaultParagraphFont"/>
    <w:uiPriority w:val="99"/>
    <w:semiHidden/>
    <w:unhideWhenUsed/>
    <w:rsid w:val="00D30D80"/>
    <w:rPr>
      <w:color w:val="605E5C"/>
      <w:shd w:val="clear" w:color="auto" w:fill="E1DFDD"/>
    </w:rPr>
  </w:style>
  <w:style w:type="character" w:customStyle="1" w:styleId="eop">
    <w:name w:val="eop"/>
    <w:basedOn w:val="DefaultParagraphFont"/>
    <w:rsid w:val="00FD5A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european-agency.org/resources/publications/TPL4I-profile" TargetMode="External"/><Relationship Id="rId3" Type="http://schemas.openxmlformats.org/officeDocument/2006/relationships/customXml" Target="../customXml/item3.xml"/><Relationship Id="rId21" Type="http://schemas.openxmlformats.org/officeDocument/2006/relationships/hyperlink" Target="https://creativecommons.org/licenses/by-nc-sa/4.0/"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uropean-agency.org/resources/publications/TPL4I-profil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european-agency.org/resources/publications/TPL4I-profile" TargetMode="Externa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european-agency.org/open-access-policy"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Props1.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3.xml><?xml version="1.0" encoding="utf-8"?>
<ds:datastoreItem xmlns:ds="http://schemas.openxmlformats.org/officeDocument/2006/customXml" ds:itemID="{31C61B1D-178B-4310-AFF9-147A720B3AE4}">
  <ds:schemaRefs>
    <ds:schemaRef ds:uri="http://schemas.openxmlformats.org/officeDocument/2006/bibliography"/>
  </ds:schemaRefs>
</ds:datastoreItem>
</file>

<file path=customXml/itemProps4.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1335</Words>
  <Characters>7891</Characters>
  <Application>Microsoft Office Word</Application>
  <DocSecurity>0</DocSecurity>
  <Lines>225</Lines>
  <Paragraphs>98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9128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Færnilýsingin fyrir starfsþróun kennara í skóla fyrir alla</dc:title>
  <dc:subject>Teacher Professional Learning for Inclusion (TPL4I)</dc:subject>
  <dc:creator>European Agency for Special Needs and Inclusive Education</dc:creator>
  <cp:keywords>EASNIE</cp:keywords>
  <dc:description/>
  <cp:lastModifiedBy>Rachel Mepsted</cp:lastModifiedBy>
  <cp:revision>16</cp:revision>
  <cp:lastPrinted>2009-05-04T16:34:00Z</cp:lastPrinted>
  <dcterms:created xsi:type="dcterms:W3CDTF">2022-09-13T13:30:00Z</dcterms:created>
  <dcterms:modified xsi:type="dcterms:W3CDTF">2022-10-03T10:47:00Z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