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D0496C" w:rsidRDefault="009649A4" w:rsidP="00046370">
      <w:pPr>
        <w:pStyle w:val="Agency-title"/>
        <w:spacing w:before="4000"/>
        <w:rPr>
          <w:rFonts w:cstheme="majorHAnsi"/>
        </w:rPr>
      </w:pPr>
      <w:r w:rsidRPr="00D0496C">
        <w:rPr>
          <w:rFonts w:cstheme="majorHAnsi"/>
          <w:lang w:val="cs-CZ" w:bidi="cs-CZ"/>
        </w:rPr>
        <w:t>Inkluzivní vedení škol</w:t>
      </w:r>
    </w:p>
    <w:p w14:paraId="1AF13AE7" w14:textId="19851D54" w:rsidR="002E5B99" w:rsidRPr="00D0496C" w:rsidRDefault="009649A4" w:rsidP="00E460CE">
      <w:pPr>
        <w:spacing w:before="900" w:after="120"/>
        <w:jc w:val="center"/>
        <w:rPr>
          <w:rFonts w:asciiTheme="majorHAnsi" w:hAnsiTheme="majorHAnsi" w:cstheme="majorHAnsi"/>
          <w:lang w:val="en-GB"/>
        </w:rPr>
      </w:pPr>
      <w:r w:rsidRPr="00D0496C">
        <w:rPr>
          <w:rFonts w:asciiTheme="majorHAnsi" w:hAnsiTheme="majorHAnsi" w:cstheme="majorHAnsi"/>
          <w:b/>
          <w:sz w:val="44"/>
          <w:lang w:val="cs-CZ" w:bidi="cs-CZ"/>
        </w:rPr>
        <w:t>Nástroj sebereflexe ohledně politiky a praxe</w:t>
      </w:r>
    </w:p>
    <w:p w14:paraId="09314CD9" w14:textId="3792E4C7" w:rsidR="00A4520C" w:rsidRPr="00D0496C" w:rsidRDefault="00BF13BA" w:rsidP="00165FFC">
      <w:pPr>
        <w:pStyle w:val="Agency-body-text"/>
        <w:spacing w:before="7520" w:after="0"/>
        <w:jc w:val="center"/>
        <w:rPr>
          <w:rFonts w:asciiTheme="majorHAnsi" w:hAnsiTheme="majorHAnsi" w:cstheme="majorHAnsi"/>
        </w:rPr>
      </w:pPr>
      <w:r w:rsidRPr="00D0496C">
        <w:rPr>
          <w:rFonts w:asciiTheme="majorHAnsi" w:hAnsiTheme="majorHAnsi" w:cstheme="majorHAnsi"/>
          <w:b/>
          <w:sz w:val="28"/>
          <w:lang w:val="cs-CZ" w:bidi="cs-CZ"/>
        </w:rPr>
        <w:t>Evropská agentura pro speciální a inkluzivní vzdělávání</w:t>
      </w:r>
      <w:r w:rsidR="009E6E4D" w:rsidRPr="00D0496C">
        <w:rPr>
          <w:rFonts w:asciiTheme="majorHAnsi" w:hAnsiTheme="majorHAnsi" w:cstheme="majorHAnsi"/>
          <w:lang w:val="cs-CZ" w:bidi="cs-CZ"/>
        </w:rPr>
        <w:br w:type="page"/>
      </w:r>
    </w:p>
    <w:p w14:paraId="435DC65F" w14:textId="195F6E27" w:rsidR="008F777A" w:rsidRPr="00D0496C" w:rsidRDefault="00993A74" w:rsidP="00993A74">
      <w:pPr>
        <w:spacing w:before="360" w:after="360"/>
        <w:rPr>
          <w:rFonts w:asciiTheme="majorHAnsi" w:hAnsiTheme="majorHAnsi" w:cstheme="majorHAnsi"/>
          <w:color w:val="000000" w:themeColor="text1"/>
          <w:sz w:val="20"/>
          <w:lang w:val="cs-CZ"/>
        </w:rPr>
        <w:sectPr w:rsidR="008F777A" w:rsidRPr="00D0496C"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0496C">
        <w:rPr>
          <w:rFonts w:asciiTheme="majorHAnsi" w:hAnsiTheme="majorHAnsi" w:cstheme="majorHAnsi"/>
          <w:sz w:val="20"/>
          <w:lang w:val="cs-CZ" w:bidi="cs-CZ"/>
        </w:rPr>
        <w:lastRenderedPageBreak/>
        <w:t>Evropská agentura pro speciální a inkluzivní vzdělávání (Agentura) je nezávislá a samosprávná organizace. Agentura je spolufinancována ministerstvy školství v jejích členských zemích a Evropskou komisí formou provozního grantu v rámci vzdělávacího programu Evropské unie (EU).</w:t>
      </w:r>
    </w:p>
    <w:p w14:paraId="7F90046C" w14:textId="24C3FBD0" w:rsidR="00AE0DDC" w:rsidRPr="00D0496C" w:rsidRDefault="00EF0914" w:rsidP="00DC1032">
      <w:pPr>
        <w:pStyle w:val="Agency-body-text"/>
        <w:spacing w:before="360" w:after="360"/>
        <w:rPr>
          <w:rFonts w:asciiTheme="majorHAnsi" w:hAnsiTheme="majorHAnsi" w:cstheme="majorHAnsi"/>
          <w:sz w:val="20"/>
          <w:lang w:val="cs-CZ"/>
        </w:rPr>
      </w:pPr>
      <w:r w:rsidRPr="002D585D">
        <w:rPr>
          <w:rFonts w:asciiTheme="majorHAnsi" w:hAnsiTheme="majorHAnsi"/>
          <w:noProof/>
          <w:lang w:eastAsia="de-DE"/>
        </w:rPr>
        <w:drawing>
          <wp:anchor distT="0" distB="0" distL="114300" distR="114300" simplePos="0" relativeHeight="251658241" behindDoc="0" locked="0" layoutInCell="1" allowOverlap="1" wp14:anchorId="10531970" wp14:editId="02B45D0C">
            <wp:simplePos x="0" y="0"/>
            <wp:positionH relativeFrom="column">
              <wp:posOffset>0</wp:posOffset>
            </wp:positionH>
            <wp:positionV relativeFrom="paragraph">
              <wp:posOffset>0</wp:posOffset>
            </wp:positionV>
            <wp:extent cx="1573200" cy="448354"/>
            <wp:effectExtent l="0" t="0" r="1905" b="0"/>
            <wp:wrapNone/>
            <wp:docPr id="57" name="Picture 57" descr="Logo: Emblém a text Evropské unie: Spolufinancováno z programu Evropské unie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mblém a text Evropské unie: Spolufinancováno z programu Evropské unie Erasmus+"/>
                    <pic:cNvPicPr/>
                  </pic:nvPicPr>
                  <pic:blipFill>
                    <a:blip r:embed="rId15">
                      <a:extLst>
                        <a:ext uri="{28A0092B-C50C-407E-A947-70E740481C1C}">
                          <a14:useLocalDpi xmlns:a14="http://schemas.microsoft.com/office/drawing/2010/main" val="0"/>
                        </a:ext>
                      </a:extLst>
                    </a:blip>
                    <a:stretch>
                      <a:fillRect/>
                    </a:stretch>
                  </pic:blipFill>
                  <pic:spPr>
                    <a:xfrm>
                      <a:off x="0" y="0"/>
                      <a:ext cx="1573200" cy="448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F777A" w:rsidRPr="00D0496C">
        <w:rPr>
          <w:rFonts w:asciiTheme="majorHAnsi" w:hAnsiTheme="majorHAnsi" w:cstheme="majorHAnsi"/>
          <w:sz w:val="20"/>
          <w:lang w:val="cs-CZ" w:bidi="cs-CZ"/>
        </w:rPr>
        <w:br w:type="column"/>
      </w:r>
      <w:r w:rsidR="00336BC4" w:rsidRPr="00D0496C">
        <w:rPr>
          <w:rFonts w:asciiTheme="majorHAnsi" w:hAnsiTheme="majorHAnsi" w:cstheme="majorHAnsi"/>
          <w:sz w:val="20"/>
          <w:lang w:val="cs-CZ" w:bidi="cs-CZ"/>
        </w:rPr>
        <w:t>Podpora Evropské komise při tvorbě této publikace nepředstavuje souhlas s obsahem, který odráží pouze názory autorů, a Komise nemůže být zodpovědná za jakékoliv využití informací obsažených v této publikaci.</w:t>
      </w:r>
    </w:p>
    <w:p w14:paraId="5306A23D" w14:textId="77777777" w:rsidR="008F777A" w:rsidRPr="00D0496C" w:rsidRDefault="008F777A" w:rsidP="008F777A">
      <w:pPr>
        <w:spacing w:before="360" w:after="360"/>
        <w:ind w:left="2693"/>
        <w:rPr>
          <w:rFonts w:asciiTheme="majorHAnsi" w:hAnsiTheme="majorHAnsi" w:cstheme="majorHAnsi"/>
          <w:sz w:val="20"/>
          <w:lang w:val="cs-CZ"/>
        </w:rPr>
        <w:sectPr w:rsidR="008F777A" w:rsidRPr="00D0496C"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D0496C" w:rsidRDefault="00A4520C" w:rsidP="00A77ADF">
      <w:pPr>
        <w:pStyle w:val="Agency-body-text"/>
        <w:spacing w:before="360" w:after="360"/>
        <w:rPr>
          <w:rFonts w:asciiTheme="majorHAnsi" w:hAnsiTheme="majorHAnsi" w:cstheme="majorHAnsi"/>
          <w:szCs w:val="24"/>
          <w:lang w:val="cs-CZ"/>
        </w:rPr>
      </w:pPr>
      <w:r w:rsidRPr="00D0496C">
        <w:rPr>
          <w:rFonts w:asciiTheme="majorHAnsi" w:hAnsiTheme="majorHAnsi" w:cstheme="majorHAnsi"/>
          <w:lang w:val="cs-CZ" w:bidi="cs-CZ"/>
        </w:rPr>
        <w:t>Názory vyjádřené jakoukoli osobou v rámci tohoto dokumentu nutně nepředstavují oficiální názory Agentury, jejích členských států ani Evropské komise.</w:t>
      </w:r>
    </w:p>
    <w:p w14:paraId="28E0D16F" w14:textId="2AEBA931" w:rsidR="00993A74" w:rsidRPr="00D0496C" w:rsidRDefault="00993A74" w:rsidP="00C010A4">
      <w:pPr>
        <w:pStyle w:val="Agency-body-text"/>
        <w:spacing w:before="240" w:after="240"/>
        <w:rPr>
          <w:rFonts w:asciiTheme="majorHAnsi" w:hAnsiTheme="majorHAnsi" w:cstheme="majorHAnsi"/>
          <w:b/>
          <w:szCs w:val="24"/>
        </w:rPr>
      </w:pPr>
      <w:r w:rsidRPr="00D0496C">
        <w:rPr>
          <w:rFonts w:asciiTheme="majorHAnsi" w:hAnsiTheme="majorHAnsi" w:cstheme="majorHAnsi"/>
          <w:lang w:val="cs-CZ" w:bidi="cs-CZ"/>
        </w:rPr>
        <w:t xml:space="preserve">© </w:t>
      </w:r>
      <w:proofErr w:type="spellStart"/>
      <w:r w:rsidRPr="00D0496C">
        <w:rPr>
          <w:rFonts w:asciiTheme="majorHAnsi" w:hAnsiTheme="majorHAnsi" w:cstheme="majorHAnsi"/>
          <w:b/>
          <w:lang w:val="cs-CZ" w:bidi="cs-CZ"/>
        </w:rPr>
        <w:t>European</w:t>
      </w:r>
      <w:proofErr w:type="spellEnd"/>
      <w:r w:rsidRPr="00D0496C">
        <w:rPr>
          <w:rFonts w:asciiTheme="majorHAnsi" w:hAnsiTheme="majorHAnsi" w:cstheme="majorHAnsi"/>
          <w:b/>
          <w:lang w:val="cs-CZ" w:bidi="cs-CZ"/>
        </w:rPr>
        <w:t xml:space="preserve"> </w:t>
      </w:r>
      <w:proofErr w:type="spellStart"/>
      <w:r w:rsidRPr="00D0496C">
        <w:rPr>
          <w:rFonts w:asciiTheme="majorHAnsi" w:hAnsiTheme="majorHAnsi" w:cstheme="majorHAnsi"/>
          <w:b/>
          <w:lang w:val="cs-CZ" w:bidi="cs-CZ"/>
        </w:rPr>
        <w:t>Agency</w:t>
      </w:r>
      <w:proofErr w:type="spellEnd"/>
      <w:r w:rsidRPr="00D0496C">
        <w:rPr>
          <w:rFonts w:asciiTheme="majorHAnsi" w:hAnsiTheme="majorHAnsi" w:cstheme="majorHAnsi"/>
          <w:b/>
          <w:lang w:val="cs-CZ" w:bidi="cs-CZ"/>
        </w:rPr>
        <w:t xml:space="preserve"> </w:t>
      </w:r>
      <w:proofErr w:type="spellStart"/>
      <w:r w:rsidRPr="00D0496C">
        <w:rPr>
          <w:rFonts w:asciiTheme="majorHAnsi" w:hAnsiTheme="majorHAnsi" w:cstheme="majorHAnsi"/>
          <w:b/>
          <w:lang w:val="cs-CZ" w:bidi="cs-CZ"/>
        </w:rPr>
        <w:t>for</w:t>
      </w:r>
      <w:proofErr w:type="spellEnd"/>
      <w:r w:rsidRPr="00D0496C">
        <w:rPr>
          <w:rFonts w:asciiTheme="majorHAnsi" w:hAnsiTheme="majorHAnsi" w:cstheme="majorHAnsi"/>
          <w:b/>
          <w:lang w:val="cs-CZ" w:bidi="cs-CZ"/>
        </w:rPr>
        <w:t xml:space="preserve"> </w:t>
      </w:r>
      <w:proofErr w:type="spellStart"/>
      <w:r w:rsidRPr="00D0496C">
        <w:rPr>
          <w:rFonts w:asciiTheme="majorHAnsi" w:hAnsiTheme="majorHAnsi" w:cstheme="majorHAnsi"/>
          <w:b/>
          <w:lang w:val="cs-CZ" w:bidi="cs-CZ"/>
        </w:rPr>
        <w:t>Special</w:t>
      </w:r>
      <w:proofErr w:type="spellEnd"/>
      <w:r w:rsidRPr="00D0496C">
        <w:rPr>
          <w:rFonts w:asciiTheme="majorHAnsi" w:hAnsiTheme="majorHAnsi" w:cstheme="majorHAnsi"/>
          <w:b/>
          <w:lang w:val="cs-CZ" w:bidi="cs-CZ"/>
        </w:rPr>
        <w:t xml:space="preserve"> </w:t>
      </w:r>
      <w:proofErr w:type="spellStart"/>
      <w:r w:rsidRPr="00D0496C">
        <w:rPr>
          <w:rFonts w:asciiTheme="majorHAnsi" w:hAnsiTheme="majorHAnsi" w:cstheme="majorHAnsi"/>
          <w:b/>
          <w:lang w:val="cs-CZ" w:bidi="cs-CZ"/>
        </w:rPr>
        <w:t>Needs</w:t>
      </w:r>
      <w:proofErr w:type="spellEnd"/>
      <w:r w:rsidRPr="00D0496C">
        <w:rPr>
          <w:rFonts w:asciiTheme="majorHAnsi" w:hAnsiTheme="majorHAnsi" w:cstheme="majorHAnsi"/>
          <w:b/>
          <w:lang w:val="cs-CZ" w:bidi="cs-CZ"/>
        </w:rPr>
        <w:t xml:space="preserve"> and </w:t>
      </w:r>
      <w:proofErr w:type="spellStart"/>
      <w:r w:rsidRPr="00D0496C">
        <w:rPr>
          <w:rFonts w:asciiTheme="majorHAnsi" w:hAnsiTheme="majorHAnsi" w:cstheme="majorHAnsi"/>
          <w:b/>
          <w:lang w:val="cs-CZ" w:bidi="cs-CZ"/>
        </w:rPr>
        <w:t>Inclusive</w:t>
      </w:r>
      <w:proofErr w:type="spellEnd"/>
      <w:r w:rsidRPr="00D0496C">
        <w:rPr>
          <w:rFonts w:asciiTheme="majorHAnsi" w:hAnsiTheme="majorHAnsi" w:cstheme="majorHAnsi"/>
          <w:b/>
          <w:lang w:val="cs-CZ" w:bidi="cs-CZ"/>
        </w:rPr>
        <w:t xml:space="preserve"> </w:t>
      </w:r>
      <w:proofErr w:type="spellStart"/>
      <w:r w:rsidRPr="00D0496C">
        <w:rPr>
          <w:rFonts w:asciiTheme="majorHAnsi" w:hAnsiTheme="majorHAnsi" w:cstheme="majorHAnsi"/>
          <w:b/>
          <w:lang w:val="cs-CZ" w:bidi="cs-CZ"/>
        </w:rPr>
        <w:t>Education</w:t>
      </w:r>
      <w:proofErr w:type="spellEnd"/>
      <w:r w:rsidRPr="00D0496C">
        <w:rPr>
          <w:rFonts w:asciiTheme="majorHAnsi" w:hAnsiTheme="majorHAnsi" w:cstheme="majorHAnsi"/>
          <w:b/>
          <w:lang w:val="cs-CZ" w:bidi="cs-CZ"/>
        </w:rPr>
        <w:t xml:space="preserve"> 2021</w:t>
      </w:r>
    </w:p>
    <w:p w14:paraId="53CF536F" w14:textId="0A69613B" w:rsidR="00A4520C" w:rsidRPr="00D0496C" w:rsidRDefault="00A4520C" w:rsidP="00C010A4">
      <w:pPr>
        <w:pStyle w:val="Agency-body-text"/>
        <w:spacing w:before="240" w:after="240"/>
        <w:rPr>
          <w:rFonts w:asciiTheme="majorHAnsi" w:hAnsiTheme="majorHAnsi" w:cstheme="majorHAnsi"/>
          <w:szCs w:val="24"/>
          <w:lang w:val="it-IT"/>
        </w:rPr>
      </w:pPr>
      <w:r w:rsidRPr="00D0496C">
        <w:rPr>
          <w:rFonts w:asciiTheme="majorHAnsi" w:hAnsiTheme="majorHAnsi" w:cstheme="majorHAnsi"/>
          <w:lang w:val="cs-CZ" w:bidi="cs-CZ"/>
        </w:rPr>
        <w:t>Editoři: Marcella Turner-</w:t>
      </w:r>
      <w:proofErr w:type="spellStart"/>
      <w:r w:rsidRPr="00D0496C">
        <w:rPr>
          <w:rFonts w:asciiTheme="majorHAnsi" w:hAnsiTheme="majorHAnsi" w:cstheme="majorHAnsi"/>
          <w:lang w:val="cs-CZ" w:bidi="cs-CZ"/>
        </w:rPr>
        <w:t>Cmuchal</w:t>
      </w:r>
      <w:proofErr w:type="spellEnd"/>
      <w:r w:rsidRPr="00D0496C">
        <w:rPr>
          <w:rFonts w:asciiTheme="majorHAnsi" w:hAnsiTheme="majorHAnsi" w:cstheme="majorHAnsi"/>
          <w:lang w:val="cs-CZ" w:bidi="cs-CZ"/>
        </w:rPr>
        <w:t xml:space="preserve">, Edda </w:t>
      </w:r>
      <w:proofErr w:type="spellStart"/>
      <w:r w:rsidRPr="00D0496C">
        <w:rPr>
          <w:rFonts w:asciiTheme="majorHAnsi" w:hAnsiTheme="majorHAnsi" w:cstheme="majorHAnsi"/>
          <w:lang w:val="cs-CZ" w:bidi="cs-CZ"/>
        </w:rPr>
        <w:t>Óskarsdóttir</w:t>
      </w:r>
      <w:proofErr w:type="spellEnd"/>
      <w:r w:rsidRPr="00D0496C">
        <w:rPr>
          <w:rFonts w:asciiTheme="majorHAnsi" w:hAnsiTheme="majorHAnsi" w:cstheme="majorHAnsi"/>
          <w:lang w:val="cs-CZ" w:bidi="cs-CZ"/>
        </w:rPr>
        <w:t xml:space="preserve"> a Margarita </w:t>
      </w:r>
      <w:proofErr w:type="spellStart"/>
      <w:r w:rsidRPr="00D0496C">
        <w:rPr>
          <w:rFonts w:asciiTheme="majorHAnsi" w:hAnsiTheme="majorHAnsi" w:cstheme="majorHAnsi"/>
          <w:lang w:val="cs-CZ" w:bidi="cs-CZ"/>
        </w:rPr>
        <w:t>Bilgeri</w:t>
      </w:r>
      <w:proofErr w:type="spellEnd"/>
    </w:p>
    <w:p w14:paraId="53C0A76F" w14:textId="12BE6CC4" w:rsidR="00B96828" w:rsidRPr="00D0496C" w:rsidRDefault="00F84141" w:rsidP="00AB30E1">
      <w:pPr>
        <w:pStyle w:val="Agency-body-text"/>
        <w:spacing w:before="240" w:after="240"/>
        <w:rPr>
          <w:rFonts w:asciiTheme="majorHAnsi" w:hAnsiTheme="majorHAnsi" w:cstheme="majorHAnsi"/>
          <w:lang w:val="cs-CZ"/>
        </w:rPr>
      </w:pPr>
      <w:r w:rsidRPr="00D0496C">
        <w:rPr>
          <w:rFonts w:asciiTheme="majorHAnsi" w:hAnsiTheme="majorHAnsi" w:cstheme="majorHAnsi"/>
          <w:lang w:val="cs-CZ" w:bidi="cs-CZ"/>
        </w:rPr>
        <w:t xml:space="preserve">Tato publikace představuje dokument s otevřeným zdrojem. To znamená, že ji můžete libovolně otevírat, používat, měnit a šířit, pokud dostatečným způsobem připíšete autorství Evropské agentuře pro speciální a inkluzivní vzdělávání. Více informací naleznete v Zásadách Agentury pro zdroje s otevřeným přístupem: </w:t>
      </w:r>
      <w:hyperlink r:id="rId16" w:history="1">
        <w:r w:rsidR="00165FE3" w:rsidRPr="00D0496C">
          <w:rPr>
            <w:rStyle w:val="Hyperlink"/>
            <w:rFonts w:asciiTheme="majorHAnsi" w:hAnsiTheme="majorHAnsi" w:cstheme="majorHAnsi"/>
            <w:lang w:val="cs-CZ" w:bidi="cs-CZ"/>
          </w:rPr>
          <w:t>www.european-agency.org/open-access-policy</w:t>
        </w:r>
      </w:hyperlink>
      <w:r w:rsidRPr="00D0496C">
        <w:rPr>
          <w:rFonts w:asciiTheme="majorHAnsi" w:hAnsiTheme="majorHAnsi" w:cstheme="majorHAnsi"/>
          <w:lang w:val="cs-CZ" w:bidi="cs-CZ"/>
        </w:rPr>
        <w:t>.</w:t>
      </w:r>
    </w:p>
    <w:p w14:paraId="20E42C8F" w14:textId="77BAE5D5" w:rsidR="00705A86" w:rsidRPr="00D0496C" w:rsidRDefault="00E967BF" w:rsidP="00AB30E1">
      <w:pPr>
        <w:pStyle w:val="Agency-body-text"/>
        <w:spacing w:before="240" w:after="240"/>
        <w:rPr>
          <w:rFonts w:asciiTheme="majorHAnsi" w:hAnsiTheme="majorHAnsi" w:cstheme="majorHAnsi"/>
          <w:lang w:val="cs-CZ"/>
        </w:rPr>
      </w:pPr>
      <w:r w:rsidRPr="00D0496C">
        <w:rPr>
          <w:rFonts w:asciiTheme="majorHAnsi" w:hAnsiTheme="majorHAnsi" w:cstheme="majorHAnsi"/>
          <w:lang w:val="cs-CZ" w:bidi="cs-CZ"/>
        </w:rPr>
        <w:t xml:space="preserve">Tuto publikaci můžete citovat tímto způsobem: Evropská agentura pro speciální a inkluzivní vzdělávání, 2021. </w:t>
      </w:r>
      <w:r w:rsidRPr="00D0496C">
        <w:rPr>
          <w:rFonts w:asciiTheme="majorHAnsi" w:hAnsiTheme="majorHAnsi" w:cstheme="majorHAnsi"/>
          <w:i/>
          <w:lang w:val="cs-CZ" w:bidi="cs-CZ"/>
        </w:rPr>
        <w:t>Inkluzivní vedení škol: Nástroj sebereflexe ohledně politiky a praxe.</w:t>
      </w:r>
      <w:r w:rsidRPr="00D0496C">
        <w:rPr>
          <w:rFonts w:asciiTheme="majorHAnsi" w:hAnsiTheme="majorHAnsi" w:cstheme="majorHAnsi"/>
          <w:lang w:val="cs-CZ" w:bidi="cs-CZ"/>
        </w:rPr>
        <w:t xml:space="preserve"> (M. Turner-</w:t>
      </w:r>
      <w:proofErr w:type="spellStart"/>
      <w:r w:rsidRPr="00D0496C">
        <w:rPr>
          <w:rFonts w:asciiTheme="majorHAnsi" w:hAnsiTheme="majorHAnsi" w:cstheme="majorHAnsi"/>
          <w:lang w:val="cs-CZ" w:bidi="cs-CZ"/>
        </w:rPr>
        <w:t>Cmuchal</w:t>
      </w:r>
      <w:proofErr w:type="spellEnd"/>
      <w:r w:rsidRPr="00D0496C">
        <w:rPr>
          <w:rFonts w:asciiTheme="majorHAnsi" w:hAnsiTheme="majorHAnsi" w:cstheme="majorHAnsi"/>
          <w:lang w:val="cs-CZ" w:bidi="cs-CZ"/>
        </w:rPr>
        <w:t>, E. </w:t>
      </w:r>
      <w:proofErr w:type="spellStart"/>
      <w:r w:rsidRPr="00D0496C">
        <w:rPr>
          <w:rFonts w:asciiTheme="majorHAnsi" w:hAnsiTheme="majorHAnsi" w:cstheme="majorHAnsi"/>
          <w:lang w:val="cs-CZ" w:bidi="cs-CZ"/>
        </w:rPr>
        <w:t>Óskarsdóttir</w:t>
      </w:r>
      <w:proofErr w:type="spellEnd"/>
      <w:r w:rsidRPr="00D0496C">
        <w:rPr>
          <w:rFonts w:asciiTheme="majorHAnsi" w:hAnsiTheme="majorHAnsi" w:cstheme="majorHAnsi"/>
          <w:lang w:val="cs-CZ" w:bidi="cs-CZ"/>
        </w:rPr>
        <w:t xml:space="preserve"> a M. </w:t>
      </w:r>
      <w:proofErr w:type="spellStart"/>
      <w:r w:rsidRPr="00D0496C">
        <w:rPr>
          <w:rFonts w:asciiTheme="majorHAnsi" w:hAnsiTheme="majorHAnsi" w:cstheme="majorHAnsi"/>
          <w:lang w:val="cs-CZ" w:bidi="cs-CZ"/>
        </w:rPr>
        <w:t>Bilgeri</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Dánsko</w:t>
      </w:r>
    </w:p>
    <w:p w14:paraId="7FDBB2F1" w14:textId="17CD3860" w:rsidR="00F53901" w:rsidRPr="00D0496C" w:rsidRDefault="008A4C11" w:rsidP="00AB30E1">
      <w:pPr>
        <w:pStyle w:val="Agency-body-text"/>
        <w:spacing w:before="240" w:after="240"/>
        <w:rPr>
          <w:rFonts w:asciiTheme="majorHAnsi" w:hAnsiTheme="majorHAnsi" w:cstheme="majorHAnsi"/>
          <w:lang w:val="cs-CZ"/>
        </w:rPr>
      </w:pPr>
      <w:r w:rsidRPr="00D0496C">
        <w:rPr>
          <w:rFonts w:asciiTheme="majorHAnsi" w:hAnsiTheme="majorHAnsi" w:cstheme="majorHAnsi"/>
          <w:lang w:val="cs-CZ" w:bidi="cs-CZ"/>
        </w:rPr>
        <w:t xml:space="preserve">Agentura s vděčností oceňuje příspěvky členů klastru z jednotlivých zemí zapojených do projektu: </w:t>
      </w:r>
      <w:proofErr w:type="spellStart"/>
      <w:r w:rsidRPr="00D0496C">
        <w:rPr>
          <w:rFonts w:asciiTheme="majorHAnsi" w:hAnsiTheme="majorHAnsi" w:cstheme="majorHAnsi"/>
          <w:lang w:val="cs-CZ" w:bidi="cs-CZ"/>
        </w:rPr>
        <w:t>László</w:t>
      </w:r>
      <w:proofErr w:type="spellEnd"/>
      <w:r w:rsidRPr="00D0496C">
        <w:rPr>
          <w:rFonts w:asciiTheme="majorHAnsi" w:hAnsiTheme="majorHAnsi" w:cstheme="majorHAnsi"/>
          <w:lang w:val="cs-CZ" w:bidi="cs-CZ"/>
        </w:rPr>
        <w:t xml:space="preserve"> Kiss a Andrea </w:t>
      </w:r>
      <w:proofErr w:type="spellStart"/>
      <w:r w:rsidRPr="00D0496C">
        <w:rPr>
          <w:rFonts w:asciiTheme="majorHAnsi" w:hAnsiTheme="majorHAnsi" w:cstheme="majorHAnsi"/>
          <w:lang w:val="cs-CZ" w:bidi="cs-CZ"/>
        </w:rPr>
        <w:t>Perlusz</w:t>
      </w:r>
      <w:proofErr w:type="spellEnd"/>
      <w:r w:rsidRPr="00D0496C">
        <w:rPr>
          <w:rFonts w:asciiTheme="majorHAnsi" w:hAnsiTheme="majorHAnsi" w:cstheme="majorHAnsi"/>
          <w:lang w:val="cs-CZ" w:bidi="cs-CZ"/>
        </w:rPr>
        <w:t xml:space="preserve">, Maďarsko; </w:t>
      </w:r>
      <w:proofErr w:type="spellStart"/>
      <w:r w:rsidRPr="00D0496C">
        <w:rPr>
          <w:rFonts w:asciiTheme="majorHAnsi" w:hAnsiTheme="majorHAnsi" w:cstheme="majorHAnsi"/>
          <w:lang w:val="cs-CZ" w:bidi="cs-CZ"/>
        </w:rPr>
        <w:t>Brendan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Doody</w:t>
      </w:r>
      <w:proofErr w:type="spellEnd"/>
      <w:r w:rsidRPr="00D0496C">
        <w:rPr>
          <w:rFonts w:asciiTheme="majorHAnsi" w:hAnsiTheme="majorHAnsi" w:cstheme="majorHAnsi"/>
          <w:lang w:val="cs-CZ" w:bidi="cs-CZ"/>
        </w:rPr>
        <w:t xml:space="preserve"> a Anna </w:t>
      </w:r>
      <w:proofErr w:type="spellStart"/>
      <w:r w:rsidRPr="00D0496C">
        <w:rPr>
          <w:rFonts w:asciiTheme="majorHAnsi" w:hAnsiTheme="majorHAnsi" w:cstheme="majorHAnsi"/>
          <w:lang w:val="cs-CZ" w:bidi="cs-CZ"/>
        </w:rPr>
        <w:t>Mai</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Rooney</w:t>
      </w:r>
      <w:proofErr w:type="spellEnd"/>
      <w:r w:rsidRPr="00D0496C">
        <w:rPr>
          <w:rFonts w:asciiTheme="majorHAnsi" w:hAnsiTheme="majorHAnsi" w:cstheme="majorHAnsi"/>
          <w:lang w:val="cs-CZ" w:bidi="cs-CZ"/>
        </w:rPr>
        <w:t xml:space="preserve">, Irsko; </w:t>
      </w:r>
      <w:proofErr w:type="spellStart"/>
      <w:r w:rsidRPr="00D0496C">
        <w:rPr>
          <w:rFonts w:asciiTheme="majorHAnsi" w:hAnsiTheme="majorHAnsi" w:cstheme="majorHAnsi"/>
          <w:lang w:val="cs-CZ" w:bidi="cs-CZ"/>
        </w:rPr>
        <w:t>Josanne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Ghirxi</w:t>
      </w:r>
      <w:proofErr w:type="spellEnd"/>
      <w:r w:rsidRPr="00D0496C">
        <w:rPr>
          <w:rFonts w:asciiTheme="majorHAnsi" w:hAnsiTheme="majorHAnsi" w:cstheme="majorHAnsi"/>
          <w:lang w:val="cs-CZ" w:bidi="cs-CZ"/>
        </w:rPr>
        <w:t xml:space="preserve"> a Alexandra Vella, Malta; Elisabeth </w:t>
      </w:r>
      <w:proofErr w:type="spellStart"/>
      <w:r w:rsidRPr="00D0496C">
        <w:rPr>
          <w:rFonts w:asciiTheme="majorHAnsi" w:hAnsiTheme="majorHAnsi" w:cstheme="majorHAnsi"/>
          <w:lang w:val="cs-CZ" w:bidi="cs-CZ"/>
        </w:rPr>
        <w:t>Högberg</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Niclas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Rönnström</w:t>
      </w:r>
      <w:proofErr w:type="spellEnd"/>
      <w:r w:rsidRPr="00D0496C">
        <w:rPr>
          <w:rFonts w:asciiTheme="majorHAnsi" w:hAnsiTheme="majorHAnsi" w:cstheme="majorHAnsi"/>
          <w:lang w:val="cs-CZ" w:bidi="cs-CZ"/>
        </w:rPr>
        <w:t>, Švédsko.</w:t>
      </w:r>
    </w:p>
    <w:p w14:paraId="6C8E3E9E" w14:textId="77777777" w:rsidR="00B96828" w:rsidRPr="00D0496C" w:rsidRDefault="00B96828" w:rsidP="00B474F4">
      <w:pPr>
        <w:spacing w:before="360" w:after="360"/>
        <w:rPr>
          <w:rFonts w:asciiTheme="majorHAnsi" w:hAnsiTheme="majorHAnsi" w:cstheme="majorHAnsi"/>
          <w:lang w:val="cs-CZ"/>
        </w:rPr>
        <w:sectPr w:rsidR="00B96828" w:rsidRPr="00D0496C" w:rsidSect="00AE0DDC">
          <w:type w:val="continuous"/>
          <w:pgSz w:w="11899" w:h="16838"/>
          <w:pgMar w:top="1134" w:right="1531" w:bottom="1276" w:left="1531" w:header="709" w:footer="828" w:gutter="0"/>
          <w:cols w:space="708"/>
          <w:titlePg/>
          <w:docGrid w:linePitch="360"/>
        </w:sectPr>
      </w:pPr>
    </w:p>
    <w:p w14:paraId="280516FB" w14:textId="6C250295" w:rsidR="00B96828" w:rsidRPr="00D0496C" w:rsidRDefault="00E4137C" w:rsidP="00B96828">
      <w:pPr>
        <w:rPr>
          <w:rFonts w:asciiTheme="majorHAnsi" w:hAnsiTheme="majorHAnsi" w:cstheme="majorHAnsi"/>
          <w:color w:val="000000" w:themeColor="text1"/>
          <w:sz w:val="20"/>
          <w:lang w:val="cs-CZ"/>
        </w:rPr>
      </w:pPr>
      <w:r w:rsidRPr="00D0496C">
        <w:rPr>
          <w:rFonts w:asciiTheme="majorHAnsi" w:hAnsiTheme="majorHAnsi" w:cstheme="majorHAnsi"/>
          <w:noProof/>
          <w:lang w:val="el-GR" w:eastAsia="el-GR"/>
        </w:rPr>
        <w:drawing>
          <wp:inline distT="0" distB="0" distL="0" distR="0" wp14:anchorId="256A5823" wp14:editId="5F388D18">
            <wp:extent cx="1260475" cy="452120"/>
            <wp:effectExtent l="0" t="0" r="0" b="5080"/>
            <wp:docPr id="3" name="Picture 3" descr="Logo: Creative Commons Uveďte původ-Neužívejte dílo komerčně-Zachovejte licenci 4.0 Mezináro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Uveďte původ-Neužívejte dílo komerčně-Zachovejte licenci 4.0 Mezinárodní"/>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0496C">
        <w:rPr>
          <w:rFonts w:asciiTheme="majorHAnsi" w:hAnsiTheme="majorHAnsi" w:cstheme="majorHAnsi"/>
          <w:lang w:val="cs-CZ" w:bidi="cs-CZ"/>
        </w:rPr>
        <w:br w:type="column"/>
      </w:r>
      <w:r w:rsidR="00651FD2" w:rsidRPr="00D0496C">
        <w:rPr>
          <w:rFonts w:asciiTheme="majorHAnsi" w:hAnsiTheme="majorHAnsi" w:cstheme="majorHAnsi"/>
          <w:sz w:val="20"/>
          <w:lang w:val="cs-CZ" w:bidi="cs-CZ"/>
        </w:rPr>
        <w:t xml:space="preserve">Toto dílo podléhá mezinárodní licenci </w:t>
      </w:r>
      <w:hyperlink r:id="rId18" w:history="1">
        <w:proofErr w:type="spellStart"/>
        <w:r w:rsidR="00651FD2" w:rsidRPr="00D0496C">
          <w:rPr>
            <w:rStyle w:val="Hyperlink"/>
            <w:rFonts w:asciiTheme="majorHAnsi" w:hAnsiTheme="majorHAnsi" w:cstheme="majorHAnsi"/>
            <w:sz w:val="20"/>
            <w:lang w:val="cs-CZ" w:bidi="cs-CZ"/>
          </w:rPr>
          <w:t>Creative</w:t>
        </w:r>
        <w:proofErr w:type="spellEnd"/>
        <w:r w:rsidR="00651FD2" w:rsidRPr="00D0496C">
          <w:rPr>
            <w:rStyle w:val="Hyperlink"/>
            <w:rFonts w:asciiTheme="majorHAnsi" w:hAnsiTheme="majorHAnsi" w:cstheme="majorHAnsi"/>
            <w:sz w:val="20"/>
            <w:lang w:val="cs-CZ" w:bidi="cs-CZ"/>
          </w:rPr>
          <w:t xml:space="preserve"> </w:t>
        </w:r>
        <w:proofErr w:type="spellStart"/>
        <w:r w:rsidR="00651FD2" w:rsidRPr="00D0496C">
          <w:rPr>
            <w:rStyle w:val="Hyperlink"/>
            <w:rFonts w:asciiTheme="majorHAnsi" w:hAnsiTheme="majorHAnsi" w:cstheme="majorHAnsi"/>
            <w:sz w:val="20"/>
            <w:lang w:val="cs-CZ" w:bidi="cs-CZ"/>
          </w:rPr>
          <w:t>Commons</w:t>
        </w:r>
        <w:proofErr w:type="spellEnd"/>
        <w:r w:rsidR="00651FD2" w:rsidRPr="00D0496C">
          <w:rPr>
            <w:rStyle w:val="Hyperlink"/>
            <w:rFonts w:asciiTheme="majorHAnsi" w:hAnsiTheme="majorHAnsi" w:cstheme="majorHAnsi"/>
            <w:sz w:val="20"/>
            <w:lang w:val="cs-CZ" w:bidi="cs-CZ"/>
          </w:rPr>
          <w:t xml:space="preserve"> Uveďte původ-Neužívejte dílo komerčně-Zachovejte licenci 4.0</w:t>
        </w:r>
      </w:hyperlink>
      <w:r w:rsidR="00651FD2" w:rsidRPr="00D0496C">
        <w:rPr>
          <w:rFonts w:asciiTheme="majorHAnsi" w:hAnsiTheme="majorHAnsi" w:cstheme="majorHAnsi"/>
          <w:sz w:val="20"/>
          <w:lang w:val="cs-CZ" w:bidi="cs-CZ"/>
        </w:rPr>
        <w:t xml:space="preserve">. </w:t>
      </w:r>
    </w:p>
    <w:p w14:paraId="664F5E18" w14:textId="7574DCF3" w:rsidR="008E05A8" w:rsidRPr="00D0496C" w:rsidRDefault="00B96828" w:rsidP="00B96828">
      <w:pPr>
        <w:rPr>
          <w:rFonts w:asciiTheme="majorHAnsi" w:hAnsiTheme="majorHAnsi" w:cstheme="majorHAnsi"/>
          <w:color w:val="000000" w:themeColor="text1"/>
          <w:lang w:val="cs-CZ"/>
        </w:rPr>
        <w:sectPr w:rsidR="008E05A8" w:rsidRPr="00D0496C" w:rsidSect="00F87C7F">
          <w:type w:val="continuous"/>
          <w:pgSz w:w="11899" w:h="16838"/>
          <w:pgMar w:top="1134" w:right="1531" w:bottom="1276" w:left="1531" w:header="709" w:footer="828" w:gutter="0"/>
          <w:cols w:num="2" w:space="567" w:equalWidth="0">
            <w:col w:w="1985" w:space="567"/>
            <w:col w:w="6285"/>
          </w:cols>
          <w:titlePg/>
          <w:docGrid w:linePitch="360"/>
        </w:sectPr>
      </w:pPr>
      <w:r w:rsidRPr="00D0496C">
        <w:rPr>
          <w:rFonts w:asciiTheme="majorHAnsi" w:hAnsiTheme="majorHAnsi" w:cstheme="majorHAnsi"/>
          <w:sz w:val="20"/>
          <w:lang w:val="cs-CZ" w:bidi="cs-CZ"/>
        </w:rPr>
        <w:t>Tuto publikaci můžete sdílet a libovolně upravovat.</w:t>
      </w:r>
    </w:p>
    <w:p w14:paraId="0DD9A06E" w14:textId="42DB3584" w:rsidR="00B96828" w:rsidRPr="00D0496C" w:rsidRDefault="00B96828" w:rsidP="00AB30E1">
      <w:pPr>
        <w:pStyle w:val="Agency-body-text"/>
        <w:spacing w:before="240" w:after="240"/>
        <w:rPr>
          <w:rStyle w:val="Hyperlink"/>
          <w:rFonts w:asciiTheme="majorHAnsi" w:hAnsiTheme="majorHAnsi" w:cstheme="majorHAnsi"/>
          <w:szCs w:val="24"/>
          <w:lang w:val="cs-CZ"/>
        </w:rPr>
      </w:pPr>
      <w:r w:rsidRPr="00D0496C">
        <w:rPr>
          <w:rFonts w:asciiTheme="majorHAnsi" w:hAnsiTheme="majorHAnsi" w:cstheme="majorHAnsi"/>
          <w:lang w:val="cs-CZ" w:bidi="cs-CZ"/>
        </w:rPr>
        <w:t xml:space="preserve">K dosažení lepší přístupnosti je tato zpráva k dispozici ve 26 jazycích a v přístupném elektronickém formátu na webové stránce Agentury: </w:t>
      </w:r>
      <w:hyperlink r:id="rId19" w:history="1">
        <w:r w:rsidRPr="00D0496C">
          <w:rPr>
            <w:rStyle w:val="Hyperlink"/>
            <w:rFonts w:asciiTheme="majorHAnsi" w:hAnsiTheme="majorHAnsi" w:cstheme="majorHAnsi"/>
            <w:lang w:val="cs-CZ" w:bidi="cs-CZ"/>
          </w:rPr>
          <w:t>www.european-agency.org</w:t>
        </w:r>
      </w:hyperlink>
    </w:p>
    <w:p w14:paraId="6EA0E82F" w14:textId="2DF84E1C" w:rsidR="006A3398" w:rsidRPr="00D0496C" w:rsidRDefault="006A3398" w:rsidP="00AB30E1">
      <w:pPr>
        <w:pStyle w:val="Agency-body-text"/>
        <w:spacing w:before="240" w:after="240"/>
        <w:rPr>
          <w:rStyle w:val="Hyperlink"/>
          <w:rFonts w:asciiTheme="majorHAnsi" w:hAnsiTheme="majorHAnsi" w:cstheme="majorHAnsi"/>
          <w:szCs w:val="24"/>
          <w:lang w:val="cs-CZ"/>
        </w:rPr>
      </w:pPr>
      <w:r w:rsidRPr="00D0496C">
        <w:rPr>
          <w:rFonts w:asciiTheme="majorHAnsi" w:hAnsiTheme="majorHAnsi" w:cstheme="majorHAnsi"/>
          <w:lang w:val="cs-CZ" w:bidi="cs-CZ"/>
        </w:rPr>
        <w:t>Jedná se o překlad originálního anglického textu. V případě pochybností ohledně přesnosti informací v překladu si prosím ověřte originální anglický text.</w:t>
      </w:r>
    </w:p>
    <w:p w14:paraId="70EC4A0A" w14:textId="751A97D3" w:rsidR="00B96828" w:rsidRPr="00D0496C" w:rsidRDefault="00B96828" w:rsidP="006A3398">
      <w:pPr>
        <w:tabs>
          <w:tab w:val="left" w:pos="4680"/>
        </w:tabs>
        <w:spacing w:before="240" w:after="240"/>
        <w:rPr>
          <w:rFonts w:asciiTheme="majorHAnsi" w:hAnsiTheme="majorHAnsi" w:cstheme="majorHAnsi"/>
          <w:b/>
          <w:lang w:val="de-DE"/>
        </w:rPr>
      </w:pPr>
      <w:r w:rsidRPr="00D0496C">
        <w:rPr>
          <w:rFonts w:asciiTheme="majorHAnsi" w:hAnsiTheme="majorHAnsi" w:cstheme="majorHAnsi"/>
          <w:lang w:val="cs-CZ" w:bidi="cs-CZ"/>
        </w:rPr>
        <w:t xml:space="preserve">ISBN: </w:t>
      </w:r>
      <w:r w:rsidR="00D43DA9" w:rsidRPr="00D43DA9">
        <w:rPr>
          <w:rFonts w:asciiTheme="majorHAnsi" w:hAnsiTheme="majorHAnsi" w:cstheme="majorHAnsi"/>
          <w:lang w:val="cs-CZ" w:bidi="cs-CZ"/>
        </w:rPr>
        <w:t>978-87-7110-968-9</w:t>
      </w:r>
      <w:r w:rsidRPr="00D0496C">
        <w:rPr>
          <w:rFonts w:asciiTheme="majorHAnsi" w:hAnsiTheme="majorHAnsi" w:cstheme="majorHAnsi"/>
          <w:lang w:val="cs-CZ" w:bidi="cs-CZ"/>
        </w:rPr>
        <w:t xml:space="preserve"> (Elektronická verze)</w:t>
      </w:r>
    </w:p>
    <w:p w14:paraId="33E156AC" w14:textId="77777777" w:rsidR="00B96828" w:rsidRPr="00D0496C" w:rsidRDefault="00B96828" w:rsidP="000017DB">
      <w:pPr>
        <w:spacing w:before="240" w:after="240"/>
        <w:jc w:val="center"/>
        <w:rPr>
          <w:rFonts w:asciiTheme="majorHAnsi" w:hAnsiTheme="majorHAnsi" w:cstheme="majorHAnsi"/>
          <w:b/>
          <w:lang w:val="de-DE"/>
        </w:rPr>
        <w:sectPr w:rsidR="00B96828" w:rsidRPr="00D0496C" w:rsidSect="00AE0DDC">
          <w:type w:val="continuous"/>
          <w:pgSz w:w="11899" w:h="16838"/>
          <w:pgMar w:top="1134" w:right="1531" w:bottom="1276" w:left="1531" w:header="709" w:footer="828" w:gutter="0"/>
          <w:cols w:space="708"/>
          <w:titlePg/>
          <w:docGrid w:linePitch="360"/>
        </w:sectPr>
      </w:pPr>
    </w:p>
    <w:p w14:paraId="66C6D3D5" w14:textId="77777777" w:rsidR="00AE0DDC" w:rsidRPr="00D0496C" w:rsidRDefault="00765778" w:rsidP="00745ACA">
      <w:pPr>
        <w:pStyle w:val="Agency-body-text"/>
        <w:spacing w:before="40" w:after="40"/>
        <w:rPr>
          <w:rFonts w:asciiTheme="majorHAnsi" w:hAnsiTheme="majorHAnsi" w:cstheme="majorHAnsi"/>
          <w:b/>
          <w:bCs/>
          <w:szCs w:val="24"/>
          <w:lang w:val="de-DE"/>
        </w:rPr>
      </w:pPr>
      <w:r w:rsidRPr="00D0496C">
        <w:rPr>
          <w:rFonts w:asciiTheme="majorHAnsi" w:hAnsiTheme="majorHAnsi" w:cstheme="majorHAnsi"/>
          <w:b/>
          <w:lang w:val="cs-CZ" w:bidi="cs-CZ"/>
        </w:rPr>
        <w:t>Sekretariát</w:t>
      </w:r>
    </w:p>
    <w:p w14:paraId="74B979ED" w14:textId="77777777" w:rsidR="00765778" w:rsidRPr="00D0496C" w:rsidRDefault="00765778" w:rsidP="00745ACA">
      <w:pPr>
        <w:pStyle w:val="Agency-body-text"/>
        <w:spacing w:before="40" w:after="40"/>
        <w:rPr>
          <w:rFonts w:asciiTheme="majorHAnsi" w:hAnsiTheme="majorHAnsi" w:cstheme="majorHAnsi"/>
          <w:szCs w:val="24"/>
          <w:lang w:val="de-DE"/>
        </w:rPr>
      </w:pPr>
      <w:proofErr w:type="spellStart"/>
      <w:r w:rsidRPr="00D0496C">
        <w:rPr>
          <w:rFonts w:asciiTheme="majorHAnsi" w:hAnsiTheme="majorHAnsi" w:cstheme="majorHAnsi"/>
          <w:lang w:val="cs-CZ" w:bidi="cs-CZ"/>
        </w:rPr>
        <w:t>Østre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Stationsvej</w:t>
      </w:r>
      <w:proofErr w:type="spellEnd"/>
      <w:r w:rsidRPr="00D0496C">
        <w:rPr>
          <w:rFonts w:asciiTheme="majorHAnsi" w:hAnsiTheme="majorHAnsi" w:cstheme="majorHAnsi"/>
          <w:lang w:val="cs-CZ" w:bidi="cs-CZ"/>
        </w:rPr>
        <w:t xml:space="preserve"> 33</w:t>
      </w:r>
    </w:p>
    <w:p w14:paraId="0A877A5A" w14:textId="77777777" w:rsidR="00765778" w:rsidRPr="00D0496C" w:rsidRDefault="00765778" w:rsidP="00745ACA">
      <w:pPr>
        <w:pStyle w:val="Agency-body-text"/>
        <w:spacing w:before="40" w:after="40"/>
        <w:rPr>
          <w:rFonts w:asciiTheme="majorHAnsi" w:hAnsiTheme="majorHAnsi" w:cstheme="majorHAnsi"/>
          <w:szCs w:val="24"/>
          <w:lang w:val="de-DE"/>
        </w:rPr>
      </w:pPr>
      <w:r w:rsidRPr="00D0496C">
        <w:rPr>
          <w:rFonts w:asciiTheme="majorHAnsi" w:hAnsiTheme="majorHAnsi" w:cstheme="majorHAnsi"/>
          <w:lang w:val="cs-CZ" w:bidi="cs-CZ"/>
        </w:rPr>
        <w:t xml:space="preserve">DK-5000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C Dánsko</w:t>
      </w:r>
    </w:p>
    <w:p w14:paraId="0A6D8EEA" w14:textId="77777777" w:rsidR="00765778" w:rsidRPr="00D0496C" w:rsidRDefault="00765778" w:rsidP="00745ACA">
      <w:pPr>
        <w:pStyle w:val="Agency-body-text"/>
        <w:spacing w:before="40" w:after="40"/>
        <w:rPr>
          <w:rFonts w:asciiTheme="majorHAnsi" w:hAnsiTheme="majorHAnsi" w:cstheme="majorHAnsi"/>
          <w:szCs w:val="24"/>
          <w:lang w:val="de-DE"/>
        </w:rPr>
      </w:pPr>
      <w:r w:rsidRPr="00D0496C">
        <w:rPr>
          <w:rFonts w:asciiTheme="majorHAnsi" w:hAnsiTheme="majorHAnsi" w:cstheme="majorHAnsi"/>
          <w:lang w:val="cs-CZ" w:bidi="cs-CZ"/>
        </w:rPr>
        <w:t>Tel.: +45 64 41 00 20</w:t>
      </w:r>
    </w:p>
    <w:p w14:paraId="28104DAC" w14:textId="77777777" w:rsidR="00077E1F" w:rsidRPr="00D0496C" w:rsidRDefault="00826B43" w:rsidP="00745ACA">
      <w:pPr>
        <w:pStyle w:val="Agency-body-text"/>
        <w:spacing w:before="40" w:after="40"/>
        <w:rPr>
          <w:rStyle w:val="Hyperlink"/>
          <w:rFonts w:asciiTheme="majorHAnsi" w:hAnsiTheme="majorHAnsi" w:cstheme="majorHAnsi"/>
          <w:lang w:val="fr-FR"/>
        </w:rPr>
      </w:pPr>
      <w:hyperlink r:id="rId20" w:history="1">
        <w:r w:rsidR="00765778" w:rsidRPr="00D0496C">
          <w:rPr>
            <w:rStyle w:val="Hyperlink"/>
            <w:rFonts w:asciiTheme="majorHAnsi" w:hAnsiTheme="majorHAnsi" w:cstheme="majorHAnsi"/>
            <w:lang w:val="cs-CZ" w:bidi="cs-CZ"/>
          </w:rPr>
          <w:t>secretariat@european-agency.org</w:t>
        </w:r>
      </w:hyperlink>
    </w:p>
    <w:p w14:paraId="14808ED6" w14:textId="77777777" w:rsidR="00765778" w:rsidRPr="00D0496C" w:rsidRDefault="00077E1F" w:rsidP="00077E1F">
      <w:pPr>
        <w:pStyle w:val="Agency-body-text"/>
        <w:spacing w:before="40" w:after="40"/>
        <w:rPr>
          <w:rFonts w:asciiTheme="majorHAnsi" w:hAnsiTheme="majorHAnsi" w:cstheme="majorHAnsi"/>
          <w:b/>
          <w:bCs/>
          <w:szCs w:val="24"/>
          <w:lang w:val="fr-FR"/>
        </w:rPr>
      </w:pPr>
      <w:r w:rsidRPr="00D0496C">
        <w:rPr>
          <w:rStyle w:val="Hyperlink"/>
          <w:rFonts w:asciiTheme="majorHAnsi" w:hAnsiTheme="majorHAnsi" w:cstheme="majorHAnsi"/>
          <w:lang w:val="cs-CZ" w:bidi="cs-CZ"/>
        </w:rPr>
        <w:br w:type="column"/>
      </w:r>
      <w:r w:rsidR="00765778" w:rsidRPr="00D0496C">
        <w:rPr>
          <w:rFonts w:asciiTheme="majorHAnsi" w:hAnsiTheme="majorHAnsi" w:cstheme="majorHAnsi"/>
          <w:b/>
          <w:lang w:val="cs-CZ" w:bidi="cs-CZ"/>
        </w:rPr>
        <w:t>Kancelář v Bruselu</w:t>
      </w:r>
    </w:p>
    <w:p w14:paraId="22F468EF" w14:textId="77777777" w:rsidR="00765778" w:rsidRPr="00D0496C" w:rsidRDefault="00765778" w:rsidP="00077E1F">
      <w:pPr>
        <w:pStyle w:val="Agency-body-text"/>
        <w:spacing w:before="40" w:after="40"/>
        <w:rPr>
          <w:rFonts w:asciiTheme="majorHAnsi" w:hAnsiTheme="majorHAnsi" w:cstheme="majorHAnsi"/>
          <w:szCs w:val="24"/>
          <w:lang w:val="fr-FR"/>
        </w:rPr>
      </w:pPr>
      <w:proofErr w:type="spellStart"/>
      <w:r w:rsidRPr="00D0496C">
        <w:rPr>
          <w:rFonts w:asciiTheme="majorHAnsi" w:hAnsiTheme="majorHAnsi" w:cstheme="majorHAnsi"/>
          <w:lang w:val="cs-CZ" w:bidi="cs-CZ"/>
        </w:rPr>
        <w:t>Rue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Montoyer</w:t>
      </w:r>
      <w:proofErr w:type="spellEnd"/>
      <w:r w:rsidRPr="00D0496C">
        <w:rPr>
          <w:rFonts w:asciiTheme="majorHAnsi" w:hAnsiTheme="majorHAnsi" w:cstheme="majorHAnsi"/>
          <w:lang w:val="cs-CZ" w:bidi="cs-CZ"/>
        </w:rPr>
        <w:t xml:space="preserve"> 21</w:t>
      </w:r>
    </w:p>
    <w:p w14:paraId="156A4D5A" w14:textId="77777777" w:rsidR="00765778" w:rsidRPr="00D0496C" w:rsidRDefault="00765778" w:rsidP="00077E1F">
      <w:pPr>
        <w:pStyle w:val="Agency-body-text"/>
        <w:spacing w:before="40" w:after="40"/>
        <w:rPr>
          <w:rFonts w:asciiTheme="majorHAnsi" w:hAnsiTheme="majorHAnsi" w:cstheme="majorHAnsi"/>
          <w:szCs w:val="24"/>
        </w:rPr>
      </w:pPr>
      <w:r w:rsidRPr="00D0496C">
        <w:rPr>
          <w:rFonts w:asciiTheme="majorHAnsi" w:hAnsiTheme="majorHAnsi" w:cstheme="majorHAnsi"/>
          <w:lang w:val="cs-CZ" w:bidi="cs-CZ"/>
        </w:rPr>
        <w:t>BE-1000 Brusel Belgie</w:t>
      </w:r>
    </w:p>
    <w:p w14:paraId="2A2635D6" w14:textId="77777777" w:rsidR="00765778" w:rsidRPr="00D0496C" w:rsidRDefault="00765778" w:rsidP="00077E1F">
      <w:pPr>
        <w:pStyle w:val="Agency-body-text"/>
        <w:spacing w:before="40" w:after="40"/>
        <w:rPr>
          <w:rFonts w:asciiTheme="majorHAnsi" w:hAnsiTheme="majorHAnsi" w:cstheme="majorHAnsi"/>
          <w:szCs w:val="24"/>
        </w:rPr>
      </w:pPr>
      <w:r w:rsidRPr="00D0496C">
        <w:rPr>
          <w:rFonts w:asciiTheme="majorHAnsi" w:hAnsiTheme="majorHAnsi" w:cstheme="majorHAnsi"/>
          <w:lang w:val="cs-CZ" w:bidi="cs-CZ"/>
        </w:rPr>
        <w:t>Tel.: +32 2 213 62 80</w:t>
      </w:r>
    </w:p>
    <w:p w14:paraId="5681942D" w14:textId="77777777" w:rsidR="00765778" w:rsidRPr="00D0496C" w:rsidRDefault="00826B43" w:rsidP="00B7633F">
      <w:pPr>
        <w:pStyle w:val="Agency-body-text"/>
        <w:spacing w:before="40" w:after="40"/>
        <w:rPr>
          <w:rStyle w:val="Hyperlink"/>
          <w:rFonts w:asciiTheme="majorHAnsi" w:hAnsiTheme="majorHAnsi" w:cstheme="majorHAnsi"/>
        </w:rPr>
      </w:pPr>
      <w:hyperlink r:id="rId21" w:history="1">
        <w:r w:rsidR="00765778" w:rsidRPr="00D0496C">
          <w:rPr>
            <w:rStyle w:val="Hyperlink"/>
            <w:rFonts w:asciiTheme="majorHAnsi" w:hAnsiTheme="majorHAnsi" w:cstheme="majorHAnsi"/>
            <w:lang w:val="cs-CZ" w:bidi="cs-CZ"/>
          </w:rPr>
          <w:t>brussels.office@european-agency.org</w:t>
        </w:r>
      </w:hyperlink>
    </w:p>
    <w:p w14:paraId="5E1C3F8B" w14:textId="77777777" w:rsidR="00B7633F" w:rsidRPr="00D0496C" w:rsidRDefault="00B7633F" w:rsidP="00B7633F">
      <w:pPr>
        <w:pStyle w:val="Agency-body-text"/>
        <w:spacing w:before="40" w:after="40"/>
        <w:rPr>
          <w:rStyle w:val="Hyperlink"/>
          <w:rFonts w:asciiTheme="majorHAnsi" w:hAnsiTheme="majorHAnsi" w:cstheme="majorHAnsi"/>
        </w:rPr>
      </w:pPr>
    </w:p>
    <w:p w14:paraId="7A8043F1" w14:textId="441E6BD9" w:rsidR="00B7633F" w:rsidRPr="00D0496C" w:rsidRDefault="00B7633F" w:rsidP="00B7633F">
      <w:pPr>
        <w:pStyle w:val="Agency-body-text"/>
        <w:spacing w:before="40" w:after="40"/>
        <w:rPr>
          <w:rFonts w:asciiTheme="majorHAnsi" w:hAnsiTheme="majorHAnsi" w:cstheme="majorHAnsi"/>
          <w:color w:val="0000FF" w:themeColor="hyperlink"/>
          <w:u w:val="single"/>
        </w:rPr>
        <w:sectPr w:rsidR="00B7633F" w:rsidRPr="00D0496C" w:rsidSect="00077E1F">
          <w:type w:val="continuous"/>
          <w:pgSz w:w="11899" w:h="16838"/>
          <w:pgMar w:top="1134" w:right="1531" w:bottom="1276" w:left="1531" w:header="709" w:footer="828" w:gutter="0"/>
          <w:cols w:num="2" w:space="567"/>
          <w:titlePg/>
          <w:docGrid w:linePitch="360"/>
        </w:sectPr>
      </w:pPr>
    </w:p>
    <w:p w14:paraId="1FBACD0F" w14:textId="77777777" w:rsidR="00DB7AB3" w:rsidRPr="00D0496C"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D0496C">
        <w:rPr>
          <w:rFonts w:asciiTheme="majorHAnsi" w:hAnsiTheme="majorHAnsi" w:cstheme="majorHAnsi"/>
          <w:b/>
          <w:sz w:val="40"/>
          <w:lang w:val="cs-CZ" w:bidi="cs-CZ"/>
        </w:rPr>
        <w:lastRenderedPageBreak/>
        <w:t>OBSAH</w:t>
      </w:r>
    </w:p>
    <w:p w14:paraId="104B46BD" w14:textId="268680E6" w:rsidR="00165FFC"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D0496C">
        <w:rPr>
          <w:rFonts w:asciiTheme="majorHAnsi" w:hAnsiTheme="majorHAnsi" w:cstheme="majorHAnsi"/>
          <w:b w:val="0"/>
          <w:i/>
          <w:caps w:val="0"/>
          <w:lang w:val="cs-CZ" w:bidi="cs-CZ"/>
        </w:rPr>
        <w:fldChar w:fldCharType="begin"/>
      </w:r>
      <w:r w:rsidRPr="00D0496C">
        <w:rPr>
          <w:rFonts w:asciiTheme="majorHAnsi" w:hAnsiTheme="majorHAnsi" w:cstheme="majorHAnsi"/>
          <w:b w:val="0"/>
          <w:i/>
          <w:caps w:val="0"/>
          <w:lang w:val="cs-CZ" w:bidi="cs-CZ"/>
        </w:rPr>
        <w:instrText xml:space="preserve"> TOC \h \z \t "Heading 1,1,Heading 2,2,Heading 3,3,Agency-heading-1,1,Agency-heading-2,2,Agency-heading-3,3" </w:instrText>
      </w:r>
      <w:r w:rsidRPr="00D0496C">
        <w:rPr>
          <w:rFonts w:asciiTheme="majorHAnsi" w:hAnsiTheme="majorHAnsi" w:cstheme="majorHAnsi"/>
          <w:b w:val="0"/>
          <w:i/>
          <w:caps w:val="0"/>
          <w:lang w:val="cs-CZ" w:bidi="cs-CZ"/>
        </w:rPr>
        <w:fldChar w:fldCharType="separate"/>
      </w:r>
      <w:hyperlink w:anchor="_Toc94626075" w:history="1">
        <w:r w:rsidR="00165FFC" w:rsidRPr="00C07A4B">
          <w:rPr>
            <w:rStyle w:val="Hyperlink"/>
            <w:rFonts w:asciiTheme="majorHAnsi" w:hAnsiTheme="majorHAnsi" w:cstheme="majorHAnsi"/>
            <w:noProof/>
            <w:lang w:val="cs-CZ" w:bidi="cs-CZ"/>
          </w:rPr>
          <w:t>Úvod</w:t>
        </w:r>
        <w:r w:rsidR="00165FFC">
          <w:rPr>
            <w:noProof/>
            <w:webHidden/>
          </w:rPr>
          <w:tab/>
        </w:r>
        <w:r w:rsidR="00165FFC">
          <w:rPr>
            <w:noProof/>
            <w:webHidden/>
          </w:rPr>
          <w:fldChar w:fldCharType="begin"/>
        </w:r>
        <w:r w:rsidR="00165FFC">
          <w:rPr>
            <w:noProof/>
            <w:webHidden/>
          </w:rPr>
          <w:instrText xml:space="preserve"> PAGEREF _Toc94626075 \h </w:instrText>
        </w:r>
        <w:r w:rsidR="00165FFC">
          <w:rPr>
            <w:noProof/>
            <w:webHidden/>
          </w:rPr>
        </w:r>
        <w:r w:rsidR="00165FFC">
          <w:rPr>
            <w:noProof/>
            <w:webHidden/>
          </w:rPr>
          <w:fldChar w:fldCharType="separate"/>
        </w:r>
        <w:r w:rsidR="00165FFC">
          <w:rPr>
            <w:noProof/>
            <w:webHidden/>
          </w:rPr>
          <w:t>5</w:t>
        </w:r>
        <w:r w:rsidR="00165FFC">
          <w:rPr>
            <w:noProof/>
            <w:webHidden/>
          </w:rPr>
          <w:fldChar w:fldCharType="end"/>
        </w:r>
      </w:hyperlink>
    </w:p>
    <w:p w14:paraId="32E56FF1" w14:textId="24645D53"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076" w:history="1">
        <w:r w:rsidR="00165FFC" w:rsidRPr="00C07A4B">
          <w:rPr>
            <w:rStyle w:val="Hyperlink"/>
            <w:rFonts w:asciiTheme="majorHAnsi" w:hAnsiTheme="majorHAnsi" w:cstheme="majorHAnsi"/>
            <w:noProof/>
            <w:lang w:val="cs-CZ" w:bidi="cs-CZ"/>
          </w:rPr>
          <w:t>Cíl a používání nástroje sebereflexe</w:t>
        </w:r>
        <w:r w:rsidR="00165FFC">
          <w:rPr>
            <w:noProof/>
            <w:webHidden/>
          </w:rPr>
          <w:tab/>
        </w:r>
        <w:r w:rsidR="00165FFC">
          <w:rPr>
            <w:noProof/>
            <w:webHidden/>
          </w:rPr>
          <w:fldChar w:fldCharType="begin"/>
        </w:r>
        <w:r w:rsidR="00165FFC">
          <w:rPr>
            <w:noProof/>
            <w:webHidden/>
          </w:rPr>
          <w:instrText xml:space="preserve"> PAGEREF _Toc94626076 \h </w:instrText>
        </w:r>
        <w:r w:rsidR="00165FFC">
          <w:rPr>
            <w:noProof/>
            <w:webHidden/>
          </w:rPr>
        </w:r>
        <w:r w:rsidR="00165FFC">
          <w:rPr>
            <w:noProof/>
            <w:webHidden/>
          </w:rPr>
          <w:fldChar w:fldCharType="separate"/>
        </w:r>
        <w:r w:rsidR="00165FFC">
          <w:rPr>
            <w:noProof/>
            <w:webHidden/>
          </w:rPr>
          <w:t>6</w:t>
        </w:r>
        <w:r w:rsidR="00165FFC">
          <w:rPr>
            <w:noProof/>
            <w:webHidden/>
          </w:rPr>
          <w:fldChar w:fldCharType="end"/>
        </w:r>
      </w:hyperlink>
    </w:p>
    <w:p w14:paraId="27043BA1" w14:textId="4D7D33FB"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077" w:history="1">
        <w:r w:rsidR="00165FFC" w:rsidRPr="00C07A4B">
          <w:rPr>
            <w:rStyle w:val="Hyperlink"/>
            <w:rFonts w:asciiTheme="majorHAnsi" w:hAnsiTheme="majorHAnsi" w:cstheme="majorHAnsi"/>
            <w:noProof/>
            <w:lang w:val="cs-CZ" w:bidi="cs-CZ"/>
          </w:rPr>
          <w:t>Sebereflexe pro vedoucí pracovníky škol</w:t>
        </w:r>
        <w:r w:rsidR="00165FFC">
          <w:rPr>
            <w:noProof/>
            <w:webHidden/>
          </w:rPr>
          <w:tab/>
        </w:r>
        <w:r w:rsidR="00165FFC">
          <w:rPr>
            <w:noProof/>
            <w:webHidden/>
          </w:rPr>
          <w:fldChar w:fldCharType="begin"/>
        </w:r>
        <w:r w:rsidR="00165FFC">
          <w:rPr>
            <w:noProof/>
            <w:webHidden/>
          </w:rPr>
          <w:instrText xml:space="preserve"> PAGEREF _Toc94626077 \h </w:instrText>
        </w:r>
        <w:r w:rsidR="00165FFC">
          <w:rPr>
            <w:noProof/>
            <w:webHidden/>
          </w:rPr>
        </w:r>
        <w:r w:rsidR="00165FFC">
          <w:rPr>
            <w:noProof/>
            <w:webHidden/>
          </w:rPr>
          <w:fldChar w:fldCharType="separate"/>
        </w:r>
        <w:r w:rsidR="00165FFC">
          <w:rPr>
            <w:noProof/>
            <w:webHidden/>
          </w:rPr>
          <w:t>8</w:t>
        </w:r>
        <w:r w:rsidR="00165FFC">
          <w:rPr>
            <w:noProof/>
            <w:webHidden/>
          </w:rPr>
          <w:fldChar w:fldCharType="end"/>
        </w:r>
      </w:hyperlink>
    </w:p>
    <w:p w14:paraId="6870697A" w14:textId="1E8C37C5"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078" w:history="1">
        <w:r w:rsidR="00165FFC" w:rsidRPr="00C07A4B">
          <w:rPr>
            <w:rStyle w:val="Hyperlink"/>
            <w:rFonts w:asciiTheme="majorHAnsi" w:hAnsiTheme="majorHAnsi" w:cstheme="majorHAnsi"/>
            <w:noProof/>
            <w:lang w:val="cs-CZ" w:bidi="cs-CZ"/>
          </w:rPr>
          <w:t>Pokyny pro vedoucí pracovníky škol a týmy ve vedení škol</w:t>
        </w:r>
        <w:r w:rsidR="00165FFC">
          <w:rPr>
            <w:noProof/>
            <w:webHidden/>
          </w:rPr>
          <w:tab/>
        </w:r>
        <w:r w:rsidR="00165FFC">
          <w:rPr>
            <w:noProof/>
            <w:webHidden/>
          </w:rPr>
          <w:fldChar w:fldCharType="begin"/>
        </w:r>
        <w:r w:rsidR="00165FFC">
          <w:rPr>
            <w:noProof/>
            <w:webHidden/>
          </w:rPr>
          <w:instrText xml:space="preserve"> PAGEREF _Toc94626078 \h </w:instrText>
        </w:r>
        <w:r w:rsidR="00165FFC">
          <w:rPr>
            <w:noProof/>
            <w:webHidden/>
          </w:rPr>
        </w:r>
        <w:r w:rsidR="00165FFC">
          <w:rPr>
            <w:noProof/>
            <w:webHidden/>
          </w:rPr>
          <w:fldChar w:fldCharType="separate"/>
        </w:r>
        <w:r w:rsidR="00165FFC">
          <w:rPr>
            <w:noProof/>
            <w:webHidden/>
          </w:rPr>
          <w:t>8</w:t>
        </w:r>
        <w:r w:rsidR="00165FFC">
          <w:rPr>
            <w:noProof/>
            <w:webHidden/>
          </w:rPr>
          <w:fldChar w:fldCharType="end"/>
        </w:r>
      </w:hyperlink>
    </w:p>
    <w:p w14:paraId="3B8B4CEE" w14:textId="3DD90454"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079" w:history="1">
        <w:r w:rsidR="00165FFC" w:rsidRPr="00C07A4B">
          <w:rPr>
            <w:rStyle w:val="Hyperlink"/>
            <w:rFonts w:asciiTheme="majorHAnsi" w:hAnsiTheme="majorHAnsi" w:cstheme="majorHAnsi"/>
            <w:noProof/>
            <w:lang w:val="cs-CZ" w:bidi="cs-CZ"/>
          </w:rPr>
          <w:t>1. krok: Identifikace aktuálních výsledků, kterých praxe dosahuje, a jejích hlavních silných stránek a výzev</w:t>
        </w:r>
        <w:r w:rsidR="00165FFC">
          <w:rPr>
            <w:noProof/>
            <w:webHidden/>
          </w:rPr>
          <w:tab/>
        </w:r>
        <w:r w:rsidR="00165FFC">
          <w:rPr>
            <w:noProof/>
            <w:webHidden/>
          </w:rPr>
          <w:fldChar w:fldCharType="begin"/>
        </w:r>
        <w:r w:rsidR="00165FFC">
          <w:rPr>
            <w:noProof/>
            <w:webHidden/>
          </w:rPr>
          <w:instrText xml:space="preserve"> PAGEREF _Toc94626079 \h </w:instrText>
        </w:r>
        <w:r w:rsidR="00165FFC">
          <w:rPr>
            <w:noProof/>
            <w:webHidden/>
          </w:rPr>
        </w:r>
        <w:r w:rsidR="00165FFC">
          <w:rPr>
            <w:noProof/>
            <w:webHidden/>
          </w:rPr>
          <w:fldChar w:fldCharType="separate"/>
        </w:r>
        <w:r w:rsidR="00165FFC">
          <w:rPr>
            <w:noProof/>
            <w:webHidden/>
          </w:rPr>
          <w:t>9</w:t>
        </w:r>
        <w:r w:rsidR="00165FFC">
          <w:rPr>
            <w:noProof/>
            <w:webHidden/>
          </w:rPr>
          <w:fldChar w:fldCharType="end"/>
        </w:r>
      </w:hyperlink>
    </w:p>
    <w:p w14:paraId="6A13179B" w14:textId="0AF67C2F"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080" w:history="1">
        <w:r w:rsidR="00165FFC" w:rsidRPr="00C07A4B">
          <w:rPr>
            <w:rStyle w:val="Hyperlink"/>
            <w:rFonts w:asciiTheme="majorHAnsi" w:hAnsiTheme="majorHAnsi" w:cstheme="majorHAnsi"/>
            <w:noProof/>
            <w:lang w:val="cs-CZ" w:bidi="cs-CZ"/>
          </w:rPr>
          <w:t xml:space="preserve">2. krok: Stanovení prioritních problémů, které je třeba vyřešit v zájmu dosažení </w:t>
        </w:r>
        <w:r w:rsidR="00165FFC">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inkluzivní praxe</w:t>
        </w:r>
        <w:r w:rsidR="00165FFC">
          <w:rPr>
            <w:noProof/>
            <w:webHidden/>
          </w:rPr>
          <w:tab/>
        </w:r>
        <w:r w:rsidR="00165FFC">
          <w:rPr>
            <w:noProof/>
            <w:webHidden/>
          </w:rPr>
          <w:fldChar w:fldCharType="begin"/>
        </w:r>
        <w:r w:rsidR="00165FFC">
          <w:rPr>
            <w:noProof/>
            <w:webHidden/>
          </w:rPr>
          <w:instrText xml:space="preserve"> PAGEREF _Toc94626080 \h </w:instrText>
        </w:r>
        <w:r w:rsidR="00165FFC">
          <w:rPr>
            <w:noProof/>
            <w:webHidden/>
          </w:rPr>
        </w:r>
        <w:r w:rsidR="00165FFC">
          <w:rPr>
            <w:noProof/>
            <w:webHidden/>
          </w:rPr>
          <w:fldChar w:fldCharType="separate"/>
        </w:r>
        <w:r w:rsidR="00165FFC">
          <w:rPr>
            <w:noProof/>
            <w:webHidden/>
          </w:rPr>
          <w:t>9</w:t>
        </w:r>
        <w:r w:rsidR="00165FFC">
          <w:rPr>
            <w:noProof/>
            <w:webHidden/>
          </w:rPr>
          <w:fldChar w:fldCharType="end"/>
        </w:r>
      </w:hyperlink>
    </w:p>
    <w:p w14:paraId="797D8AA5" w14:textId="5A3BBE60"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081" w:history="1">
        <w:r w:rsidR="00165FFC" w:rsidRPr="00C07A4B">
          <w:rPr>
            <w:rStyle w:val="Hyperlink"/>
            <w:rFonts w:asciiTheme="majorHAnsi" w:hAnsiTheme="majorHAnsi" w:cstheme="majorHAnsi"/>
            <w:noProof/>
            <w:lang w:val="cs-CZ" w:bidi="cs-CZ"/>
          </w:rPr>
          <w:t>3. krok: Identifikace politické podpory, která již existuje nebo je nezbytná k podpoření inkluzivní praxe</w:t>
        </w:r>
        <w:r w:rsidR="00165FFC">
          <w:rPr>
            <w:noProof/>
            <w:webHidden/>
          </w:rPr>
          <w:tab/>
        </w:r>
        <w:r w:rsidR="00165FFC">
          <w:rPr>
            <w:noProof/>
            <w:webHidden/>
          </w:rPr>
          <w:fldChar w:fldCharType="begin"/>
        </w:r>
        <w:r w:rsidR="00165FFC">
          <w:rPr>
            <w:noProof/>
            <w:webHidden/>
          </w:rPr>
          <w:instrText xml:space="preserve"> PAGEREF _Toc94626081 \h </w:instrText>
        </w:r>
        <w:r w:rsidR="00165FFC">
          <w:rPr>
            <w:noProof/>
            <w:webHidden/>
          </w:rPr>
        </w:r>
        <w:r w:rsidR="00165FFC">
          <w:rPr>
            <w:noProof/>
            <w:webHidden/>
          </w:rPr>
          <w:fldChar w:fldCharType="separate"/>
        </w:r>
        <w:r w:rsidR="00165FFC">
          <w:rPr>
            <w:noProof/>
            <w:webHidden/>
          </w:rPr>
          <w:t>9</w:t>
        </w:r>
        <w:r w:rsidR="00165FFC">
          <w:rPr>
            <w:noProof/>
            <w:webHidden/>
          </w:rPr>
          <w:fldChar w:fldCharType="end"/>
        </w:r>
      </w:hyperlink>
    </w:p>
    <w:p w14:paraId="603CC703" w14:textId="38A453E5"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82" w:history="1">
        <w:r w:rsidR="00165FFC" w:rsidRPr="00C07A4B">
          <w:rPr>
            <w:rStyle w:val="Hyperlink"/>
            <w:rFonts w:asciiTheme="majorHAnsi" w:hAnsiTheme="majorHAnsi" w:cstheme="majorHAnsi"/>
            <w:noProof/>
            <w:lang w:val="cs-CZ"/>
          </w:rPr>
          <w:t>1.</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Role inkluzivních vedoucích pracovníků škol při určování směru</w:t>
        </w:r>
        <w:r w:rsidR="00165FFC">
          <w:rPr>
            <w:noProof/>
            <w:webHidden/>
          </w:rPr>
          <w:tab/>
        </w:r>
        <w:r w:rsidR="00165FFC">
          <w:rPr>
            <w:noProof/>
            <w:webHidden/>
          </w:rPr>
          <w:fldChar w:fldCharType="begin"/>
        </w:r>
        <w:r w:rsidR="00165FFC">
          <w:rPr>
            <w:noProof/>
            <w:webHidden/>
          </w:rPr>
          <w:instrText xml:space="preserve"> PAGEREF _Toc94626082 \h </w:instrText>
        </w:r>
        <w:r w:rsidR="00165FFC">
          <w:rPr>
            <w:noProof/>
            <w:webHidden/>
          </w:rPr>
        </w:r>
        <w:r w:rsidR="00165FFC">
          <w:rPr>
            <w:noProof/>
            <w:webHidden/>
          </w:rPr>
          <w:fldChar w:fldCharType="separate"/>
        </w:r>
        <w:r w:rsidR="00165FFC">
          <w:rPr>
            <w:noProof/>
            <w:webHidden/>
          </w:rPr>
          <w:t>11</w:t>
        </w:r>
        <w:r w:rsidR="00165FFC">
          <w:rPr>
            <w:noProof/>
            <w:webHidden/>
          </w:rPr>
          <w:fldChar w:fldCharType="end"/>
        </w:r>
      </w:hyperlink>
    </w:p>
    <w:p w14:paraId="16ABADA9" w14:textId="4A46670C"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83" w:history="1">
        <w:r w:rsidR="00165FFC" w:rsidRPr="00C07A4B">
          <w:rPr>
            <w:rStyle w:val="Hyperlink"/>
            <w:rFonts w:asciiTheme="majorHAnsi" w:hAnsiTheme="majorHAnsi" w:cstheme="majorHAnsi"/>
            <w:noProof/>
          </w:rPr>
          <w:t>2.</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Role inkluzivních vedoucích pracovníků škol v rámci organizačního rozvoje</w:t>
        </w:r>
        <w:r w:rsidR="00165FFC">
          <w:rPr>
            <w:noProof/>
            <w:webHidden/>
          </w:rPr>
          <w:tab/>
        </w:r>
        <w:r w:rsidR="00165FFC">
          <w:rPr>
            <w:noProof/>
            <w:webHidden/>
          </w:rPr>
          <w:fldChar w:fldCharType="begin"/>
        </w:r>
        <w:r w:rsidR="00165FFC">
          <w:rPr>
            <w:noProof/>
            <w:webHidden/>
          </w:rPr>
          <w:instrText xml:space="preserve"> PAGEREF _Toc94626083 \h </w:instrText>
        </w:r>
        <w:r w:rsidR="00165FFC">
          <w:rPr>
            <w:noProof/>
            <w:webHidden/>
          </w:rPr>
        </w:r>
        <w:r w:rsidR="00165FFC">
          <w:rPr>
            <w:noProof/>
            <w:webHidden/>
          </w:rPr>
          <w:fldChar w:fldCharType="separate"/>
        </w:r>
        <w:r w:rsidR="00165FFC">
          <w:rPr>
            <w:noProof/>
            <w:webHidden/>
          </w:rPr>
          <w:t>15</w:t>
        </w:r>
        <w:r w:rsidR="00165FFC">
          <w:rPr>
            <w:noProof/>
            <w:webHidden/>
          </w:rPr>
          <w:fldChar w:fldCharType="end"/>
        </w:r>
      </w:hyperlink>
    </w:p>
    <w:p w14:paraId="5331F1A1" w14:textId="0D458D92"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84" w:history="1">
        <w:r w:rsidR="00165FFC" w:rsidRPr="00C07A4B">
          <w:rPr>
            <w:rStyle w:val="Hyperlink"/>
            <w:rFonts w:asciiTheme="majorHAnsi" w:hAnsiTheme="majorHAnsi" w:cstheme="majorHAnsi"/>
            <w:noProof/>
          </w:rPr>
          <w:t>3.</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Role inkluzivních vedoucích pracovníků škol v rámci osobního rozvoje</w:t>
        </w:r>
        <w:r w:rsidR="00165FFC">
          <w:rPr>
            <w:noProof/>
            <w:webHidden/>
          </w:rPr>
          <w:tab/>
        </w:r>
        <w:r w:rsidR="00165FFC">
          <w:rPr>
            <w:noProof/>
            <w:webHidden/>
          </w:rPr>
          <w:fldChar w:fldCharType="begin"/>
        </w:r>
        <w:r w:rsidR="00165FFC">
          <w:rPr>
            <w:noProof/>
            <w:webHidden/>
          </w:rPr>
          <w:instrText xml:space="preserve"> PAGEREF _Toc94626084 \h </w:instrText>
        </w:r>
        <w:r w:rsidR="00165FFC">
          <w:rPr>
            <w:noProof/>
            <w:webHidden/>
          </w:rPr>
        </w:r>
        <w:r w:rsidR="00165FFC">
          <w:rPr>
            <w:noProof/>
            <w:webHidden/>
          </w:rPr>
          <w:fldChar w:fldCharType="separate"/>
        </w:r>
        <w:r w:rsidR="00165FFC">
          <w:rPr>
            <w:noProof/>
            <w:webHidden/>
          </w:rPr>
          <w:t>20</w:t>
        </w:r>
        <w:r w:rsidR="00165FFC">
          <w:rPr>
            <w:noProof/>
            <w:webHidden/>
          </w:rPr>
          <w:fldChar w:fldCharType="end"/>
        </w:r>
      </w:hyperlink>
    </w:p>
    <w:p w14:paraId="3E0F8109" w14:textId="1CF03F6F"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085" w:history="1">
        <w:r w:rsidR="00165FFC" w:rsidRPr="00C07A4B">
          <w:rPr>
            <w:rStyle w:val="Hyperlink"/>
            <w:rFonts w:asciiTheme="majorHAnsi" w:hAnsiTheme="majorHAnsi" w:cstheme="majorHAnsi"/>
            <w:noProof/>
            <w:lang w:val="cs-CZ" w:bidi="cs-CZ"/>
          </w:rPr>
          <w:t>Sebereflexe pro tvůrce politik</w:t>
        </w:r>
        <w:r w:rsidR="00165FFC">
          <w:rPr>
            <w:noProof/>
            <w:webHidden/>
          </w:rPr>
          <w:tab/>
        </w:r>
        <w:r w:rsidR="00165FFC">
          <w:rPr>
            <w:noProof/>
            <w:webHidden/>
          </w:rPr>
          <w:fldChar w:fldCharType="begin"/>
        </w:r>
        <w:r w:rsidR="00165FFC">
          <w:rPr>
            <w:noProof/>
            <w:webHidden/>
          </w:rPr>
          <w:instrText xml:space="preserve"> PAGEREF _Toc94626085 \h </w:instrText>
        </w:r>
        <w:r w:rsidR="00165FFC">
          <w:rPr>
            <w:noProof/>
            <w:webHidden/>
          </w:rPr>
        </w:r>
        <w:r w:rsidR="00165FFC">
          <w:rPr>
            <w:noProof/>
            <w:webHidden/>
          </w:rPr>
          <w:fldChar w:fldCharType="separate"/>
        </w:r>
        <w:r w:rsidR="00165FFC">
          <w:rPr>
            <w:noProof/>
            <w:webHidden/>
          </w:rPr>
          <w:t>24</w:t>
        </w:r>
        <w:r w:rsidR="00165FFC">
          <w:rPr>
            <w:noProof/>
            <w:webHidden/>
          </w:rPr>
          <w:fldChar w:fldCharType="end"/>
        </w:r>
      </w:hyperlink>
    </w:p>
    <w:p w14:paraId="73D5FE0C" w14:textId="5148872E"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086" w:history="1">
        <w:r w:rsidR="00165FFC" w:rsidRPr="00C07A4B">
          <w:rPr>
            <w:rStyle w:val="Hyperlink"/>
            <w:rFonts w:asciiTheme="majorHAnsi" w:hAnsiTheme="majorHAnsi" w:cstheme="majorHAnsi"/>
            <w:noProof/>
            <w:lang w:val="cs-CZ" w:bidi="cs-CZ"/>
          </w:rPr>
          <w:t>Pokyny pro tvůrce politik</w:t>
        </w:r>
        <w:r w:rsidR="00165FFC">
          <w:rPr>
            <w:noProof/>
            <w:webHidden/>
          </w:rPr>
          <w:tab/>
        </w:r>
        <w:r w:rsidR="00165FFC">
          <w:rPr>
            <w:noProof/>
            <w:webHidden/>
          </w:rPr>
          <w:fldChar w:fldCharType="begin"/>
        </w:r>
        <w:r w:rsidR="00165FFC">
          <w:rPr>
            <w:noProof/>
            <w:webHidden/>
          </w:rPr>
          <w:instrText xml:space="preserve"> PAGEREF _Toc94626086 \h </w:instrText>
        </w:r>
        <w:r w:rsidR="00165FFC">
          <w:rPr>
            <w:noProof/>
            <w:webHidden/>
          </w:rPr>
        </w:r>
        <w:r w:rsidR="00165FFC">
          <w:rPr>
            <w:noProof/>
            <w:webHidden/>
          </w:rPr>
          <w:fldChar w:fldCharType="separate"/>
        </w:r>
        <w:r w:rsidR="00165FFC">
          <w:rPr>
            <w:noProof/>
            <w:webHidden/>
          </w:rPr>
          <w:t>24</w:t>
        </w:r>
        <w:r w:rsidR="00165FFC">
          <w:rPr>
            <w:noProof/>
            <w:webHidden/>
          </w:rPr>
          <w:fldChar w:fldCharType="end"/>
        </w:r>
      </w:hyperlink>
    </w:p>
    <w:p w14:paraId="73801302" w14:textId="2D06BDBD"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087" w:history="1">
        <w:r w:rsidR="00165FFC" w:rsidRPr="00C07A4B">
          <w:rPr>
            <w:rStyle w:val="Hyperlink"/>
            <w:rFonts w:asciiTheme="majorHAnsi" w:hAnsiTheme="majorHAnsi" w:cstheme="majorHAnsi"/>
            <w:noProof/>
            <w:lang w:val="cs-CZ" w:bidi="cs-CZ"/>
          </w:rPr>
          <w:t xml:space="preserve">1. krok: Identifikace, která nezbytná politická opatření jsou zavedená, potřebují </w:t>
        </w:r>
        <w:r w:rsidR="00165FFC">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vylepšit nebo případně chybějí</w:t>
        </w:r>
        <w:r w:rsidR="00165FFC">
          <w:rPr>
            <w:noProof/>
            <w:webHidden/>
          </w:rPr>
          <w:tab/>
        </w:r>
        <w:r w:rsidR="00165FFC">
          <w:rPr>
            <w:noProof/>
            <w:webHidden/>
          </w:rPr>
          <w:fldChar w:fldCharType="begin"/>
        </w:r>
        <w:r w:rsidR="00165FFC">
          <w:rPr>
            <w:noProof/>
            <w:webHidden/>
          </w:rPr>
          <w:instrText xml:space="preserve"> PAGEREF _Toc94626087 \h </w:instrText>
        </w:r>
        <w:r w:rsidR="00165FFC">
          <w:rPr>
            <w:noProof/>
            <w:webHidden/>
          </w:rPr>
        </w:r>
        <w:r w:rsidR="00165FFC">
          <w:rPr>
            <w:noProof/>
            <w:webHidden/>
          </w:rPr>
          <w:fldChar w:fldCharType="separate"/>
        </w:r>
        <w:r w:rsidR="00165FFC">
          <w:rPr>
            <w:noProof/>
            <w:webHidden/>
          </w:rPr>
          <w:t>25</w:t>
        </w:r>
        <w:r w:rsidR="00165FFC">
          <w:rPr>
            <w:noProof/>
            <w:webHidden/>
          </w:rPr>
          <w:fldChar w:fldCharType="end"/>
        </w:r>
      </w:hyperlink>
    </w:p>
    <w:p w14:paraId="13662F49" w14:textId="53ABC96B"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088" w:history="1">
        <w:r w:rsidR="00165FFC" w:rsidRPr="00C07A4B">
          <w:rPr>
            <w:rStyle w:val="Hyperlink"/>
            <w:rFonts w:asciiTheme="majorHAnsi" w:hAnsiTheme="majorHAnsi" w:cstheme="majorHAnsi"/>
            <w:noProof/>
            <w:lang w:val="cs-CZ" w:bidi="cs-CZ"/>
          </w:rPr>
          <w:t>2. krok: Identifikace, která opatření jsou možnými prioritami a kterým je nutné se věnovat v rámci dalšího rozvoje politiky</w:t>
        </w:r>
        <w:r w:rsidR="00165FFC">
          <w:rPr>
            <w:noProof/>
            <w:webHidden/>
          </w:rPr>
          <w:tab/>
        </w:r>
        <w:r w:rsidR="00165FFC">
          <w:rPr>
            <w:noProof/>
            <w:webHidden/>
          </w:rPr>
          <w:fldChar w:fldCharType="begin"/>
        </w:r>
        <w:r w:rsidR="00165FFC">
          <w:rPr>
            <w:noProof/>
            <w:webHidden/>
          </w:rPr>
          <w:instrText xml:space="preserve"> PAGEREF _Toc94626088 \h </w:instrText>
        </w:r>
        <w:r w:rsidR="00165FFC">
          <w:rPr>
            <w:noProof/>
            <w:webHidden/>
          </w:rPr>
        </w:r>
        <w:r w:rsidR="00165FFC">
          <w:rPr>
            <w:noProof/>
            <w:webHidden/>
          </w:rPr>
          <w:fldChar w:fldCharType="separate"/>
        </w:r>
        <w:r w:rsidR="00165FFC">
          <w:rPr>
            <w:noProof/>
            <w:webHidden/>
          </w:rPr>
          <w:t>25</w:t>
        </w:r>
        <w:r w:rsidR="00165FFC">
          <w:rPr>
            <w:noProof/>
            <w:webHidden/>
          </w:rPr>
          <w:fldChar w:fldCharType="end"/>
        </w:r>
      </w:hyperlink>
    </w:p>
    <w:p w14:paraId="5230CB3A" w14:textId="26D2BF7C"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89" w:history="1">
        <w:r w:rsidR="00165FFC" w:rsidRPr="00C07A4B">
          <w:rPr>
            <w:rStyle w:val="Hyperlink"/>
            <w:rFonts w:asciiTheme="majorHAnsi" w:hAnsiTheme="majorHAnsi" w:cstheme="majorHAnsi"/>
            <w:noProof/>
            <w:lang w:val="cs-CZ"/>
          </w:rPr>
          <w:t>A.</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 xml:space="preserve">Politická opatření nezbytná k podpoření role inkluzivních vedoucích pracovníků </w:t>
        </w:r>
        <w:r w:rsidR="00A53B53">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škol při určování směru</w:t>
        </w:r>
        <w:r w:rsidR="00165FFC">
          <w:rPr>
            <w:noProof/>
            <w:webHidden/>
          </w:rPr>
          <w:tab/>
        </w:r>
        <w:r w:rsidR="00165FFC">
          <w:rPr>
            <w:noProof/>
            <w:webHidden/>
          </w:rPr>
          <w:fldChar w:fldCharType="begin"/>
        </w:r>
        <w:r w:rsidR="00165FFC">
          <w:rPr>
            <w:noProof/>
            <w:webHidden/>
          </w:rPr>
          <w:instrText xml:space="preserve"> PAGEREF _Toc94626089 \h </w:instrText>
        </w:r>
        <w:r w:rsidR="00165FFC">
          <w:rPr>
            <w:noProof/>
            <w:webHidden/>
          </w:rPr>
        </w:r>
        <w:r w:rsidR="00165FFC">
          <w:rPr>
            <w:noProof/>
            <w:webHidden/>
          </w:rPr>
          <w:fldChar w:fldCharType="separate"/>
        </w:r>
        <w:r w:rsidR="00165FFC">
          <w:rPr>
            <w:noProof/>
            <w:webHidden/>
          </w:rPr>
          <w:t>26</w:t>
        </w:r>
        <w:r w:rsidR="00165FFC">
          <w:rPr>
            <w:noProof/>
            <w:webHidden/>
          </w:rPr>
          <w:fldChar w:fldCharType="end"/>
        </w:r>
      </w:hyperlink>
    </w:p>
    <w:p w14:paraId="34F14364" w14:textId="7E08C0E0"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90" w:history="1">
        <w:r w:rsidR="00165FFC" w:rsidRPr="00C07A4B">
          <w:rPr>
            <w:rStyle w:val="Hyperlink"/>
            <w:rFonts w:asciiTheme="majorHAnsi" w:hAnsiTheme="majorHAnsi" w:cstheme="majorHAnsi"/>
            <w:noProof/>
          </w:rPr>
          <w:t>B.</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 xml:space="preserve">Politická opatření nezbytná k podpoření role inkluzivních vedoucích pracovníků </w:t>
        </w:r>
        <w:r w:rsidR="00A53B53">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škol v rámci organizačního rozvoje</w:t>
        </w:r>
        <w:r w:rsidR="00165FFC">
          <w:rPr>
            <w:noProof/>
            <w:webHidden/>
          </w:rPr>
          <w:tab/>
        </w:r>
        <w:r w:rsidR="00165FFC">
          <w:rPr>
            <w:noProof/>
            <w:webHidden/>
          </w:rPr>
          <w:fldChar w:fldCharType="begin"/>
        </w:r>
        <w:r w:rsidR="00165FFC">
          <w:rPr>
            <w:noProof/>
            <w:webHidden/>
          </w:rPr>
          <w:instrText xml:space="preserve"> PAGEREF _Toc94626090 \h </w:instrText>
        </w:r>
        <w:r w:rsidR="00165FFC">
          <w:rPr>
            <w:noProof/>
            <w:webHidden/>
          </w:rPr>
        </w:r>
        <w:r w:rsidR="00165FFC">
          <w:rPr>
            <w:noProof/>
            <w:webHidden/>
          </w:rPr>
          <w:fldChar w:fldCharType="separate"/>
        </w:r>
        <w:r w:rsidR="00165FFC">
          <w:rPr>
            <w:noProof/>
            <w:webHidden/>
          </w:rPr>
          <w:t>29</w:t>
        </w:r>
        <w:r w:rsidR="00165FFC">
          <w:rPr>
            <w:noProof/>
            <w:webHidden/>
          </w:rPr>
          <w:fldChar w:fldCharType="end"/>
        </w:r>
      </w:hyperlink>
    </w:p>
    <w:p w14:paraId="26B32C92" w14:textId="30DC407F" w:rsidR="00165FFC" w:rsidRDefault="00826B43">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4626091" w:history="1">
        <w:r w:rsidR="00165FFC" w:rsidRPr="00C07A4B">
          <w:rPr>
            <w:rStyle w:val="Hyperlink"/>
            <w:rFonts w:asciiTheme="majorHAnsi" w:hAnsiTheme="majorHAnsi" w:cstheme="majorHAnsi"/>
            <w:noProof/>
          </w:rPr>
          <w:t>C.</w:t>
        </w:r>
        <w:r w:rsidR="00165FFC">
          <w:rPr>
            <w:rFonts w:asciiTheme="minorHAnsi" w:eastAsiaTheme="minorEastAsia" w:hAnsiTheme="minorHAnsi" w:cstheme="minorBidi"/>
            <w:noProof/>
            <w:szCs w:val="24"/>
            <w:lang w:val="en-IE" w:eastAsia="en-GB"/>
          </w:rPr>
          <w:tab/>
        </w:r>
        <w:r w:rsidR="00165FFC" w:rsidRPr="00C07A4B">
          <w:rPr>
            <w:rStyle w:val="Hyperlink"/>
            <w:rFonts w:asciiTheme="majorHAnsi" w:hAnsiTheme="majorHAnsi" w:cstheme="majorHAnsi"/>
            <w:noProof/>
            <w:lang w:val="cs-CZ" w:bidi="cs-CZ"/>
          </w:rPr>
          <w:t xml:space="preserve">Politická opatření nezbytná k podpoření role inkluzivních vedoucích pracovníků </w:t>
        </w:r>
        <w:r w:rsidR="00A53B53">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škol v rámci osobního rozvoje</w:t>
        </w:r>
        <w:r w:rsidR="00165FFC">
          <w:rPr>
            <w:noProof/>
            <w:webHidden/>
          </w:rPr>
          <w:tab/>
        </w:r>
        <w:r w:rsidR="00165FFC">
          <w:rPr>
            <w:noProof/>
            <w:webHidden/>
          </w:rPr>
          <w:fldChar w:fldCharType="begin"/>
        </w:r>
        <w:r w:rsidR="00165FFC">
          <w:rPr>
            <w:noProof/>
            <w:webHidden/>
          </w:rPr>
          <w:instrText xml:space="preserve"> PAGEREF _Toc94626091 \h </w:instrText>
        </w:r>
        <w:r w:rsidR="00165FFC">
          <w:rPr>
            <w:noProof/>
            <w:webHidden/>
          </w:rPr>
        </w:r>
        <w:r w:rsidR="00165FFC">
          <w:rPr>
            <w:noProof/>
            <w:webHidden/>
          </w:rPr>
          <w:fldChar w:fldCharType="separate"/>
        </w:r>
        <w:r w:rsidR="00165FFC">
          <w:rPr>
            <w:noProof/>
            <w:webHidden/>
          </w:rPr>
          <w:t>34</w:t>
        </w:r>
        <w:r w:rsidR="00165FFC">
          <w:rPr>
            <w:noProof/>
            <w:webHidden/>
          </w:rPr>
          <w:fldChar w:fldCharType="end"/>
        </w:r>
      </w:hyperlink>
    </w:p>
    <w:p w14:paraId="42C19D54" w14:textId="322061DF"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092" w:history="1">
        <w:r w:rsidR="00165FFC" w:rsidRPr="00C07A4B">
          <w:rPr>
            <w:rStyle w:val="Hyperlink"/>
            <w:rFonts w:asciiTheme="majorHAnsi" w:hAnsiTheme="majorHAnsi" w:cstheme="majorHAnsi"/>
            <w:noProof/>
            <w:lang w:val="cs-CZ" w:bidi="cs-CZ"/>
          </w:rPr>
          <w:t>Společná sebereflexe vedoucích pracovníků škol a tvůrců politik</w:t>
        </w:r>
        <w:r w:rsidR="00165FFC">
          <w:rPr>
            <w:noProof/>
            <w:webHidden/>
          </w:rPr>
          <w:tab/>
        </w:r>
        <w:r w:rsidR="00165FFC">
          <w:rPr>
            <w:noProof/>
            <w:webHidden/>
          </w:rPr>
          <w:fldChar w:fldCharType="begin"/>
        </w:r>
        <w:r w:rsidR="00165FFC">
          <w:rPr>
            <w:noProof/>
            <w:webHidden/>
          </w:rPr>
          <w:instrText xml:space="preserve"> PAGEREF _Toc94626092 \h </w:instrText>
        </w:r>
        <w:r w:rsidR="00165FFC">
          <w:rPr>
            <w:noProof/>
            <w:webHidden/>
          </w:rPr>
        </w:r>
        <w:r w:rsidR="00165FFC">
          <w:rPr>
            <w:noProof/>
            <w:webHidden/>
          </w:rPr>
          <w:fldChar w:fldCharType="separate"/>
        </w:r>
        <w:r w:rsidR="00165FFC">
          <w:rPr>
            <w:noProof/>
            <w:webHidden/>
          </w:rPr>
          <w:t>38</w:t>
        </w:r>
        <w:r w:rsidR="00165FFC">
          <w:rPr>
            <w:noProof/>
            <w:webHidden/>
          </w:rPr>
          <w:fldChar w:fldCharType="end"/>
        </w:r>
      </w:hyperlink>
    </w:p>
    <w:p w14:paraId="18BD7383" w14:textId="4D7CFEFC"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093" w:history="1">
        <w:r w:rsidR="00165FFC" w:rsidRPr="00C07A4B">
          <w:rPr>
            <w:rStyle w:val="Hyperlink"/>
            <w:rFonts w:asciiTheme="majorHAnsi" w:hAnsiTheme="majorHAnsi" w:cstheme="majorHAnsi"/>
            <w:noProof/>
            <w:lang w:val="cs-CZ" w:bidi="cs-CZ"/>
          </w:rPr>
          <w:t>Reflexe nad rolí vedoucích pracovníků škol a politických opatření při určování směru</w:t>
        </w:r>
        <w:r w:rsidR="00165FFC">
          <w:rPr>
            <w:noProof/>
            <w:webHidden/>
          </w:rPr>
          <w:tab/>
        </w:r>
        <w:r w:rsidR="00165FFC">
          <w:rPr>
            <w:noProof/>
            <w:webHidden/>
          </w:rPr>
          <w:fldChar w:fldCharType="begin"/>
        </w:r>
        <w:r w:rsidR="00165FFC">
          <w:rPr>
            <w:noProof/>
            <w:webHidden/>
          </w:rPr>
          <w:instrText xml:space="preserve"> PAGEREF _Toc94626093 \h </w:instrText>
        </w:r>
        <w:r w:rsidR="00165FFC">
          <w:rPr>
            <w:noProof/>
            <w:webHidden/>
          </w:rPr>
        </w:r>
        <w:r w:rsidR="00165FFC">
          <w:rPr>
            <w:noProof/>
            <w:webHidden/>
          </w:rPr>
          <w:fldChar w:fldCharType="separate"/>
        </w:r>
        <w:r w:rsidR="00165FFC">
          <w:rPr>
            <w:noProof/>
            <w:webHidden/>
          </w:rPr>
          <w:t>39</w:t>
        </w:r>
        <w:r w:rsidR="00165FFC">
          <w:rPr>
            <w:noProof/>
            <w:webHidden/>
          </w:rPr>
          <w:fldChar w:fldCharType="end"/>
        </w:r>
      </w:hyperlink>
    </w:p>
    <w:p w14:paraId="370533D2" w14:textId="4FD53A2D"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094" w:history="1">
        <w:r w:rsidR="00165FFC" w:rsidRPr="00C07A4B">
          <w:rPr>
            <w:rStyle w:val="Hyperlink"/>
            <w:rFonts w:asciiTheme="majorHAnsi" w:hAnsiTheme="majorHAnsi" w:cstheme="majorHAnsi"/>
            <w:noProof/>
          </w:rPr>
          <w:t>1.</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Kde se nyní nacházíme? Výměna informací o silných stránkách, příležitostech a oblastech k dalšímu šetření</w:t>
        </w:r>
        <w:r w:rsidR="00165FFC">
          <w:rPr>
            <w:noProof/>
            <w:webHidden/>
          </w:rPr>
          <w:tab/>
        </w:r>
        <w:r w:rsidR="00165FFC">
          <w:rPr>
            <w:noProof/>
            <w:webHidden/>
          </w:rPr>
          <w:fldChar w:fldCharType="begin"/>
        </w:r>
        <w:r w:rsidR="00165FFC">
          <w:rPr>
            <w:noProof/>
            <w:webHidden/>
          </w:rPr>
          <w:instrText xml:space="preserve"> PAGEREF _Toc94626094 \h </w:instrText>
        </w:r>
        <w:r w:rsidR="00165FFC">
          <w:rPr>
            <w:noProof/>
            <w:webHidden/>
          </w:rPr>
        </w:r>
        <w:r w:rsidR="00165FFC">
          <w:rPr>
            <w:noProof/>
            <w:webHidden/>
          </w:rPr>
          <w:fldChar w:fldCharType="separate"/>
        </w:r>
        <w:r w:rsidR="00165FFC">
          <w:rPr>
            <w:noProof/>
            <w:webHidden/>
          </w:rPr>
          <w:t>39</w:t>
        </w:r>
        <w:r w:rsidR="00165FFC">
          <w:rPr>
            <w:noProof/>
            <w:webHidden/>
          </w:rPr>
          <w:fldChar w:fldCharType="end"/>
        </w:r>
      </w:hyperlink>
    </w:p>
    <w:p w14:paraId="5DA1C0DA" w14:textId="001AE5E1"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095" w:history="1">
        <w:r w:rsidR="00165FFC" w:rsidRPr="00C07A4B">
          <w:rPr>
            <w:rStyle w:val="Hyperlink"/>
            <w:rFonts w:asciiTheme="majorHAnsi" w:hAnsiTheme="majorHAnsi" w:cstheme="majorHAnsi"/>
            <w:noProof/>
          </w:rPr>
          <w:t>2.</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Kam se chceme dostat? Výměna informací o oblastech ke zlepšení a společných cílech</w:t>
        </w:r>
        <w:r w:rsidR="00165FFC">
          <w:rPr>
            <w:noProof/>
            <w:webHidden/>
          </w:rPr>
          <w:tab/>
        </w:r>
        <w:r w:rsidR="00165FFC">
          <w:rPr>
            <w:noProof/>
            <w:webHidden/>
          </w:rPr>
          <w:fldChar w:fldCharType="begin"/>
        </w:r>
        <w:r w:rsidR="00165FFC">
          <w:rPr>
            <w:noProof/>
            <w:webHidden/>
          </w:rPr>
          <w:instrText xml:space="preserve"> PAGEREF _Toc94626095 \h </w:instrText>
        </w:r>
        <w:r w:rsidR="00165FFC">
          <w:rPr>
            <w:noProof/>
            <w:webHidden/>
          </w:rPr>
        </w:r>
        <w:r w:rsidR="00165FFC">
          <w:rPr>
            <w:noProof/>
            <w:webHidden/>
          </w:rPr>
          <w:fldChar w:fldCharType="separate"/>
        </w:r>
        <w:r w:rsidR="00165FFC">
          <w:rPr>
            <w:noProof/>
            <w:webHidden/>
          </w:rPr>
          <w:t>41</w:t>
        </w:r>
        <w:r w:rsidR="00165FFC">
          <w:rPr>
            <w:noProof/>
            <w:webHidden/>
          </w:rPr>
          <w:fldChar w:fldCharType="end"/>
        </w:r>
      </w:hyperlink>
    </w:p>
    <w:p w14:paraId="21704290" w14:textId="38AC8911"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096" w:history="1">
        <w:r w:rsidR="00165FFC" w:rsidRPr="00C07A4B">
          <w:rPr>
            <w:rStyle w:val="Hyperlink"/>
            <w:rFonts w:asciiTheme="majorHAnsi" w:hAnsiTheme="majorHAnsi" w:cstheme="majorHAnsi"/>
            <w:noProof/>
          </w:rPr>
          <w:t>3.</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 čemu se zavazujeme? Výměna informací, jejímž výsledkem je stanovení kroků, které mají obě strany podniknout</w:t>
        </w:r>
        <w:r w:rsidR="00165FFC">
          <w:rPr>
            <w:noProof/>
            <w:webHidden/>
          </w:rPr>
          <w:tab/>
        </w:r>
        <w:r w:rsidR="00165FFC">
          <w:rPr>
            <w:noProof/>
            <w:webHidden/>
          </w:rPr>
          <w:fldChar w:fldCharType="begin"/>
        </w:r>
        <w:r w:rsidR="00165FFC">
          <w:rPr>
            <w:noProof/>
            <w:webHidden/>
          </w:rPr>
          <w:instrText xml:space="preserve"> PAGEREF _Toc94626096 \h </w:instrText>
        </w:r>
        <w:r w:rsidR="00165FFC">
          <w:rPr>
            <w:noProof/>
            <w:webHidden/>
          </w:rPr>
        </w:r>
        <w:r w:rsidR="00165FFC">
          <w:rPr>
            <w:noProof/>
            <w:webHidden/>
          </w:rPr>
          <w:fldChar w:fldCharType="separate"/>
        </w:r>
        <w:r w:rsidR="00165FFC">
          <w:rPr>
            <w:noProof/>
            <w:webHidden/>
          </w:rPr>
          <w:t>43</w:t>
        </w:r>
        <w:r w:rsidR="00165FFC">
          <w:rPr>
            <w:noProof/>
            <w:webHidden/>
          </w:rPr>
          <w:fldChar w:fldCharType="end"/>
        </w:r>
      </w:hyperlink>
    </w:p>
    <w:p w14:paraId="6AB66035" w14:textId="64578E15"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097" w:history="1">
        <w:r w:rsidR="00165FFC" w:rsidRPr="00C07A4B">
          <w:rPr>
            <w:rStyle w:val="Hyperlink"/>
            <w:rFonts w:asciiTheme="majorHAnsi" w:hAnsiTheme="majorHAnsi" w:cstheme="majorHAnsi"/>
            <w:noProof/>
            <w:lang w:val="cs-CZ" w:bidi="cs-CZ"/>
          </w:rPr>
          <w:t>Reflexe nad rolí vedoucích pracovníků škol a politických opatření v rámci organizačního rozvoje</w:t>
        </w:r>
        <w:r w:rsidR="00165FFC">
          <w:rPr>
            <w:noProof/>
            <w:webHidden/>
          </w:rPr>
          <w:tab/>
        </w:r>
        <w:r w:rsidR="00165FFC">
          <w:rPr>
            <w:noProof/>
            <w:webHidden/>
          </w:rPr>
          <w:fldChar w:fldCharType="begin"/>
        </w:r>
        <w:r w:rsidR="00165FFC">
          <w:rPr>
            <w:noProof/>
            <w:webHidden/>
          </w:rPr>
          <w:instrText xml:space="preserve"> PAGEREF _Toc94626097 \h </w:instrText>
        </w:r>
        <w:r w:rsidR="00165FFC">
          <w:rPr>
            <w:noProof/>
            <w:webHidden/>
          </w:rPr>
        </w:r>
        <w:r w:rsidR="00165FFC">
          <w:rPr>
            <w:noProof/>
            <w:webHidden/>
          </w:rPr>
          <w:fldChar w:fldCharType="separate"/>
        </w:r>
        <w:r w:rsidR="00165FFC">
          <w:rPr>
            <w:noProof/>
            <w:webHidden/>
          </w:rPr>
          <w:t>44</w:t>
        </w:r>
        <w:r w:rsidR="00165FFC">
          <w:rPr>
            <w:noProof/>
            <w:webHidden/>
          </w:rPr>
          <w:fldChar w:fldCharType="end"/>
        </w:r>
      </w:hyperlink>
    </w:p>
    <w:p w14:paraId="7195BF8C" w14:textId="4E66D340"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098" w:history="1">
        <w:r w:rsidR="00165FFC" w:rsidRPr="00C07A4B">
          <w:rPr>
            <w:rStyle w:val="Hyperlink"/>
            <w:rFonts w:asciiTheme="majorHAnsi" w:hAnsiTheme="majorHAnsi" w:cstheme="majorHAnsi"/>
            <w:noProof/>
          </w:rPr>
          <w:t>1.</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Kde se nyní nacházíme? Výměna informací o silných stránkách, příležitostech a oblastech k dalšímu šetření</w:t>
        </w:r>
        <w:r w:rsidR="00165FFC">
          <w:rPr>
            <w:noProof/>
            <w:webHidden/>
          </w:rPr>
          <w:tab/>
        </w:r>
        <w:r w:rsidR="00165FFC">
          <w:rPr>
            <w:noProof/>
            <w:webHidden/>
          </w:rPr>
          <w:fldChar w:fldCharType="begin"/>
        </w:r>
        <w:r w:rsidR="00165FFC">
          <w:rPr>
            <w:noProof/>
            <w:webHidden/>
          </w:rPr>
          <w:instrText xml:space="preserve"> PAGEREF _Toc94626098 \h </w:instrText>
        </w:r>
        <w:r w:rsidR="00165FFC">
          <w:rPr>
            <w:noProof/>
            <w:webHidden/>
          </w:rPr>
        </w:r>
        <w:r w:rsidR="00165FFC">
          <w:rPr>
            <w:noProof/>
            <w:webHidden/>
          </w:rPr>
          <w:fldChar w:fldCharType="separate"/>
        </w:r>
        <w:r w:rsidR="00165FFC">
          <w:rPr>
            <w:noProof/>
            <w:webHidden/>
          </w:rPr>
          <w:t>44</w:t>
        </w:r>
        <w:r w:rsidR="00165FFC">
          <w:rPr>
            <w:noProof/>
            <w:webHidden/>
          </w:rPr>
          <w:fldChar w:fldCharType="end"/>
        </w:r>
      </w:hyperlink>
    </w:p>
    <w:p w14:paraId="18E24616" w14:textId="77AA5BDD"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099" w:history="1">
        <w:r w:rsidR="00165FFC" w:rsidRPr="00C07A4B">
          <w:rPr>
            <w:rStyle w:val="Hyperlink"/>
            <w:rFonts w:asciiTheme="majorHAnsi" w:hAnsiTheme="majorHAnsi" w:cstheme="majorHAnsi"/>
            <w:noProof/>
          </w:rPr>
          <w:t>2.</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Kam se chceme dostat? Výměna informací o oblastech ke zlepšení a společných cílech</w:t>
        </w:r>
        <w:r w:rsidR="00165FFC">
          <w:rPr>
            <w:noProof/>
            <w:webHidden/>
          </w:rPr>
          <w:tab/>
        </w:r>
        <w:r w:rsidR="00165FFC">
          <w:rPr>
            <w:noProof/>
            <w:webHidden/>
          </w:rPr>
          <w:fldChar w:fldCharType="begin"/>
        </w:r>
        <w:r w:rsidR="00165FFC">
          <w:rPr>
            <w:noProof/>
            <w:webHidden/>
          </w:rPr>
          <w:instrText xml:space="preserve"> PAGEREF _Toc94626099 \h </w:instrText>
        </w:r>
        <w:r w:rsidR="00165FFC">
          <w:rPr>
            <w:noProof/>
            <w:webHidden/>
          </w:rPr>
        </w:r>
        <w:r w:rsidR="00165FFC">
          <w:rPr>
            <w:noProof/>
            <w:webHidden/>
          </w:rPr>
          <w:fldChar w:fldCharType="separate"/>
        </w:r>
        <w:r w:rsidR="00165FFC">
          <w:rPr>
            <w:noProof/>
            <w:webHidden/>
          </w:rPr>
          <w:t>46</w:t>
        </w:r>
        <w:r w:rsidR="00165FFC">
          <w:rPr>
            <w:noProof/>
            <w:webHidden/>
          </w:rPr>
          <w:fldChar w:fldCharType="end"/>
        </w:r>
      </w:hyperlink>
    </w:p>
    <w:p w14:paraId="3BA786F2" w14:textId="39FC0317"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100" w:history="1">
        <w:r w:rsidR="00165FFC" w:rsidRPr="00C07A4B">
          <w:rPr>
            <w:rStyle w:val="Hyperlink"/>
            <w:rFonts w:asciiTheme="majorHAnsi" w:hAnsiTheme="majorHAnsi" w:cstheme="majorHAnsi"/>
            <w:noProof/>
          </w:rPr>
          <w:t>3.</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 čemu se zavazujeme? Výměna informací, jejímž výsledkem je stanovení kroků, které mají obě strany podniknout</w:t>
        </w:r>
        <w:r w:rsidR="00165FFC">
          <w:rPr>
            <w:noProof/>
            <w:webHidden/>
          </w:rPr>
          <w:tab/>
        </w:r>
        <w:r w:rsidR="00165FFC">
          <w:rPr>
            <w:noProof/>
            <w:webHidden/>
          </w:rPr>
          <w:fldChar w:fldCharType="begin"/>
        </w:r>
        <w:r w:rsidR="00165FFC">
          <w:rPr>
            <w:noProof/>
            <w:webHidden/>
          </w:rPr>
          <w:instrText xml:space="preserve"> PAGEREF _Toc94626100 \h </w:instrText>
        </w:r>
        <w:r w:rsidR="00165FFC">
          <w:rPr>
            <w:noProof/>
            <w:webHidden/>
          </w:rPr>
        </w:r>
        <w:r w:rsidR="00165FFC">
          <w:rPr>
            <w:noProof/>
            <w:webHidden/>
          </w:rPr>
          <w:fldChar w:fldCharType="separate"/>
        </w:r>
        <w:r w:rsidR="00165FFC">
          <w:rPr>
            <w:noProof/>
            <w:webHidden/>
          </w:rPr>
          <w:t>48</w:t>
        </w:r>
        <w:r w:rsidR="00165FFC">
          <w:rPr>
            <w:noProof/>
            <w:webHidden/>
          </w:rPr>
          <w:fldChar w:fldCharType="end"/>
        </w:r>
      </w:hyperlink>
    </w:p>
    <w:p w14:paraId="24F0BA4C" w14:textId="0CA30A01"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101" w:history="1">
        <w:r w:rsidR="00165FFC" w:rsidRPr="00C07A4B">
          <w:rPr>
            <w:rStyle w:val="Hyperlink"/>
            <w:rFonts w:asciiTheme="majorHAnsi" w:hAnsiTheme="majorHAnsi" w:cstheme="majorHAnsi"/>
            <w:noProof/>
            <w:lang w:val="cs-CZ" w:bidi="cs-CZ"/>
          </w:rPr>
          <w:t xml:space="preserve">Reflexe nad rolí vedoucích pracovníků škol a politických opatření v rámci osobního </w:t>
        </w:r>
        <w:r w:rsidR="00A53B53">
          <w:rPr>
            <w:rStyle w:val="Hyperlink"/>
            <w:rFonts w:asciiTheme="majorHAnsi" w:hAnsiTheme="majorHAnsi" w:cstheme="majorHAnsi"/>
            <w:noProof/>
            <w:lang w:val="cs-CZ" w:bidi="cs-CZ"/>
          </w:rPr>
          <w:br/>
        </w:r>
        <w:r w:rsidR="00165FFC" w:rsidRPr="00C07A4B">
          <w:rPr>
            <w:rStyle w:val="Hyperlink"/>
            <w:rFonts w:asciiTheme="majorHAnsi" w:hAnsiTheme="majorHAnsi" w:cstheme="majorHAnsi"/>
            <w:noProof/>
            <w:lang w:val="cs-CZ" w:bidi="cs-CZ"/>
          </w:rPr>
          <w:t>rozvoje</w:t>
        </w:r>
        <w:r w:rsidR="00165FFC">
          <w:rPr>
            <w:noProof/>
            <w:webHidden/>
          </w:rPr>
          <w:tab/>
        </w:r>
        <w:r w:rsidR="00165FFC">
          <w:rPr>
            <w:noProof/>
            <w:webHidden/>
          </w:rPr>
          <w:fldChar w:fldCharType="begin"/>
        </w:r>
        <w:r w:rsidR="00165FFC">
          <w:rPr>
            <w:noProof/>
            <w:webHidden/>
          </w:rPr>
          <w:instrText xml:space="preserve"> PAGEREF _Toc94626101 \h </w:instrText>
        </w:r>
        <w:r w:rsidR="00165FFC">
          <w:rPr>
            <w:noProof/>
            <w:webHidden/>
          </w:rPr>
        </w:r>
        <w:r w:rsidR="00165FFC">
          <w:rPr>
            <w:noProof/>
            <w:webHidden/>
          </w:rPr>
          <w:fldChar w:fldCharType="separate"/>
        </w:r>
        <w:r w:rsidR="00165FFC">
          <w:rPr>
            <w:noProof/>
            <w:webHidden/>
          </w:rPr>
          <w:t>49</w:t>
        </w:r>
        <w:r w:rsidR="00165FFC">
          <w:rPr>
            <w:noProof/>
            <w:webHidden/>
          </w:rPr>
          <w:fldChar w:fldCharType="end"/>
        </w:r>
      </w:hyperlink>
    </w:p>
    <w:p w14:paraId="4227BAEB" w14:textId="35475D5F"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102" w:history="1">
        <w:r w:rsidR="00165FFC" w:rsidRPr="00C07A4B">
          <w:rPr>
            <w:rStyle w:val="Hyperlink"/>
            <w:rFonts w:asciiTheme="majorHAnsi" w:hAnsiTheme="majorHAnsi" w:cstheme="majorHAnsi"/>
            <w:noProof/>
          </w:rPr>
          <w:t>1.</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Kde se nyní nacházíme? Výměna informací o silných stránkách, příležitostech a oblastech k dalšímu šetření</w:t>
        </w:r>
        <w:r w:rsidR="00165FFC">
          <w:rPr>
            <w:noProof/>
            <w:webHidden/>
          </w:rPr>
          <w:tab/>
        </w:r>
        <w:r w:rsidR="00165FFC">
          <w:rPr>
            <w:noProof/>
            <w:webHidden/>
          </w:rPr>
          <w:fldChar w:fldCharType="begin"/>
        </w:r>
        <w:r w:rsidR="00165FFC">
          <w:rPr>
            <w:noProof/>
            <w:webHidden/>
          </w:rPr>
          <w:instrText xml:space="preserve"> PAGEREF _Toc94626102 \h </w:instrText>
        </w:r>
        <w:r w:rsidR="00165FFC">
          <w:rPr>
            <w:noProof/>
            <w:webHidden/>
          </w:rPr>
        </w:r>
        <w:r w:rsidR="00165FFC">
          <w:rPr>
            <w:noProof/>
            <w:webHidden/>
          </w:rPr>
          <w:fldChar w:fldCharType="separate"/>
        </w:r>
        <w:r w:rsidR="00165FFC">
          <w:rPr>
            <w:noProof/>
            <w:webHidden/>
          </w:rPr>
          <w:t>49</w:t>
        </w:r>
        <w:r w:rsidR="00165FFC">
          <w:rPr>
            <w:noProof/>
            <w:webHidden/>
          </w:rPr>
          <w:fldChar w:fldCharType="end"/>
        </w:r>
      </w:hyperlink>
    </w:p>
    <w:p w14:paraId="093AA3E3" w14:textId="02F8EC26"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103" w:history="1">
        <w:r w:rsidR="00165FFC" w:rsidRPr="00C07A4B">
          <w:rPr>
            <w:rStyle w:val="Hyperlink"/>
            <w:rFonts w:asciiTheme="majorHAnsi" w:hAnsiTheme="majorHAnsi" w:cstheme="majorHAnsi"/>
            <w:noProof/>
          </w:rPr>
          <w:t>2.</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Kam se chceme dostat? Výměna informací o oblastech ke zlepšení a společných cílech</w:t>
        </w:r>
        <w:r w:rsidR="00165FFC">
          <w:rPr>
            <w:noProof/>
            <w:webHidden/>
          </w:rPr>
          <w:tab/>
        </w:r>
        <w:r w:rsidR="00165FFC">
          <w:rPr>
            <w:noProof/>
            <w:webHidden/>
          </w:rPr>
          <w:fldChar w:fldCharType="begin"/>
        </w:r>
        <w:r w:rsidR="00165FFC">
          <w:rPr>
            <w:noProof/>
            <w:webHidden/>
          </w:rPr>
          <w:instrText xml:space="preserve"> PAGEREF _Toc94626103 \h </w:instrText>
        </w:r>
        <w:r w:rsidR="00165FFC">
          <w:rPr>
            <w:noProof/>
            <w:webHidden/>
          </w:rPr>
        </w:r>
        <w:r w:rsidR="00165FFC">
          <w:rPr>
            <w:noProof/>
            <w:webHidden/>
          </w:rPr>
          <w:fldChar w:fldCharType="separate"/>
        </w:r>
        <w:r w:rsidR="00165FFC">
          <w:rPr>
            <w:noProof/>
            <w:webHidden/>
          </w:rPr>
          <w:t>51</w:t>
        </w:r>
        <w:r w:rsidR="00165FFC">
          <w:rPr>
            <w:noProof/>
            <w:webHidden/>
          </w:rPr>
          <w:fldChar w:fldCharType="end"/>
        </w:r>
      </w:hyperlink>
    </w:p>
    <w:p w14:paraId="29ADFF20" w14:textId="5F5AD41E" w:rsidR="00165FFC" w:rsidRDefault="00826B43">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4626104" w:history="1">
        <w:r w:rsidR="00165FFC" w:rsidRPr="00C07A4B">
          <w:rPr>
            <w:rStyle w:val="Hyperlink"/>
            <w:rFonts w:asciiTheme="majorHAnsi" w:hAnsiTheme="majorHAnsi" w:cstheme="majorHAnsi"/>
            <w:noProof/>
            <w:lang w:val="cs-CZ" w:bidi="cs-CZ"/>
          </w:rPr>
          <w:t>3.</w:t>
        </w:r>
        <w:r w:rsidR="00165FFC">
          <w:rPr>
            <w:rFonts w:asciiTheme="minorHAnsi" w:eastAsiaTheme="minorEastAsia" w:hAnsiTheme="minorHAnsi" w:cstheme="minorBidi"/>
            <w:i w:val="0"/>
            <w:noProof/>
            <w:szCs w:val="24"/>
            <w:lang w:val="en-IE" w:eastAsia="en-GB"/>
          </w:rPr>
          <w:tab/>
        </w:r>
        <w:r w:rsidR="00165FFC" w:rsidRPr="00C07A4B">
          <w:rPr>
            <w:rStyle w:val="Hyperlink"/>
            <w:rFonts w:asciiTheme="majorHAnsi" w:hAnsiTheme="majorHAnsi" w:cstheme="majorHAnsi"/>
            <w:noProof/>
            <w:lang w:val="cs-CZ" w:bidi="cs-CZ"/>
          </w:rPr>
          <w:t>K čemu se zavazujeme? Výměna informací, jejímž výsledkem je stanovení kroků, které mají obě strany podniknout</w:t>
        </w:r>
        <w:r w:rsidR="00165FFC">
          <w:rPr>
            <w:noProof/>
            <w:webHidden/>
          </w:rPr>
          <w:tab/>
        </w:r>
        <w:r w:rsidR="00165FFC">
          <w:rPr>
            <w:noProof/>
            <w:webHidden/>
          </w:rPr>
          <w:fldChar w:fldCharType="begin"/>
        </w:r>
        <w:r w:rsidR="00165FFC">
          <w:rPr>
            <w:noProof/>
            <w:webHidden/>
          </w:rPr>
          <w:instrText xml:space="preserve"> PAGEREF _Toc94626104 \h </w:instrText>
        </w:r>
        <w:r w:rsidR="00165FFC">
          <w:rPr>
            <w:noProof/>
            <w:webHidden/>
          </w:rPr>
        </w:r>
        <w:r w:rsidR="00165FFC">
          <w:rPr>
            <w:noProof/>
            <w:webHidden/>
          </w:rPr>
          <w:fldChar w:fldCharType="separate"/>
        </w:r>
        <w:r w:rsidR="00165FFC">
          <w:rPr>
            <w:noProof/>
            <w:webHidden/>
          </w:rPr>
          <w:t>53</w:t>
        </w:r>
        <w:r w:rsidR="00165FFC">
          <w:rPr>
            <w:noProof/>
            <w:webHidden/>
          </w:rPr>
          <w:fldChar w:fldCharType="end"/>
        </w:r>
      </w:hyperlink>
    </w:p>
    <w:p w14:paraId="1321494B" w14:textId="3E96117B"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105" w:history="1">
        <w:r w:rsidR="00165FFC" w:rsidRPr="00C07A4B">
          <w:rPr>
            <w:rStyle w:val="Hyperlink"/>
            <w:rFonts w:asciiTheme="majorHAnsi" w:hAnsiTheme="majorHAnsi" w:cstheme="majorHAnsi"/>
            <w:noProof/>
            <w:lang w:val="cs-CZ" w:bidi="cs-CZ"/>
          </w:rPr>
          <w:t>Příloha č. 1: Pokyny pro používání nástroje sebereflexe</w:t>
        </w:r>
        <w:r w:rsidR="00165FFC">
          <w:rPr>
            <w:noProof/>
            <w:webHidden/>
          </w:rPr>
          <w:tab/>
        </w:r>
        <w:r w:rsidR="00165FFC">
          <w:rPr>
            <w:noProof/>
            <w:webHidden/>
          </w:rPr>
          <w:fldChar w:fldCharType="begin"/>
        </w:r>
        <w:r w:rsidR="00165FFC">
          <w:rPr>
            <w:noProof/>
            <w:webHidden/>
          </w:rPr>
          <w:instrText xml:space="preserve"> PAGEREF _Toc94626105 \h </w:instrText>
        </w:r>
        <w:r w:rsidR="00165FFC">
          <w:rPr>
            <w:noProof/>
            <w:webHidden/>
          </w:rPr>
        </w:r>
        <w:r w:rsidR="00165FFC">
          <w:rPr>
            <w:noProof/>
            <w:webHidden/>
          </w:rPr>
          <w:fldChar w:fldCharType="separate"/>
        </w:r>
        <w:r w:rsidR="00165FFC">
          <w:rPr>
            <w:noProof/>
            <w:webHidden/>
          </w:rPr>
          <w:t>55</w:t>
        </w:r>
        <w:r w:rsidR="00165FFC">
          <w:rPr>
            <w:noProof/>
            <w:webHidden/>
          </w:rPr>
          <w:fldChar w:fldCharType="end"/>
        </w:r>
      </w:hyperlink>
    </w:p>
    <w:p w14:paraId="7F056D7A" w14:textId="4B2EC0AA"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106" w:history="1">
        <w:r w:rsidR="00165FFC" w:rsidRPr="00C07A4B">
          <w:rPr>
            <w:rStyle w:val="Hyperlink"/>
            <w:rFonts w:asciiTheme="majorHAnsi" w:hAnsiTheme="majorHAnsi" w:cstheme="majorHAnsi"/>
            <w:noProof/>
            <w:lang w:val="cs-CZ" w:bidi="cs-CZ"/>
          </w:rPr>
          <w:t>1. část: Role a povinnosti</w:t>
        </w:r>
        <w:r w:rsidR="00165FFC">
          <w:rPr>
            <w:noProof/>
            <w:webHidden/>
          </w:rPr>
          <w:tab/>
        </w:r>
        <w:r w:rsidR="00165FFC">
          <w:rPr>
            <w:noProof/>
            <w:webHidden/>
          </w:rPr>
          <w:fldChar w:fldCharType="begin"/>
        </w:r>
        <w:r w:rsidR="00165FFC">
          <w:rPr>
            <w:noProof/>
            <w:webHidden/>
          </w:rPr>
          <w:instrText xml:space="preserve"> PAGEREF _Toc94626106 \h </w:instrText>
        </w:r>
        <w:r w:rsidR="00165FFC">
          <w:rPr>
            <w:noProof/>
            <w:webHidden/>
          </w:rPr>
        </w:r>
        <w:r w:rsidR="00165FFC">
          <w:rPr>
            <w:noProof/>
            <w:webHidden/>
          </w:rPr>
          <w:fldChar w:fldCharType="separate"/>
        </w:r>
        <w:r w:rsidR="00165FFC">
          <w:rPr>
            <w:noProof/>
            <w:webHidden/>
          </w:rPr>
          <w:t>55</w:t>
        </w:r>
        <w:r w:rsidR="00165FFC">
          <w:rPr>
            <w:noProof/>
            <w:webHidden/>
          </w:rPr>
          <w:fldChar w:fldCharType="end"/>
        </w:r>
      </w:hyperlink>
    </w:p>
    <w:p w14:paraId="0E45DA1C" w14:textId="2D8D3472"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107" w:history="1">
        <w:r w:rsidR="00165FFC" w:rsidRPr="00C07A4B">
          <w:rPr>
            <w:rStyle w:val="Hyperlink"/>
            <w:rFonts w:asciiTheme="majorHAnsi" w:hAnsiTheme="majorHAnsi" w:cstheme="majorHAnsi"/>
            <w:noProof/>
            <w:lang w:val="cs-CZ" w:bidi="cs-CZ"/>
          </w:rPr>
          <w:t>Organizační tým</w:t>
        </w:r>
        <w:r w:rsidR="00165FFC">
          <w:rPr>
            <w:noProof/>
            <w:webHidden/>
          </w:rPr>
          <w:tab/>
        </w:r>
        <w:r w:rsidR="00165FFC">
          <w:rPr>
            <w:noProof/>
            <w:webHidden/>
          </w:rPr>
          <w:fldChar w:fldCharType="begin"/>
        </w:r>
        <w:r w:rsidR="00165FFC">
          <w:rPr>
            <w:noProof/>
            <w:webHidden/>
          </w:rPr>
          <w:instrText xml:space="preserve"> PAGEREF _Toc94626107 \h </w:instrText>
        </w:r>
        <w:r w:rsidR="00165FFC">
          <w:rPr>
            <w:noProof/>
            <w:webHidden/>
          </w:rPr>
        </w:r>
        <w:r w:rsidR="00165FFC">
          <w:rPr>
            <w:noProof/>
            <w:webHidden/>
          </w:rPr>
          <w:fldChar w:fldCharType="separate"/>
        </w:r>
        <w:r w:rsidR="00165FFC">
          <w:rPr>
            <w:noProof/>
            <w:webHidden/>
          </w:rPr>
          <w:t>55</w:t>
        </w:r>
        <w:r w:rsidR="00165FFC">
          <w:rPr>
            <w:noProof/>
            <w:webHidden/>
          </w:rPr>
          <w:fldChar w:fldCharType="end"/>
        </w:r>
      </w:hyperlink>
    </w:p>
    <w:p w14:paraId="28CD1028" w14:textId="10CCD0DB"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108" w:history="1">
        <w:r w:rsidR="00165FFC" w:rsidRPr="00C07A4B">
          <w:rPr>
            <w:rStyle w:val="Hyperlink"/>
            <w:rFonts w:asciiTheme="majorHAnsi" w:hAnsiTheme="majorHAnsi" w:cstheme="majorHAnsi"/>
            <w:noProof/>
            <w:lang w:val="cs-CZ" w:bidi="cs-CZ"/>
          </w:rPr>
          <w:t>Účastníci sebereflexní aktivity</w:t>
        </w:r>
        <w:r w:rsidR="00165FFC">
          <w:rPr>
            <w:noProof/>
            <w:webHidden/>
          </w:rPr>
          <w:tab/>
        </w:r>
        <w:r w:rsidR="00165FFC">
          <w:rPr>
            <w:noProof/>
            <w:webHidden/>
          </w:rPr>
          <w:fldChar w:fldCharType="begin"/>
        </w:r>
        <w:r w:rsidR="00165FFC">
          <w:rPr>
            <w:noProof/>
            <w:webHidden/>
          </w:rPr>
          <w:instrText xml:space="preserve"> PAGEREF _Toc94626108 \h </w:instrText>
        </w:r>
        <w:r w:rsidR="00165FFC">
          <w:rPr>
            <w:noProof/>
            <w:webHidden/>
          </w:rPr>
        </w:r>
        <w:r w:rsidR="00165FFC">
          <w:rPr>
            <w:noProof/>
            <w:webHidden/>
          </w:rPr>
          <w:fldChar w:fldCharType="separate"/>
        </w:r>
        <w:r w:rsidR="00165FFC">
          <w:rPr>
            <w:noProof/>
            <w:webHidden/>
          </w:rPr>
          <w:t>56</w:t>
        </w:r>
        <w:r w:rsidR="00165FFC">
          <w:rPr>
            <w:noProof/>
            <w:webHidden/>
          </w:rPr>
          <w:fldChar w:fldCharType="end"/>
        </w:r>
      </w:hyperlink>
    </w:p>
    <w:p w14:paraId="5DF199E8" w14:textId="4F7006D7"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109" w:history="1">
        <w:r w:rsidR="00165FFC" w:rsidRPr="00C07A4B">
          <w:rPr>
            <w:rStyle w:val="Hyperlink"/>
            <w:rFonts w:asciiTheme="majorHAnsi" w:hAnsiTheme="majorHAnsi" w:cstheme="majorHAnsi"/>
            <w:noProof/>
            <w:lang w:val="cs-CZ" w:bidi="cs-CZ"/>
          </w:rPr>
          <w:t>2. část: Praktická organizace</w:t>
        </w:r>
        <w:r w:rsidR="00165FFC">
          <w:rPr>
            <w:noProof/>
            <w:webHidden/>
          </w:rPr>
          <w:tab/>
        </w:r>
        <w:r w:rsidR="00165FFC">
          <w:rPr>
            <w:noProof/>
            <w:webHidden/>
          </w:rPr>
          <w:fldChar w:fldCharType="begin"/>
        </w:r>
        <w:r w:rsidR="00165FFC">
          <w:rPr>
            <w:noProof/>
            <w:webHidden/>
          </w:rPr>
          <w:instrText xml:space="preserve"> PAGEREF _Toc94626109 \h </w:instrText>
        </w:r>
        <w:r w:rsidR="00165FFC">
          <w:rPr>
            <w:noProof/>
            <w:webHidden/>
          </w:rPr>
        </w:r>
        <w:r w:rsidR="00165FFC">
          <w:rPr>
            <w:noProof/>
            <w:webHidden/>
          </w:rPr>
          <w:fldChar w:fldCharType="separate"/>
        </w:r>
        <w:r w:rsidR="00165FFC">
          <w:rPr>
            <w:noProof/>
            <w:webHidden/>
          </w:rPr>
          <w:t>56</w:t>
        </w:r>
        <w:r w:rsidR="00165FFC">
          <w:rPr>
            <w:noProof/>
            <w:webHidden/>
          </w:rPr>
          <w:fldChar w:fldCharType="end"/>
        </w:r>
      </w:hyperlink>
    </w:p>
    <w:p w14:paraId="18AA4F25" w14:textId="0EC0C917"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110" w:history="1">
        <w:r w:rsidR="00165FFC" w:rsidRPr="00C07A4B">
          <w:rPr>
            <w:rStyle w:val="Hyperlink"/>
            <w:rFonts w:asciiTheme="majorHAnsi" w:hAnsiTheme="majorHAnsi" w:cstheme="majorHAnsi"/>
            <w:noProof/>
            <w:lang w:val="cs-CZ" w:bidi="cs-CZ"/>
          </w:rPr>
          <w:t>Vyhledání a pozvání účastníků</w:t>
        </w:r>
        <w:r w:rsidR="00165FFC">
          <w:rPr>
            <w:noProof/>
            <w:webHidden/>
          </w:rPr>
          <w:tab/>
        </w:r>
        <w:r w:rsidR="00165FFC">
          <w:rPr>
            <w:noProof/>
            <w:webHidden/>
          </w:rPr>
          <w:fldChar w:fldCharType="begin"/>
        </w:r>
        <w:r w:rsidR="00165FFC">
          <w:rPr>
            <w:noProof/>
            <w:webHidden/>
          </w:rPr>
          <w:instrText xml:space="preserve"> PAGEREF _Toc94626110 \h </w:instrText>
        </w:r>
        <w:r w:rsidR="00165FFC">
          <w:rPr>
            <w:noProof/>
            <w:webHidden/>
          </w:rPr>
        </w:r>
        <w:r w:rsidR="00165FFC">
          <w:rPr>
            <w:noProof/>
            <w:webHidden/>
          </w:rPr>
          <w:fldChar w:fldCharType="separate"/>
        </w:r>
        <w:r w:rsidR="00165FFC">
          <w:rPr>
            <w:noProof/>
            <w:webHidden/>
          </w:rPr>
          <w:t>56</w:t>
        </w:r>
        <w:r w:rsidR="00165FFC">
          <w:rPr>
            <w:noProof/>
            <w:webHidden/>
          </w:rPr>
          <w:fldChar w:fldCharType="end"/>
        </w:r>
      </w:hyperlink>
    </w:p>
    <w:p w14:paraId="58AB0D91" w14:textId="721BFA15" w:rsidR="00165FFC" w:rsidRDefault="00826B43">
      <w:pPr>
        <w:pStyle w:val="TOC3"/>
        <w:tabs>
          <w:tab w:val="right" w:leader="underscore" w:pos="8827"/>
        </w:tabs>
        <w:rPr>
          <w:rFonts w:asciiTheme="minorHAnsi" w:eastAsiaTheme="minorEastAsia" w:hAnsiTheme="minorHAnsi" w:cstheme="minorBidi"/>
          <w:i w:val="0"/>
          <w:noProof/>
          <w:szCs w:val="24"/>
          <w:lang w:val="en-IE" w:eastAsia="en-GB"/>
        </w:rPr>
      </w:pPr>
      <w:hyperlink w:anchor="_Toc94626111" w:history="1">
        <w:r w:rsidR="00165FFC" w:rsidRPr="00C07A4B">
          <w:rPr>
            <w:rStyle w:val="Hyperlink"/>
            <w:rFonts w:asciiTheme="majorHAnsi" w:hAnsiTheme="majorHAnsi" w:cstheme="majorHAnsi"/>
            <w:noProof/>
            <w:lang w:val="cs-CZ" w:bidi="cs-CZ"/>
          </w:rPr>
          <w:t>Organizace fokusních skupin a návrh programu setkání</w:t>
        </w:r>
        <w:r w:rsidR="00165FFC">
          <w:rPr>
            <w:noProof/>
            <w:webHidden/>
          </w:rPr>
          <w:tab/>
        </w:r>
        <w:r w:rsidR="00165FFC">
          <w:rPr>
            <w:noProof/>
            <w:webHidden/>
          </w:rPr>
          <w:fldChar w:fldCharType="begin"/>
        </w:r>
        <w:r w:rsidR="00165FFC">
          <w:rPr>
            <w:noProof/>
            <w:webHidden/>
          </w:rPr>
          <w:instrText xml:space="preserve"> PAGEREF _Toc94626111 \h </w:instrText>
        </w:r>
        <w:r w:rsidR="00165FFC">
          <w:rPr>
            <w:noProof/>
            <w:webHidden/>
          </w:rPr>
        </w:r>
        <w:r w:rsidR="00165FFC">
          <w:rPr>
            <w:noProof/>
            <w:webHidden/>
          </w:rPr>
          <w:fldChar w:fldCharType="separate"/>
        </w:r>
        <w:r w:rsidR="00165FFC">
          <w:rPr>
            <w:noProof/>
            <w:webHidden/>
          </w:rPr>
          <w:t>57</w:t>
        </w:r>
        <w:r w:rsidR="00165FFC">
          <w:rPr>
            <w:noProof/>
            <w:webHidden/>
          </w:rPr>
          <w:fldChar w:fldCharType="end"/>
        </w:r>
      </w:hyperlink>
    </w:p>
    <w:p w14:paraId="35344653" w14:textId="6E5299CE" w:rsidR="00165FFC" w:rsidRDefault="00826B43">
      <w:pPr>
        <w:pStyle w:val="TOC2"/>
        <w:tabs>
          <w:tab w:val="right" w:leader="underscore" w:pos="8827"/>
        </w:tabs>
        <w:rPr>
          <w:rFonts w:asciiTheme="minorHAnsi" w:eastAsiaTheme="minorEastAsia" w:hAnsiTheme="minorHAnsi" w:cstheme="minorBidi"/>
          <w:noProof/>
          <w:szCs w:val="24"/>
          <w:lang w:val="en-IE" w:eastAsia="en-GB"/>
        </w:rPr>
      </w:pPr>
      <w:hyperlink w:anchor="_Toc94626112" w:history="1">
        <w:r w:rsidR="00165FFC" w:rsidRPr="00C07A4B">
          <w:rPr>
            <w:rStyle w:val="Hyperlink"/>
            <w:rFonts w:asciiTheme="majorHAnsi" w:hAnsiTheme="majorHAnsi" w:cstheme="majorHAnsi"/>
            <w:noProof/>
            <w:lang w:val="cs-CZ" w:bidi="cs-CZ"/>
          </w:rPr>
          <w:t>3. část: Záznamy ze sebereflexní aktivity</w:t>
        </w:r>
        <w:r w:rsidR="00165FFC">
          <w:rPr>
            <w:noProof/>
            <w:webHidden/>
          </w:rPr>
          <w:tab/>
        </w:r>
        <w:r w:rsidR="00165FFC">
          <w:rPr>
            <w:noProof/>
            <w:webHidden/>
          </w:rPr>
          <w:fldChar w:fldCharType="begin"/>
        </w:r>
        <w:r w:rsidR="00165FFC">
          <w:rPr>
            <w:noProof/>
            <w:webHidden/>
          </w:rPr>
          <w:instrText xml:space="preserve"> PAGEREF _Toc94626112 \h </w:instrText>
        </w:r>
        <w:r w:rsidR="00165FFC">
          <w:rPr>
            <w:noProof/>
            <w:webHidden/>
          </w:rPr>
        </w:r>
        <w:r w:rsidR="00165FFC">
          <w:rPr>
            <w:noProof/>
            <w:webHidden/>
          </w:rPr>
          <w:fldChar w:fldCharType="separate"/>
        </w:r>
        <w:r w:rsidR="00165FFC">
          <w:rPr>
            <w:noProof/>
            <w:webHidden/>
          </w:rPr>
          <w:t>58</w:t>
        </w:r>
        <w:r w:rsidR="00165FFC">
          <w:rPr>
            <w:noProof/>
            <w:webHidden/>
          </w:rPr>
          <w:fldChar w:fldCharType="end"/>
        </w:r>
      </w:hyperlink>
    </w:p>
    <w:p w14:paraId="317A9F0B" w14:textId="244A999C"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113" w:history="1">
        <w:r w:rsidR="00165FFC" w:rsidRPr="00C07A4B">
          <w:rPr>
            <w:rStyle w:val="Hyperlink"/>
            <w:rFonts w:asciiTheme="majorHAnsi" w:hAnsiTheme="majorHAnsi" w:cstheme="majorHAnsi"/>
            <w:noProof/>
            <w:lang w:val="cs-CZ" w:bidi="cs-CZ"/>
          </w:rPr>
          <w:t>Příloha č. 2: Přizpůsobení nástroje sebereflexe kontextu dané země</w:t>
        </w:r>
        <w:r w:rsidR="00165FFC">
          <w:rPr>
            <w:noProof/>
            <w:webHidden/>
          </w:rPr>
          <w:tab/>
        </w:r>
        <w:r w:rsidR="00165FFC">
          <w:rPr>
            <w:noProof/>
            <w:webHidden/>
          </w:rPr>
          <w:fldChar w:fldCharType="begin"/>
        </w:r>
        <w:r w:rsidR="00165FFC">
          <w:rPr>
            <w:noProof/>
            <w:webHidden/>
          </w:rPr>
          <w:instrText xml:space="preserve"> PAGEREF _Toc94626113 \h </w:instrText>
        </w:r>
        <w:r w:rsidR="00165FFC">
          <w:rPr>
            <w:noProof/>
            <w:webHidden/>
          </w:rPr>
        </w:r>
        <w:r w:rsidR="00165FFC">
          <w:rPr>
            <w:noProof/>
            <w:webHidden/>
          </w:rPr>
          <w:fldChar w:fldCharType="separate"/>
        </w:r>
        <w:r w:rsidR="00165FFC">
          <w:rPr>
            <w:noProof/>
            <w:webHidden/>
          </w:rPr>
          <w:t>59</w:t>
        </w:r>
        <w:r w:rsidR="00165FFC">
          <w:rPr>
            <w:noProof/>
            <w:webHidden/>
          </w:rPr>
          <w:fldChar w:fldCharType="end"/>
        </w:r>
      </w:hyperlink>
    </w:p>
    <w:p w14:paraId="48342803" w14:textId="75A4B0F7"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114" w:history="1">
        <w:r w:rsidR="00165FFC" w:rsidRPr="00C07A4B">
          <w:rPr>
            <w:rStyle w:val="Hyperlink"/>
            <w:rFonts w:asciiTheme="majorHAnsi" w:hAnsiTheme="majorHAnsi" w:cstheme="majorHAnsi"/>
            <w:noProof/>
            <w:lang w:val="cs-CZ" w:bidi="cs-CZ"/>
          </w:rPr>
          <w:t>Příloha č. 3: Glosář pojmů</w:t>
        </w:r>
        <w:r w:rsidR="00165FFC">
          <w:rPr>
            <w:noProof/>
            <w:webHidden/>
          </w:rPr>
          <w:tab/>
        </w:r>
        <w:r w:rsidR="00165FFC">
          <w:rPr>
            <w:noProof/>
            <w:webHidden/>
          </w:rPr>
          <w:fldChar w:fldCharType="begin"/>
        </w:r>
        <w:r w:rsidR="00165FFC">
          <w:rPr>
            <w:noProof/>
            <w:webHidden/>
          </w:rPr>
          <w:instrText xml:space="preserve"> PAGEREF _Toc94626114 \h </w:instrText>
        </w:r>
        <w:r w:rsidR="00165FFC">
          <w:rPr>
            <w:noProof/>
            <w:webHidden/>
          </w:rPr>
        </w:r>
        <w:r w:rsidR="00165FFC">
          <w:rPr>
            <w:noProof/>
            <w:webHidden/>
          </w:rPr>
          <w:fldChar w:fldCharType="separate"/>
        </w:r>
        <w:r w:rsidR="00165FFC">
          <w:rPr>
            <w:noProof/>
            <w:webHidden/>
          </w:rPr>
          <w:t>61</w:t>
        </w:r>
        <w:r w:rsidR="00165FFC">
          <w:rPr>
            <w:noProof/>
            <w:webHidden/>
          </w:rPr>
          <w:fldChar w:fldCharType="end"/>
        </w:r>
      </w:hyperlink>
    </w:p>
    <w:p w14:paraId="13EFCBB7" w14:textId="2B0C1E63" w:rsidR="00165FFC" w:rsidRDefault="00826B43">
      <w:pPr>
        <w:pStyle w:val="TOC1"/>
        <w:tabs>
          <w:tab w:val="right" w:leader="underscore" w:pos="8827"/>
        </w:tabs>
        <w:rPr>
          <w:rFonts w:asciiTheme="minorHAnsi" w:eastAsiaTheme="minorEastAsia" w:hAnsiTheme="minorHAnsi" w:cstheme="minorBidi"/>
          <w:b w:val="0"/>
          <w:caps w:val="0"/>
          <w:noProof/>
          <w:lang w:val="en-IE" w:eastAsia="en-GB"/>
        </w:rPr>
      </w:pPr>
      <w:hyperlink w:anchor="_Toc94626115" w:history="1">
        <w:r w:rsidR="00165FFC" w:rsidRPr="00C07A4B">
          <w:rPr>
            <w:rStyle w:val="Hyperlink"/>
            <w:rFonts w:asciiTheme="majorHAnsi" w:hAnsiTheme="majorHAnsi" w:cstheme="majorHAnsi"/>
            <w:noProof/>
            <w:lang w:val="cs-CZ" w:bidi="cs-CZ"/>
          </w:rPr>
          <w:t>Literatura</w:t>
        </w:r>
        <w:r w:rsidR="00165FFC">
          <w:rPr>
            <w:noProof/>
            <w:webHidden/>
          </w:rPr>
          <w:tab/>
        </w:r>
        <w:r w:rsidR="00165FFC">
          <w:rPr>
            <w:noProof/>
            <w:webHidden/>
          </w:rPr>
          <w:fldChar w:fldCharType="begin"/>
        </w:r>
        <w:r w:rsidR="00165FFC">
          <w:rPr>
            <w:noProof/>
            <w:webHidden/>
          </w:rPr>
          <w:instrText xml:space="preserve"> PAGEREF _Toc94626115 \h </w:instrText>
        </w:r>
        <w:r w:rsidR="00165FFC">
          <w:rPr>
            <w:noProof/>
            <w:webHidden/>
          </w:rPr>
        </w:r>
        <w:r w:rsidR="00165FFC">
          <w:rPr>
            <w:noProof/>
            <w:webHidden/>
          </w:rPr>
          <w:fldChar w:fldCharType="separate"/>
        </w:r>
        <w:r w:rsidR="00165FFC">
          <w:rPr>
            <w:noProof/>
            <w:webHidden/>
          </w:rPr>
          <w:t>68</w:t>
        </w:r>
        <w:r w:rsidR="00165FFC">
          <w:rPr>
            <w:noProof/>
            <w:webHidden/>
          </w:rPr>
          <w:fldChar w:fldCharType="end"/>
        </w:r>
      </w:hyperlink>
    </w:p>
    <w:p w14:paraId="05DD7E3F" w14:textId="7166F00A" w:rsidR="008B36F5" w:rsidRPr="00D0496C" w:rsidRDefault="002B24D1" w:rsidP="00233CBC">
      <w:pPr>
        <w:pStyle w:val="Agency-body-text"/>
        <w:rPr>
          <w:rFonts w:asciiTheme="majorHAnsi" w:hAnsiTheme="majorHAnsi" w:cstheme="majorHAnsi"/>
        </w:rPr>
      </w:pPr>
      <w:r w:rsidRPr="00D0496C">
        <w:rPr>
          <w:rFonts w:asciiTheme="majorHAnsi" w:hAnsiTheme="majorHAnsi" w:cstheme="majorHAnsi"/>
          <w:b/>
          <w:i/>
          <w:lang w:val="cs-CZ" w:bidi="cs-CZ"/>
        </w:rPr>
        <w:fldChar w:fldCharType="end"/>
      </w:r>
      <w:r w:rsidR="008B36F5" w:rsidRPr="00D0496C">
        <w:rPr>
          <w:rFonts w:asciiTheme="majorHAnsi" w:hAnsiTheme="majorHAnsi" w:cstheme="majorHAnsi"/>
          <w:lang w:val="cs-CZ" w:bidi="cs-CZ"/>
        </w:rPr>
        <w:br w:type="page"/>
      </w:r>
    </w:p>
    <w:p w14:paraId="1D40F3CF" w14:textId="5DDD0563" w:rsidR="009649A4" w:rsidRPr="00D0496C" w:rsidRDefault="00DC253D" w:rsidP="00846C5F">
      <w:pPr>
        <w:pStyle w:val="Agency-heading-1"/>
        <w:rPr>
          <w:rFonts w:asciiTheme="majorHAnsi" w:hAnsiTheme="majorHAnsi" w:cstheme="majorHAnsi"/>
        </w:rPr>
      </w:pPr>
      <w:bookmarkStart w:id="0" w:name="_Toc94626075"/>
      <w:r w:rsidRPr="00D0496C">
        <w:rPr>
          <w:rFonts w:asciiTheme="majorHAnsi" w:hAnsiTheme="majorHAnsi" w:cstheme="majorHAnsi"/>
          <w:lang w:val="cs-CZ" w:bidi="cs-CZ"/>
        </w:rPr>
        <w:lastRenderedPageBreak/>
        <w:t>Úvod</w:t>
      </w:r>
      <w:bookmarkEnd w:id="0"/>
    </w:p>
    <w:p w14:paraId="30459CE4" w14:textId="00F749EA" w:rsidR="00041E4A"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Tento nástroj sebereflexe je výstupem projektu </w:t>
      </w:r>
      <w:hyperlink r:id="rId22">
        <w:r w:rsidR="007F14DE" w:rsidRPr="00D0496C">
          <w:rPr>
            <w:rStyle w:val="Hyperlink"/>
            <w:rFonts w:asciiTheme="majorHAnsi" w:hAnsiTheme="majorHAnsi" w:cstheme="majorHAnsi"/>
            <w:lang w:val="cs-CZ" w:bidi="cs-CZ"/>
          </w:rPr>
          <w:t>Podpora inkluzivního vedení škol</w:t>
        </w:r>
      </w:hyperlink>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SISL</w:t>
      </w:r>
      <w:proofErr w:type="spellEnd"/>
      <w:r w:rsidRPr="00D0496C">
        <w:rPr>
          <w:rFonts w:asciiTheme="majorHAnsi" w:hAnsiTheme="majorHAnsi" w:cstheme="majorHAnsi"/>
          <w:lang w:val="cs-CZ" w:bidi="cs-CZ"/>
        </w:rPr>
        <w:t xml:space="preserve">) Evropské agentury pro speciální a inkluzivní vzdělávání (Agentura). Tento nástroj vychází z rámce politiky </w:t>
      </w:r>
      <w:proofErr w:type="spellStart"/>
      <w:r w:rsidRPr="00D0496C">
        <w:rPr>
          <w:rFonts w:asciiTheme="majorHAnsi" w:hAnsiTheme="majorHAnsi" w:cstheme="majorHAnsi"/>
          <w:lang w:val="cs-CZ" w:bidi="cs-CZ"/>
        </w:rPr>
        <w:t>SISL</w:t>
      </w:r>
      <w:proofErr w:type="spellEnd"/>
      <w:r w:rsidRPr="00D0496C">
        <w:rPr>
          <w:rFonts w:asciiTheme="majorHAnsi" w:hAnsiTheme="majorHAnsi" w:cstheme="majorHAnsi"/>
          <w:lang w:val="cs-CZ" w:bidi="cs-CZ"/>
        </w:rPr>
        <w:t xml:space="preserve"> zvaného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hyperlink r:id="rId23">
        <w:r w:rsidR="00AB7A73" w:rsidRPr="00D0496C">
          <w:rPr>
            <w:rStyle w:val="Hyperlink"/>
            <w:rFonts w:asciiTheme="majorHAnsi" w:hAnsiTheme="majorHAnsi" w:cstheme="majorHAnsi"/>
            <w:i/>
            <w:lang w:val="cs-CZ" w:bidi="cs-CZ"/>
          </w:rPr>
          <w:t>A </w:t>
        </w:r>
        <w:proofErr w:type="spellStart"/>
        <w:r w:rsidR="00AB7A73" w:rsidRPr="00D0496C">
          <w:rPr>
            <w:rStyle w:val="Hyperlink"/>
            <w:rFonts w:asciiTheme="majorHAnsi" w:hAnsiTheme="majorHAnsi" w:cstheme="majorHAnsi"/>
            <w:i/>
            <w:lang w:val="cs-CZ" w:bidi="cs-CZ"/>
          </w:rPr>
          <w:t>practical</w:t>
        </w:r>
        <w:proofErr w:type="spellEnd"/>
        <w:r w:rsidR="00AB7A73" w:rsidRPr="00D0496C">
          <w:rPr>
            <w:rStyle w:val="Hyperlink"/>
            <w:rFonts w:asciiTheme="majorHAnsi" w:hAnsiTheme="majorHAnsi" w:cstheme="majorHAnsi"/>
            <w:i/>
            <w:lang w:val="cs-CZ" w:bidi="cs-CZ"/>
          </w:rPr>
          <w:t xml:space="preserve"> </w:t>
        </w:r>
        <w:proofErr w:type="spellStart"/>
        <w:r w:rsidR="00AB7A73" w:rsidRPr="00D0496C">
          <w:rPr>
            <w:rStyle w:val="Hyperlink"/>
            <w:rFonts w:asciiTheme="majorHAnsi" w:hAnsiTheme="majorHAnsi" w:cstheme="majorHAnsi"/>
            <w:i/>
            <w:lang w:val="cs-CZ" w:bidi="cs-CZ"/>
          </w:rPr>
          <w:t>guide</w:t>
        </w:r>
        <w:proofErr w:type="spellEnd"/>
        <w:r w:rsidR="00AB7A73" w:rsidRPr="00D0496C">
          <w:rPr>
            <w:rStyle w:val="Hyperlink"/>
            <w:rFonts w:asciiTheme="majorHAnsi" w:hAnsiTheme="majorHAnsi" w:cstheme="majorHAnsi"/>
            <w:i/>
            <w:lang w:val="cs-CZ" w:bidi="cs-CZ"/>
          </w:rPr>
          <w:t xml:space="preserve"> to </w:t>
        </w:r>
        <w:proofErr w:type="spellStart"/>
        <w:r w:rsidR="00AB7A73" w:rsidRPr="00D0496C">
          <w:rPr>
            <w:rStyle w:val="Hyperlink"/>
            <w:rFonts w:asciiTheme="majorHAnsi" w:hAnsiTheme="majorHAnsi" w:cstheme="majorHAnsi"/>
            <w:i/>
            <w:lang w:val="cs-CZ" w:bidi="cs-CZ"/>
          </w:rPr>
          <w:t>developing</w:t>
        </w:r>
        <w:proofErr w:type="spellEnd"/>
        <w:r w:rsidR="00AB7A73" w:rsidRPr="00D0496C">
          <w:rPr>
            <w:rStyle w:val="Hyperlink"/>
            <w:rFonts w:asciiTheme="majorHAnsi" w:hAnsiTheme="majorHAnsi" w:cstheme="majorHAnsi"/>
            <w:i/>
            <w:lang w:val="cs-CZ" w:bidi="cs-CZ"/>
          </w:rPr>
          <w:t xml:space="preserve"> and </w:t>
        </w:r>
        <w:proofErr w:type="spellStart"/>
        <w:r w:rsidR="00AB7A73" w:rsidRPr="00D0496C">
          <w:rPr>
            <w:rStyle w:val="Hyperlink"/>
            <w:rFonts w:asciiTheme="majorHAnsi" w:hAnsiTheme="majorHAnsi" w:cstheme="majorHAnsi"/>
            <w:i/>
            <w:lang w:val="cs-CZ" w:bidi="cs-CZ"/>
          </w:rPr>
          <w:t>reviewing</w:t>
        </w:r>
        <w:proofErr w:type="spellEnd"/>
        <w:r w:rsidR="00AB7A73" w:rsidRPr="00D0496C">
          <w:rPr>
            <w:rStyle w:val="Hyperlink"/>
            <w:rFonts w:asciiTheme="majorHAnsi" w:hAnsiTheme="majorHAnsi" w:cstheme="majorHAnsi"/>
            <w:i/>
            <w:lang w:val="cs-CZ" w:bidi="cs-CZ"/>
          </w:rPr>
          <w:t xml:space="preserve"> </w:t>
        </w:r>
        <w:proofErr w:type="spellStart"/>
        <w:r w:rsidR="00AB7A73" w:rsidRPr="00D0496C">
          <w:rPr>
            <w:rStyle w:val="Hyperlink"/>
            <w:rFonts w:asciiTheme="majorHAnsi" w:hAnsiTheme="majorHAnsi" w:cstheme="majorHAnsi"/>
            <w:i/>
            <w:lang w:val="cs-CZ" w:bidi="cs-CZ"/>
          </w:rPr>
          <w:t>policy</w:t>
        </w:r>
        <w:proofErr w:type="spellEnd"/>
        <w:r w:rsidR="00AB7A73" w:rsidRPr="00D0496C">
          <w:rPr>
            <w:rStyle w:val="Hyperlink"/>
            <w:rFonts w:asciiTheme="majorHAnsi" w:hAnsiTheme="majorHAnsi" w:cstheme="majorHAnsi"/>
            <w:i/>
            <w:lang w:val="cs-CZ" w:bidi="cs-CZ"/>
          </w:rPr>
          <w:t xml:space="preserve"> </w:t>
        </w:r>
        <w:proofErr w:type="spellStart"/>
        <w:r w:rsidR="00AB7A73" w:rsidRPr="00D0496C">
          <w:rPr>
            <w:rStyle w:val="Hyperlink"/>
            <w:rFonts w:asciiTheme="majorHAnsi" w:hAnsiTheme="majorHAnsi" w:cstheme="majorHAnsi"/>
            <w:i/>
            <w:lang w:val="cs-CZ" w:bidi="cs-CZ"/>
          </w:rPr>
          <w:t>frameworks</w:t>
        </w:r>
        <w:proofErr w:type="spellEnd"/>
      </w:hyperlink>
      <w:r w:rsidRPr="00D0496C">
        <w:rPr>
          <w:rFonts w:asciiTheme="majorHAnsi" w:hAnsiTheme="majorHAnsi" w:cstheme="majorHAnsi"/>
          <w:lang w:val="cs-CZ" w:bidi="cs-CZ"/>
        </w:rPr>
        <w:t xml:space="preserve"> </w:t>
      </w:r>
      <w:r w:rsidRPr="00D0496C">
        <w:rPr>
          <w:rFonts w:asciiTheme="majorHAnsi" w:hAnsiTheme="majorHAnsi" w:cstheme="majorHAnsi"/>
          <w:i/>
          <w:lang w:val="cs-CZ" w:bidi="cs-CZ"/>
        </w:rPr>
        <w:t>[Inkluzivní vedení škol: Praktická příručka pro vypracování a přezkum rámců politiky</w:t>
      </w:r>
      <w:r w:rsidRPr="00D0496C">
        <w:rPr>
          <w:rFonts w:asciiTheme="majorHAnsi" w:hAnsiTheme="majorHAnsi" w:cstheme="majorHAnsi"/>
          <w:lang w:val="cs-CZ" w:bidi="cs-CZ"/>
        </w:rPr>
        <w:t xml:space="preserve">] (Evropská agentura, </w:t>
      </w:r>
      <w:proofErr w:type="gramStart"/>
      <w:r w:rsidRPr="00D0496C">
        <w:rPr>
          <w:rFonts w:asciiTheme="majorHAnsi" w:hAnsiTheme="majorHAnsi" w:cstheme="majorHAnsi"/>
          <w:lang w:val="cs-CZ" w:bidi="cs-CZ"/>
        </w:rPr>
        <w:t>2020a</w:t>
      </w:r>
      <w:proofErr w:type="gramEnd"/>
      <w:r w:rsidRPr="00D0496C">
        <w:rPr>
          <w:rFonts w:asciiTheme="majorHAnsi" w:hAnsiTheme="majorHAnsi" w:cstheme="majorHAnsi"/>
          <w:lang w:val="cs-CZ" w:bidi="cs-CZ"/>
        </w:rPr>
        <w:t>). Rámec politiky stanoví vizi, směrodatné principy, obecné a konkrétní cíle, včetně rámce navrhovaných standardů a odpovídajících politických opatření na podporu inkluzivního vedení škol.</w:t>
      </w:r>
    </w:p>
    <w:p w14:paraId="5FD60A27" w14:textId="1DA041B1" w:rsidR="009649A4" w:rsidRPr="00D0496C" w:rsidRDefault="00A47BE5" w:rsidP="009649A4">
      <w:pPr>
        <w:pStyle w:val="Agency-body-text"/>
        <w:rPr>
          <w:rFonts w:asciiTheme="majorHAnsi" w:hAnsiTheme="majorHAnsi" w:cstheme="majorHAnsi"/>
          <w:lang w:val="cs-CZ"/>
        </w:rPr>
      </w:pPr>
      <w:r w:rsidRPr="00D0496C">
        <w:rPr>
          <w:rFonts w:asciiTheme="majorHAnsi" w:hAnsiTheme="majorHAnsi" w:cstheme="majorHAnsi"/>
          <w:lang w:val="cs-CZ" w:bidi="cs-CZ"/>
        </w:rPr>
        <w:t>Tento nástroj sebereflexe staví na těchto dvou posledních bodech: aspirační standardy pro inkluzivní vedení škol a podpůrný rámec politiky. Umožňuje reflexi a výměnu informací mezi různými zainteresovanými stranami s cílem identifikovat nedostatky, které je třeba řešit. Rámec politiky a nástroj sebereflexe jsou výsledkem iterativní spolupráce mezi týmem Agentury a týmem klastrů z jednotlivých zemí.</w:t>
      </w:r>
    </w:p>
    <w:p w14:paraId="6F5534FA" w14:textId="15D2454D" w:rsidR="00AC3A7A" w:rsidRPr="00D0496C" w:rsidRDefault="009649A4" w:rsidP="003E3CC9">
      <w:pPr>
        <w:pStyle w:val="Agency-body-text"/>
        <w:keepNext/>
        <w:rPr>
          <w:rFonts w:asciiTheme="majorHAnsi" w:hAnsiTheme="majorHAnsi" w:cstheme="majorHAnsi"/>
        </w:rPr>
      </w:pPr>
      <w:r w:rsidRPr="00D0496C">
        <w:rPr>
          <w:rFonts w:asciiTheme="majorHAnsi" w:hAnsiTheme="majorHAnsi" w:cstheme="majorHAnsi"/>
          <w:lang w:val="cs-CZ" w:bidi="cs-CZ"/>
        </w:rPr>
        <w:t>Tento nástroj sebereflexe má stimulovat profesionální dialog a společný rozvoj politiky v rámci škol a napříč školami, a to na různých úrovních politiky. Je určen pro:</w:t>
      </w:r>
    </w:p>
    <w:p w14:paraId="4884B9B0" w14:textId="3EB95950" w:rsidR="00AC3A7A" w:rsidRPr="00D0496C" w:rsidRDefault="009649A4" w:rsidP="003E3CC9">
      <w:pPr>
        <w:pStyle w:val="Agency-body-text"/>
        <w:numPr>
          <w:ilvl w:val="0"/>
          <w:numId w:val="49"/>
        </w:numPr>
        <w:rPr>
          <w:rFonts w:asciiTheme="majorHAnsi" w:hAnsiTheme="majorHAnsi" w:cstheme="majorHAnsi"/>
        </w:rPr>
      </w:pPr>
      <w:r w:rsidRPr="00D0496C">
        <w:rPr>
          <w:rFonts w:asciiTheme="majorHAnsi" w:hAnsiTheme="majorHAnsi" w:cstheme="majorHAnsi"/>
          <w:lang w:val="cs-CZ" w:bidi="cs-CZ"/>
        </w:rPr>
        <w:t>vedoucí pracovníky škol i týmy ve vedení škol, kteří mají zájem o pomoc při přijímání a rozvíjení inkluzivní praxe v rámci vedení;</w:t>
      </w:r>
    </w:p>
    <w:p w14:paraId="31507371" w14:textId="539221B5" w:rsidR="009649A4" w:rsidRPr="00D0496C" w:rsidRDefault="009649A4" w:rsidP="003E3CC9">
      <w:pPr>
        <w:pStyle w:val="Agency-body-text"/>
        <w:numPr>
          <w:ilvl w:val="0"/>
          <w:numId w:val="49"/>
        </w:numPr>
        <w:rPr>
          <w:rFonts w:asciiTheme="majorHAnsi" w:hAnsiTheme="majorHAnsi" w:cstheme="majorHAnsi"/>
        </w:rPr>
      </w:pPr>
      <w:r w:rsidRPr="00D0496C">
        <w:rPr>
          <w:rFonts w:asciiTheme="majorHAnsi" w:hAnsiTheme="majorHAnsi" w:cstheme="majorHAnsi"/>
          <w:lang w:val="cs-CZ" w:bidi="cs-CZ"/>
        </w:rPr>
        <w:t>tvůrce politik odpovědné za vypracování a realizaci politik pro inkluzivní vzdělávání na národní, regionální nebo místní úrovni.</w:t>
      </w:r>
    </w:p>
    <w:p w14:paraId="76697C2E" w14:textId="54097EC5"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 rámci tohoto nástroje je </w:t>
      </w:r>
      <w:r w:rsidRPr="00D0496C">
        <w:rPr>
          <w:rFonts w:asciiTheme="majorHAnsi" w:hAnsiTheme="majorHAnsi" w:cstheme="majorHAnsi"/>
          <w:b/>
          <w:lang w:val="cs-CZ" w:bidi="cs-CZ"/>
        </w:rPr>
        <w:t xml:space="preserve">inkluzivní vzdělávání </w:t>
      </w:r>
      <w:r w:rsidRPr="00D0496C">
        <w:rPr>
          <w:rFonts w:asciiTheme="majorHAnsi" w:hAnsiTheme="majorHAnsi" w:cstheme="majorHAnsi"/>
          <w:lang w:val="cs-CZ" w:bidi="cs-CZ"/>
        </w:rPr>
        <w:t xml:space="preserve">chápáno v nejširším slova smyslu. Znamená maximalizaci zapojení žáků, zvyšování jejich úspěšnosti, podporu </w:t>
      </w:r>
      <w:hyperlink w:anchor="wellbeing" w:history="1">
        <w:r w:rsidR="009A4984" w:rsidRPr="00D0496C">
          <w:rPr>
            <w:rStyle w:val="Hyperlink"/>
            <w:rFonts w:asciiTheme="majorHAnsi" w:hAnsiTheme="majorHAnsi" w:cstheme="majorHAnsi"/>
            <w:lang w:val="cs-CZ" w:bidi="cs-CZ"/>
          </w:rPr>
          <w:t>pohody</w:t>
        </w:r>
      </w:hyperlink>
      <w:r w:rsidRPr="00D0496C">
        <w:rPr>
          <w:rFonts w:asciiTheme="majorHAnsi" w:hAnsiTheme="majorHAnsi" w:cstheme="majorHAnsi"/>
          <w:lang w:val="cs-CZ" w:bidi="cs-CZ"/>
        </w:rPr>
        <w:t xml:space="preserve"> </w:t>
      </w:r>
      <w:r w:rsidR="004B2568" w:rsidRPr="00D0496C">
        <w:rPr>
          <w:rFonts w:asciiTheme="majorHAnsi" w:hAnsiTheme="majorHAnsi" w:cstheme="majorHAnsi"/>
          <w:vertAlign w:val="superscript"/>
          <w:lang w:val="cs-CZ" w:bidi="cs-CZ"/>
        </w:rPr>
        <w:footnoteReference w:id="2"/>
      </w:r>
      <w:r w:rsidRPr="00D0496C">
        <w:rPr>
          <w:rFonts w:asciiTheme="majorHAnsi" w:hAnsiTheme="majorHAnsi" w:cstheme="majorHAnsi"/>
          <w:vertAlign w:val="superscript"/>
          <w:lang w:val="cs-CZ" w:bidi="cs-CZ"/>
        </w:rPr>
        <w:t xml:space="preserve"> </w:t>
      </w:r>
      <w:r w:rsidRPr="00D0496C">
        <w:rPr>
          <w:rFonts w:asciiTheme="majorHAnsi" w:hAnsiTheme="majorHAnsi" w:cstheme="majorHAnsi"/>
          <w:lang w:val="cs-CZ" w:bidi="cs-CZ"/>
        </w:rPr>
        <w:t xml:space="preserve">a vytváření pocitu sounáležitosti u </w:t>
      </w:r>
      <w:r w:rsidRPr="00D0496C">
        <w:rPr>
          <w:rFonts w:asciiTheme="majorHAnsi" w:hAnsiTheme="majorHAnsi" w:cstheme="majorHAnsi"/>
          <w:b/>
          <w:lang w:val="cs-CZ" w:bidi="cs-CZ"/>
        </w:rPr>
        <w:t>všech</w:t>
      </w:r>
      <w:r w:rsidRPr="00D0496C">
        <w:rPr>
          <w:rFonts w:asciiTheme="majorHAnsi" w:hAnsiTheme="majorHAnsi" w:cstheme="majorHAnsi"/>
          <w:lang w:val="cs-CZ" w:bidi="cs-CZ"/>
        </w:rPr>
        <w:t xml:space="preserve"> žáků, včetně těch, kteří jsou ohroženi vyloučením.</w:t>
      </w:r>
    </w:p>
    <w:p w14:paraId="47CDF183" w14:textId="28A5B57A" w:rsidR="009649A4" w:rsidRPr="00D0496C" w:rsidRDefault="0055576E"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Tento nástroj staví na dvou hlavních prvcích identifikovaných v </w:t>
      </w:r>
      <w:hyperlink r:id="rId24" w:history="1">
        <w:r w:rsidR="009649A4" w:rsidRPr="00D0496C">
          <w:rPr>
            <w:rStyle w:val="Hyperlink"/>
            <w:rFonts w:asciiTheme="majorHAnsi" w:hAnsiTheme="majorHAnsi" w:cstheme="majorHAnsi"/>
            <w:lang w:val="cs-CZ" w:bidi="cs-CZ"/>
          </w:rPr>
          <w:t xml:space="preserve">rámci politiky </w:t>
        </w:r>
        <w:proofErr w:type="spellStart"/>
        <w:r w:rsidR="009649A4" w:rsidRPr="00D0496C">
          <w:rPr>
            <w:rStyle w:val="Hyperlink"/>
            <w:rFonts w:asciiTheme="majorHAnsi" w:hAnsiTheme="majorHAnsi" w:cstheme="majorHAnsi"/>
            <w:lang w:val="cs-CZ" w:bidi="cs-CZ"/>
          </w:rPr>
          <w:t>SISL</w:t>
        </w:r>
        <w:proofErr w:type="spellEnd"/>
      </w:hyperlink>
      <w:r w:rsidRPr="00D0496C">
        <w:rPr>
          <w:rFonts w:asciiTheme="majorHAnsi" w:hAnsiTheme="majorHAnsi" w:cstheme="majorHAnsi"/>
          <w:lang w:val="cs-CZ" w:bidi="cs-CZ"/>
        </w:rPr>
        <w:t xml:space="preserve">: aspirační </w:t>
      </w:r>
      <w:hyperlink w:anchor="Standards" w:history="1">
        <w:r w:rsidR="009649A4" w:rsidRPr="00D0496C">
          <w:rPr>
            <w:rStyle w:val="Hyperlink"/>
            <w:rFonts w:asciiTheme="majorHAnsi" w:hAnsiTheme="majorHAnsi" w:cstheme="majorHAnsi"/>
            <w:lang w:val="cs-CZ" w:bidi="cs-CZ"/>
          </w:rPr>
          <w:t>standardy</w:t>
        </w:r>
      </w:hyperlink>
      <w:r w:rsidRPr="00D0496C">
        <w:rPr>
          <w:rFonts w:asciiTheme="majorHAnsi" w:hAnsiTheme="majorHAnsi" w:cstheme="majorHAnsi"/>
          <w:lang w:val="cs-CZ" w:bidi="cs-CZ"/>
        </w:rPr>
        <w:t xml:space="preserve"> pro vedoucí pracovníky škol a politická opatření nezbytná k podpoření vedoucích pracovníků škol při dosahování těchto standardů. Informace o možném přizpůsobení tohoto nástroje prostředí jednotlivých zemí naleznete v </w:t>
      </w:r>
      <w:hyperlink w:anchor="ANNEX2" w:history="1">
        <w:r w:rsidR="002C7461" w:rsidRPr="00D0496C">
          <w:rPr>
            <w:rStyle w:val="Hyperlink"/>
            <w:rFonts w:asciiTheme="majorHAnsi" w:hAnsiTheme="majorHAnsi" w:cstheme="majorHAnsi"/>
            <w:lang w:val="cs-CZ" w:bidi="cs-CZ"/>
          </w:rPr>
          <w:t>příloze č. 2</w:t>
        </w:r>
      </w:hyperlink>
      <w:r w:rsidRPr="00D0496C">
        <w:rPr>
          <w:rFonts w:asciiTheme="majorHAnsi" w:hAnsiTheme="majorHAnsi" w:cstheme="majorHAnsi"/>
          <w:lang w:val="cs-CZ" w:bidi="cs-CZ"/>
        </w:rPr>
        <w:t>.</w:t>
      </w:r>
    </w:p>
    <w:p w14:paraId="42B711B8" w14:textId="1A750D1A" w:rsidR="009649A4" w:rsidRPr="002A7137" w:rsidRDefault="00D90E80" w:rsidP="009649A4">
      <w:pPr>
        <w:pStyle w:val="Agency-body-text"/>
        <w:rPr>
          <w:rFonts w:asciiTheme="majorHAnsi" w:hAnsiTheme="majorHAnsi" w:cstheme="majorHAnsi"/>
          <w:bCs/>
          <w:lang w:val="cs-CZ"/>
        </w:rPr>
      </w:pPr>
      <w:r w:rsidRPr="00D0496C">
        <w:rPr>
          <w:rFonts w:asciiTheme="majorHAnsi" w:hAnsiTheme="majorHAnsi" w:cstheme="majorHAnsi"/>
          <w:lang w:val="cs-CZ" w:bidi="cs-CZ"/>
        </w:rPr>
        <w:t xml:space="preserve">Pro účely tohoto dokumentu se </w:t>
      </w:r>
      <w:r w:rsidRPr="00D0496C">
        <w:rPr>
          <w:rFonts w:asciiTheme="majorHAnsi" w:hAnsiTheme="majorHAnsi" w:cstheme="majorHAnsi"/>
          <w:b/>
          <w:lang w:val="cs-CZ" w:bidi="cs-CZ"/>
        </w:rPr>
        <w:t>vedoucím pracovníkem školy</w:t>
      </w:r>
      <w:r w:rsidRPr="00D0496C">
        <w:rPr>
          <w:rFonts w:asciiTheme="majorHAnsi" w:hAnsiTheme="majorHAnsi" w:cstheme="majorHAnsi"/>
          <w:lang w:val="cs-CZ" w:bidi="cs-CZ"/>
        </w:rPr>
        <w:t xml:space="preserve"> rozumí všechny osoby ve vedoucích pozicích ve školách a studentských společenstvích. Tento nástroj vychází z výzkumu v oblasti vedení. V této oblasti se rozlišuje mezi vedením jakožto osobami a vedením jakožto funkcí. Vedení jakožto funkce je zpravidla organizační funkcí, která je sdílená nebo </w:t>
      </w:r>
      <w:hyperlink w:anchor="distributed" w:history="1">
        <w:r w:rsidR="004D3EB7" w:rsidRPr="00D0496C">
          <w:rPr>
            <w:rStyle w:val="Hyperlink"/>
            <w:rFonts w:asciiTheme="majorHAnsi" w:hAnsiTheme="majorHAnsi" w:cstheme="majorHAnsi"/>
            <w:lang w:val="cs-CZ" w:bidi="cs-CZ"/>
          </w:rPr>
          <w:t>distribuovaná</w:t>
        </w:r>
      </w:hyperlink>
      <w:r w:rsidRPr="00D0496C">
        <w:rPr>
          <w:rFonts w:asciiTheme="majorHAnsi" w:hAnsiTheme="majorHAnsi" w:cstheme="majorHAnsi"/>
          <w:lang w:val="cs-CZ" w:bidi="cs-CZ"/>
        </w:rPr>
        <w:t xml:space="preserve"> mezi více osob. Z právního hlediska může vedení převzít jedna osoba. Přístup založený na výzkumu považuje vedení za kolektivní fenomén. Předpokladem tohoto nástroje je snaha každého vedoucího pracovníka školy být </w:t>
      </w:r>
      <w:hyperlink w:anchor="leader" w:history="1">
        <w:r w:rsidR="009649A4" w:rsidRPr="00D0496C">
          <w:rPr>
            <w:rStyle w:val="Hyperlink"/>
            <w:rFonts w:asciiTheme="majorHAnsi" w:hAnsiTheme="majorHAnsi" w:cstheme="majorHAnsi"/>
            <w:b/>
            <w:lang w:val="cs-CZ" w:bidi="cs-CZ"/>
          </w:rPr>
          <w:t>inkluzivním vedoucím pracovníkem školy</w:t>
        </w:r>
      </w:hyperlink>
      <w:r w:rsidRPr="00D0496C">
        <w:rPr>
          <w:rFonts w:asciiTheme="majorHAnsi" w:hAnsiTheme="majorHAnsi" w:cstheme="majorHAnsi"/>
          <w:lang w:val="cs-CZ" w:bidi="cs-CZ"/>
        </w:rPr>
        <w:t xml:space="preserve"> a uplatňovat </w:t>
      </w:r>
      <w:hyperlink w:anchor="Schoolleadership" w:history="1">
        <w:r w:rsidR="00244F70" w:rsidRPr="00D0496C">
          <w:rPr>
            <w:rStyle w:val="Hyperlink"/>
            <w:rFonts w:asciiTheme="majorHAnsi" w:hAnsiTheme="majorHAnsi" w:cstheme="majorHAnsi"/>
            <w:b/>
            <w:lang w:val="cs-CZ" w:bidi="cs-CZ"/>
          </w:rPr>
          <w:t>vedení školy,</w:t>
        </w:r>
      </w:hyperlink>
      <w:r w:rsidRPr="00D0496C">
        <w:rPr>
          <w:rFonts w:asciiTheme="majorHAnsi" w:hAnsiTheme="majorHAnsi" w:cstheme="majorHAnsi"/>
          <w:b/>
          <w:lang w:val="cs-CZ" w:bidi="cs-CZ"/>
        </w:rPr>
        <w:t xml:space="preserve"> které prosazuje inkluzi</w:t>
      </w:r>
      <w:r w:rsidRPr="00165FFC">
        <w:rPr>
          <w:rFonts w:asciiTheme="majorHAnsi" w:hAnsiTheme="majorHAnsi" w:cstheme="majorHAnsi"/>
          <w:bCs/>
          <w:lang w:val="cs-CZ" w:bidi="cs-CZ"/>
        </w:rPr>
        <w:t>.</w:t>
      </w:r>
    </w:p>
    <w:p w14:paraId="042FA59A" w14:textId="0F470E1E"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b/>
          <w:lang w:val="cs-CZ" w:bidi="cs-CZ"/>
        </w:rPr>
        <w:lastRenderedPageBreak/>
        <w:t>Inkluzivní vedoucí pracovníci školy</w:t>
      </w:r>
      <w:r w:rsidRPr="00D0496C">
        <w:rPr>
          <w:rFonts w:asciiTheme="majorHAnsi" w:hAnsiTheme="majorHAnsi" w:cstheme="majorHAnsi"/>
          <w:lang w:val="cs-CZ" w:bidi="cs-CZ"/>
        </w:rPr>
        <w:t xml:space="preserve"> mají tu </w:t>
      </w:r>
      <w:r w:rsidRPr="00D0496C">
        <w:rPr>
          <w:rFonts w:asciiTheme="majorHAnsi" w:hAnsiTheme="majorHAnsi" w:cstheme="majorHAnsi"/>
          <w:b/>
          <w:lang w:val="cs-CZ" w:bidi="cs-CZ"/>
        </w:rPr>
        <w:t>vizi</w:t>
      </w:r>
      <w:r w:rsidRPr="00D0496C">
        <w:rPr>
          <w:rFonts w:asciiTheme="majorHAnsi" w:hAnsiTheme="majorHAnsi" w:cstheme="majorHAnsi"/>
          <w:lang w:val="cs-CZ" w:bidi="cs-CZ"/>
        </w:rPr>
        <w:t xml:space="preserve">, že studentům </w:t>
      </w:r>
      <w:r w:rsidR="00EE11DC" w:rsidRPr="00D0496C">
        <w:rPr>
          <w:rFonts w:asciiTheme="majorHAnsi" w:hAnsiTheme="majorHAnsi" w:cstheme="majorHAnsi"/>
          <w:lang w:val="cs-CZ" w:bidi="cs-CZ"/>
        </w:rPr>
        <w:t>„</w:t>
      </w:r>
      <w:r w:rsidRPr="00D0496C">
        <w:rPr>
          <w:rFonts w:asciiTheme="majorHAnsi" w:hAnsiTheme="majorHAnsi" w:cstheme="majorHAnsi"/>
          <w:lang w:val="cs-CZ" w:bidi="cs-CZ"/>
        </w:rPr>
        <w:t xml:space="preserve">všech věkových skupin“ by se mělo dostat smysluplného a kvalitního vzdělání v místní komunitě </w:t>
      </w:r>
      <w:r w:rsidR="0024493A" w:rsidRPr="00D0496C">
        <w:rPr>
          <w:rFonts w:asciiTheme="majorHAnsi" w:hAnsiTheme="majorHAnsi" w:cstheme="majorHAnsi"/>
          <w:lang w:val="cs-CZ" w:bidi="cs-CZ"/>
        </w:rPr>
        <w:t>„</w:t>
      </w:r>
      <w:r w:rsidRPr="00D0496C">
        <w:rPr>
          <w:rFonts w:asciiTheme="majorHAnsi" w:hAnsiTheme="majorHAnsi" w:cstheme="majorHAnsi"/>
          <w:lang w:val="cs-CZ" w:bidi="cs-CZ"/>
        </w:rPr>
        <w:t>po boku přátel a vrstevníků</w:t>
      </w:r>
      <w:r w:rsidR="0024493A">
        <w:rPr>
          <w:rFonts w:asciiTheme="majorHAnsi" w:hAnsiTheme="majorHAnsi" w:cstheme="majorHAnsi"/>
          <w:lang w:val="cs-CZ" w:bidi="cs-CZ"/>
        </w:rPr>
        <w:t>“</w:t>
      </w:r>
      <w:r w:rsidRPr="00D0496C">
        <w:rPr>
          <w:rFonts w:asciiTheme="majorHAnsi" w:hAnsiTheme="majorHAnsi" w:cstheme="majorHAnsi"/>
          <w:lang w:val="cs-CZ" w:bidi="cs-CZ"/>
        </w:rPr>
        <w:t xml:space="preserve"> (Evropská agentura, </w:t>
      </w:r>
      <w:proofErr w:type="gramStart"/>
      <w:r w:rsidRPr="00D0496C">
        <w:rPr>
          <w:rFonts w:asciiTheme="majorHAnsi" w:hAnsiTheme="majorHAnsi" w:cstheme="majorHAnsi"/>
          <w:lang w:val="cs-CZ" w:bidi="cs-CZ"/>
        </w:rPr>
        <w:t>2015a</w:t>
      </w:r>
      <w:proofErr w:type="gramEnd"/>
      <w:r w:rsidRPr="00D0496C">
        <w:rPr>
          <w:rFonts w:asciiTheme="majorHAnsi" w:hAnsiTheme="majorHAnsi" w:cstheme="majorHAnsi"/>
          <w:lang w:val="cs-CZ" w:bidi="cs-CZ"/>
        </w:rPr>
        <w:t xml:space="preserve">, </w:t>
      </w:r>
      <w:r w:rsidR="00857A41">
        <w:rPr>
          <w:rFonts w:asciiTheme="majorHAnsi" w:hAnsiTheme="majorHAnsi" w:cstheme="majorHAnsi"/>
          <w:lang w:val="cs-CZ" w:bidi="cs-CZ"/>
        </w:rPr>
        <w:t>str. </w:t>
      </w:r>
      <w:r w:rsidRPr="00D0496C">
        <w:rPr>
          <w:rFonts w:asciiTheme="majorHAnsi" w:hAnsiTheme="majorHAnsi" w:cstheme="majorHAnsi"/>
          <w:lang w:val="cs-CZ" w:bidi="cs-CZ"/>
        </w:rPr>
        <w:t>1).</w:t>
      </w:r>
    </w:p>
    <w:p w14:paraId="32F0ABAF" w14:textId="7FD07261"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Inkluzivní vedení školy není zcela nezávislé na politikách, které na něj mají vliv. </w:t>
      </w:r>
      <w:r w:rsidRPr="00D0496C">
        <w:rPr>
          <w:rFonts w:asciiTheme="majorHAnsi" w:hAnsiTheme="majorHAnsi" w:cstheme="majorHAnsi"/>
          <w:b/>
          <w:lang w:val="cs-CZ" w:bidi="cs-CZ"/>
        </w:rPr>
        <w:t>Podpůrná politická opatření</w:t>
      </w:r>
      <w:r w:rsidRPr="00D0496C">
        <w:rPr>
          <w:rFonts w:asciiTheme="majorHAnsi" w:hAnsiTheme="majorHAnsi" w:cstheme="majorHAnsi"/>
          <w:lang w:val="cs-CZ" w:bidi="cs-CZ"/>
        </w:rPr>
        <w:t xml:space="preserve"> by měla umožňovat vedoucím pracovníkům škol nebo týmům ve vedení škol pracovat na dosažení jejich </w:t>
      </w:r>
      <w:hyperlink w:anchor="Vision" w:history="1">
        <w:r w:rsidRPr="00D0496C">
          <w:rPr>
            <w:rStyle w:val="Hyperlink"/>
            <w:rFonts w:asciiTheme="majorHAnsi" w:hAnsiTheme="majorHAnsi" w:cstheme="majorHAnsi"/>
            <w:lang w:val="cs-CZ" w:bidi="cs-CZ"/>
          </w:rPr>
          <w:t>vize</w:t>
        </w:r>
      </w:hyperlink>
      <w:r w:rsidRPr="00D0496C">
        <w:rPr>
          <w:rFonts w:asciiTheme="majorHAnsi" w:hAnsiTheme="majorHAnsi" w:cstheme="majorHAnsi"/>
          <w:lang w:val="cs-CZ" w:bidi="cs-CZ"/>
        </w:rPr>
        <w:t>.</w:t>
      </w:r>
    </w:p>
    <w:p w14:paraId="7AC0ECFE" w14:textId="1329F278" w:rsidR="004872A5" w:rsidRPr="00D0496C" w:rsidRDefault="004872A5" w:rsidP="00EC0D7C">
      <w:pPr>
        <w:pStyle w:val="Agency-heading-2"/>
        <w:rPr>
          <w:rFonts w:asciiTheme="majorHAnsi" w:hAnsiTheme="majorHAnsi" w:cstheme="majorHAnsi"/>
          <w:lang w:val="cs-CZ"/>
        </w:rPr>
      </w:pPr>
      <w:bookmarkStart w:id="1" w:name="_Toc94626076"/>
      <w:r w:rsidRPr="00D0496C">
        <w:rPr>
          <w:rFonts w:asciiTheme="majorHAnsi" w:hAnsiTheme="majorHAnsi" w:cstheme="majorHAnsi"/>
          <w:lang w:val="cs-CZ" w:bidi="cs-CZ"/>
        </w:rPr>
        <w:t>Cíl a používání nástroje sebereflexe</w:t>
      </w:r>
      <w:bookmarkEnd w:id="1"/>
    </w:p>
    <w:p w14:paraId="55F72EE4" w14:textId="0AD7462B" w:rsidR="009649A4" w:rsidRPr="00D0496C" w:rsidRDefault="00917E6A" w:rsidP="003E3CC9">
      <w:pPr>
        <w:pStyle w:val="Agency-body-text"/>
        <w:keepNext/>
        <w:rPr>
          <w:rFonts w:asciiTheme="majorHAnsi" w:hAnsiTheme="majorHAnsi" w:cstheme="majorHAnsi"/>
        </w:rPr>
      </w:pPr>
      <w:r w:rsidRPr="00D0496C">
        <w:rPr>
          <w:rFonts w:asciiTheme="majorHAnsi" w:hAnsiTheme="majorHAnsi" w:cstheme="majorHAnsi"/>
          <w:lang w:val="cs-CZ" w:bidi="cs-CZ"/>
        </w:rPr>
        <w:t>Tento nástroj pomáhá vedoucím pracovníkům škol, týmům ve vedení škol i tvůrcům politik posoudit, zda jsou na cestě k dosažení inkluzivního vedení školy. Nabízí tři možnosti sebereflexe:</w:t>
      </w:r>
    </w:p>
    <w:p w14:paraId="6184753C" w14:textId="3FD356C4" w:rsidR="00D03A8D" w:rsidRPr="00D0496C" w:rsidRDefault="00826B43" w:rsidP="00DF6CF1">
      <w:pPr>
        <w:pStyle w:val="Agency-body-text"/>
        <w:numPr>
          <w:ilvl w:val="0"/>
          <w:numId w:val="9"/>
        </w:numPr>
        <w:rPr>
          <w:rFonts w:asciiTheme="majorHAnsi" w:hAnsiTheme="majorHAnsi" w:cstheme="majorHAnsi"/>
          <w:lang w:val="cs-CZ"/>
        </w:rPr>
      </w:pPr>
      <w:hyperlink w:anchor="School_leaders" w:history="1">
        <w:r w:rsidR="009649A4" w:rsidRPr="00D0496C">
          <w:rPr>
            <w:rStyle w:val="Hyperlink"/>
            <w:rFonts w:asciiTheme="majorHAnsi" w:hAnsiTheme="majorHAnsi" w:cstheme="majorHAnsi"/>
            <w:b/>
            <w:lang w:val="cs-CZ" w:bidi="cs-CZ"/>
          </w:rPr>
          <w:t>Reflexe pro vedoucí pracovníky škol</w:t>
        </w:r>
      </w:hyperlink>
      <w:r w:rsidR="009649A4" w:rsidRPr="00D0496C">
        <w:rPr>
          <w:rFonts w:asciiTheme="majorHAnsi" w:hAnsiTheme="majorHAnsi" w:cstheme="majorHAnsi"/>
          <w:lang w:val="cs-CZ" w:bidi="cs-CZ"/>
        </w:rPr>
        <w:t xml:space="preserve"> ohledně možností vypracování jejich vlastní inkluzivní praxe ve snaze o dosažení inkluzivního vzdělávání. Nástroj vyzývá </w:t>
      </w:r>
      <w:r w:rsidR="009649A4" w:rsidRPr="00D0496C">
        <w:rPr>
          <w:rFonts w:asciiTheme="majorHAnsi" w:hAnsiTheme="majorHAnsi" w:cstheme="majorHAnsi"/>
          <w:b/>
          <w:lang w:val="cs-CZ" w:bidi="cs-CZ"/>
        </w:rPr>
        <w:t xml:space="preserve">vedoucí pracovníky škol </w:t>
      </w:r>
      <w:r w:rsidR="009649A4" w:rsidRPr="00D0496C">
        <w:rPr>
          <w:rFonts w:asciiTheme="majorHAnsi" w:hAnsiTheme="majorHAnsi" w:cstheme="majorHAnsi"/>
          <w:lang w:val="cs-CZ" w:bidi="cs-CZ"/>
        </w:rPr>
        <w:t>k reflexi nad svojí vlastní praxí. Otázky jsou založeny na aspiračních standardech, které jsou považovány za indikátory inkluzivního vedení škol a za prostředek k dosažení širšího cíle inkluzivního vzdělávání pro všechny.</w:t>
      </w:r>
    </w:p>
    <w:p w14:paraId="454BF33D" w14:textId="7FB9161F" w:rsidR="009649A4" w:rsidRPr="00D0496C" w:rsidRDefault="00826B43" w:rsidP="00B20EF7">
      <w:pPr>
        <w:pStyle w:val="Agency-body-text"/>
        <w:numPr>
          <w:ilvl w:val="0"/>
          <w:numId w:val="9"/>
        </w:numPr>
        <w:rPr>
          <w:rFonts w:asciiTheme="majorHAnsi" w:hAnsiTheme="majorHAnsi" w:cstheme="majorHAnsi"/>
          <w:lang w:val="cs-CZ"/>
        </w:rPr>
      </w:pPr>
      <w:hyperlink w:anchor="Policy_makers" w:history="1">
        <w:r w:rsidR="009649A4" w:rsidRPr="00D0496C">
          <w:rPr>
            <w:rStyle w:val="Hyperlink"/>
            <w:rFonts w:asciiTheme="majorHAnsi" w:hAnsiTheme="majorHAnsi" w:cstheme="majorHAnsi"/>
            <w:b/>
            <w:lang w:val="cs-CZ" w:bidi="cs-CZ"/>
          </w:rPr>
          <w:t>Reflexe pro tvůrce politik</w:t>
        </w:r>
      </w:hyperlink>
      <w:r w:rsidR="009649A4" w:rsidRPr="00D0496C">
        <w:rPr>
          <w:rFonts w:asciiTheme="majorHAnsi" w:hAnsiTheme="majorHAnsi" w:cstheme="majorHAnsi"/>
          <w:lang w:val="cs-CZ" w:bidi="cs-CZ"/>
        </w:rPr>
        <w:t xml:space="preserve"> ohledně politických opatření nezbytných k podpoření inkluzivních vedoucích pracovníků škol v jejich praxi.</w:t>
      </w:r>
    </w:p>
    <w:p w14:paraId="0DBF4E25" w14:textId="4B478FC7" w:rsidR="009649A4" w:rsidRPr="00D0496C" w:rsidRDefault="00826B43" w:rsidP="00B71946">
      <w:pPr>
        <w:pStyle w:val="Agency-body-text"/>
        <w:numPr>
          <w:ilvl w:val="0"/>
          <w:numId w:val="9"/>
        </w:numPr>
        <w:rPr>
          <w:rFonts w:asciiTheme="majorHAnsi" w:hAnsiTheme="majorHAnsi" w:cstheme="majorHAnsi"/>
          <w:lang w:val="cs-CZ"/>
        </w:rPr>
      </w:pPr>
      <w:hyperlink w:anchor="Joint" w:history="1">
        <w:r w:rsidR="009649A4" w:rsidRPr="00D0496C">
          <w:rPr>
            <w:rStyle w:val="Hyperlink"/>
            <w:rFonts w:asciiTheme="majorHAnsi" w:hAnsiTheme="majorHAnsi" w:cstheme="majorHAnsi"/>
            <w:b/>
            <w:lang w:val="cs-CZ" w:bidi="cs-CZ"/>
          </w:rPr>
          <w:t>Společná reflexe</w:t>
        </w:r>
      </w:hyperlink>
      <w:r w:rsidR="009649A4" w:rsidRPr="00D0496C">
        <w:rPr>
          <w:rFonts w:asciiTheme="majorHAnsi" w:hAnsiTheme="majorHAnsi" w:cstheme="majorHAnsi"/>
          <w:b/>
          <w:lang w:val="cs-CZ" w:bidi="cs-CZ"/>
        </w:rPr>
        <w:t xml:space="preserve"> a dialog vedoucích pracovníků škol a tvůrců politik</w:t>
      </w:r>
      <w:r w:rsidR="009649A4" w:rsidRPr="00D0496C">
        <w:rPr>
          <w:rFonts w:asciiTheme="majorHAnsi" w:hAnsiTheme="majorHAnsi" w:cstheme="majorHAnsi"/>
          <w:lang w:val="cs-CZ" w:bidi="cs-CZ"/>
        </w:rPr>
        <w:t xml:space="preserve"> o klíčových problémech v každé oblasti, kterou je potřeba řešit. Směrodatné otázky podněcují </w:t>
      </w:r>
      <w:proofErr w:type="gramStart"/>
      <w:r w:rsidR="009649A4" w:rsidRPr="00D0496C">
        <w:rPr>
          <w:rFonts w:asciiTheme="majorHAnsi" w:hAnsiTheme="majorHAnsi" w:cstheme="majorHAnsi"/>
          <w:lang w:val="cs-CZ" w:bidi="cs-CZ"/>
        </w:rPr>
        <w:t>diskuzi</w:t>
      </w:r>
      <w:proofErr w:type="gramEnd"/>
      <w:r w:rsidR="009649A4" w:rsidRPr="00D0496C">
        <w:rPr>
          <w:rFonts w:asciiTheme="majorHAnsi" w:hAnsiTheme="majorHAnsi" w:cstheme="majorHAnsi"/>
          <w:lang w:val="cs-CZ" w:bidi="cs-CZ"/>
        </w:rPr>
        <w:t xml:space="preserve"> o tom, jaké kroky je nezbytné podniknout po identifikaci priorit.</w:t>
      </w:r>
    </w:p>
    <w:p w14:paraId="593D6882" w14:textId="727C87D9" w:rsidR="00D004A2" w:rsidRPr="00D0496C" w:rsidRDefault="00384025" w:rsidP="00D004A2">
      <w:pPr>
        <w:pStyle w:val="Agency-body-text"/>
        <w:rPr>
          <w:rFonts w:asciiTheme="majorHAnsi" w:hAnsiTheme="majorHAnsi" w:cstheme="majorHAnsi"/>
          <w:lang w:val="cs-CZ"/>
        </w:rPr>
      </w:pPr>
      <w:r w:rsidRPr="00D0496C">
        <w:rPr>
          <w:rFonts w:asciiTheme="majorHAnsi" w:hAnsiTheme="majorHAnsi" w:cstheme="majorHAnsi"/>
          <w:lang w:val="cs-CZ" w:bidi="cs-CZ"/>
        </w:rPr>
        <w:t>Společný dialog je cílem, takže by měly být ideálně využity všechny tři možnosti pro sebereflexi. První dvě možnosti lze však využít samostatně či společně jako základ pro společnou reflexi napříč úrovněmi, a to prostřednictvím zaměření na jednotlivé níže uvedené základní funkce nebo spolupráce s konkrétními zainteresovanými stranami.</w:t>
      </w:r>
    </w:p>
    <w:p w14:paraId="396072C1" w14:textId="32A8C999" w:rsidR="00D004A2" w:rsidRPr="00D0496C" w:rsidRDefault="00D004A2" w:rsidP="00D004A2">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Před touto společnou sebereflexí je nutné, aby ji vedoucí pracovníci škol a tvůrci politik nejprve provedli samostatně. Lze je provést v plném rozsahu, pouze v rozsahu jednotlivých částí </w:t>
      </w:r>
      <w:hyperlink w:anchor="SettingDirection" w:history="1">
        <w:r w:rsidRPr="00D0496C">
          <w:rPr>
            <w:rStyle w:val="Hyperlink"/>
            <w:rFonts w:asciiTheme="majorHAnsi" w:hAnsiTheme="majorHAnsi" w:cstheme="majorHAnsi"/>
            <w:lang w:val="cs-CZ" w:bidi="cs-CZ"/>
          </w:rPr>
          <w:t>určování směru</w:t>
        </w:r>
      </w:hyperlink>
      <w:r w:rsidRPr="00D0496C">
        <w:rPr>
          <w:rFonts w:asciiTheme="majorHAnsi" w:hAnsiTheme="majorHAnsi" w:cstheme="majorHAnsi"/>
          <w:lang w:val="cs-CZ" w:bidi="cs-CZ"/>
        </w:rPr>
        <w:t xml:space="preserve">, </w:t>
      </w:r>
      <w:hyperlink w:anchor="Organisational" w:history="1">
        <w:r w:rsidRPr="00D0496C">
          <w:rPr>
            <w:rStyle w:val="Hyperlink"/>
            <w:rFonts w:asciiTheme="majorHAnsi" w:hAnsiTheme="majorHAnsi" w:cstheme="majorHAnsi"/>
            <w:lang w:val="cs-CZ" w:bidi="cs-CZ"/>
          </w:rPr>
          <w:t>organizačního rozvoje</w:t>
        </w:r>
      </w:hyperlink>
      <w:r w:rsidRPr="00D0496C">
        <w:rPr>
          <w:rFonts w:asciiTheme="majorHAnsi" w:hAnsiTheme="majorHAnsi" w:cstheme="majorHAnsi"/>
          <w:lang w:val="cs-CZ" w:bidi="cs-CZ"/>
        </w:rPr>
        <w:t xml:space="preserve"> a </w:t>
      </w:r>
      <w:hyperlink w:anchor="Human" w:history="1">
        <w:r w:rsidRPr="00D0496C">
          <w:rPr>
            <w:rStyle w:val="Hyperlink"/>
            <w:rFonts w:asciiTheme="majorHAnsi" w:hAnsiTheme="majorHAnsi" w:cstheme="majorHAnsi"/>
            <w:lang w:val="cs-CZ" w:bidi="cs-CZ"/>
          </w:rPr>
          <w:t>osobního rozvoje</w:t>
        </w:r>
      </w:hyperlink>
      <w:r w:rsidRPr="00D0496C">
        <w:rPr>
          <w:rFonts w:asciiTheme="majorHAnsi" w:hAnsiTheme="majorHAnsi" w:cstheme="majorHAnsi"/>
          <w:lang w:val="cs-CZ" w:bidi="cs-CZ"/>
        </w:rPr>
        <w:t xml:space="preserve"> nebo se zaměřením na určité kategorie v rámci jednotlivých částí.</w:t>
      </w:r>
    </w:p>
    <w:p w14:paraId="6A8D9797" w14:textId="77777777" w:rsidR="00735197" w:rsidRPr="00D0496C" w:rsidRDefault="00735197" w:rsidP="00735197">
      <w:pPr>
        <w:pStyle w:val="Agency-body-text"/>
        <w:keepNext/>
        <w:rPr>
          <w:rFonts w:asciiTheme="majorHAnsi" w:hAnsiTheme="majorHAnsi" w:cstheme="majorHAnsi"/>
          <w:lang w:val="cs-CZ"/>
        </w:rPr>
      </w:pPr>
      <w:r w:rsidRPr="00D0496C">
        <w:rPr>
          <w:rFonts w:asciiTheme="majorHAnsi" w:hAnsiTheme="majorHAnsi" w:cstheme="majorHAnsi"/>
          <w:lang w:val="cs-CZ" w:bidi="cs-CZ"/>
        </w:rPr>
        <w:t>Dotazy na úrovni praxe i politiky navádí k zodpovězení těchto otázek:</w:t>
      </w:r>
    </w:p>
    <w:p w14:paraId="54FD6F78" w14:textId="77777777" w:rsidR="00735197" w:rsidRPr="00D0496C" w:rsidRDefault="00735197" w:rsidP="00735197">
      <w:pPr>
        <w:pStyle w:val="Agency-body-text"/>
        <w:numPr>
          <w:ilvl w:val="0"/>
          <w:numId w:val="1"/>
        </w:numPr>
        <w:rPr>
          <w:rFonts w:asciiTheme="majorHAnsi" w:hAnsiTheme="majorHAnsi" w:cstheme="majorHAnsi"/>
        </w:rPr>
      </w:pPr>
      <w:r w:rsidRPr="00D0496C">
        <w:rPr>
          <w:rFonts w:asciiTheme="majorHAnsi" w:hAnsiTheme="majorHAnsi" w:cstheme="majorHAnsi"/>
          <w:lang w:val="cs-CZ" w:bidi="cs-CZ"/>
        </w:rPr>
        <w:t>Kde se nyní nacházíme?</w:t>
      </w:r>
    </w:p>
    <w:p w14:paraId="19AA32DA" w14:textId="77777777" w:rsidR="00735197" w:rsidRPr="00D0496C" w:rsidRDefault="00735197" w:rsidP="00735197">
      <w:pPr>
        <w:pStyle w:val="Agency-body-text"/>
        <w:numPr>
          <w:ilvl w:val="0"/>
          <w:numId w:val="1"/>
        </w:numPr>
        <w:rPr>
          <w:rFonts w:asciiTheme="majorHAnsi" w:hAnsiTheme="majorHAnsi" w:cstheme="majorHAnsi"/>
        </w:rPr>
      </w:pPr>
      <w:r w:rsidRPr="00D0496C">
        <w:rPr>
          <w:rFonts w:asciiTheme="majorHAnsi" w:hAnsiTheme="majorHAnsi" w:cstheme="majorHAnsi"/>
          <w:lang w:val="cs-CZ" w:bidi="cs-CZ"/>
        </w:rPr>
        <w:t>Jaké jsou naše hlavní silné stránky, výzvy a příležitosti k dalšímu rozvoji?</w:t>
      </w:r>
    </w:p>
    <w:p w14:paraId="316D8A05" w14:textId="77777777" w:rsidR="00735197" w:rsidRPr="00D0496C" w:rsidRDefault="00735197" w:rsidP="00735197">
      <w:pPr>
        <w:pStyle w:val="Agency-body-text"/>
        <w:numPr>
          <w:ilvl w:val="0"/>
          <w:numId w:val="1"/>
        </w:numPr>
        <w:rPr>
          <w:rFonts w:asciiTheme="majorHAnsi" w:hAnsiTheme="majorHAnsi" w:cstheme="majorHAnsi"/>
        </w:rPr>
      </w:pPr>
      <w:r w:rsidRPr="00D0496C">
        <w:rPr>
          <w:rFonts w:asciiTheme="majorHAnsi" w:hAnsiTheme="majorHAnsi" w:cstheme="majorHAnsi"/>
          <w:lang w:val="cs-CZ" w:bidi="cs-CZ"/>
        </w:rPr>
        <w:t>Jakým oblastem se musíme především věnovat?</w:t>
      </w:r>
    </w:p>
    <w:p w14:paraId="5254BDD4" w14:textId="77777777" w:rsidR="00735197" w:rsidRPr="00D0496C" w:rsidRDefault="00735197" w:rsidP="00735197">
      <w:pPr>
        <w:pStyle w:val="Agency-body-text"/>
        <w:keepNext/>
        <w:rPr>
          <w:rFonts w:asciiTheme="majorHAnsi" w:hAnsiTheme="majorHAnsi" w:cstheme="majorHAnsi"/>
        </w:rPr>
      </w:pPr>
      <w:r w:rsidRPr="00D0496C">
        <w:rPr>
          <w:rFonts w:asciiTheme="majorHAnsi" w:hAnsiTheme="majorHAnsi" w:cstheme="majorHAnsi"/>
          <w:lang w:val="cs-CZ" w:bidi="cs-CZ"/>
        </w:rPr>
        <w:t xml:space="preserve">Tři </w:t>
      </w:r>
      <w:hyperlink w:anchor="Core" w:history="1">
        <w:r w:rsidRPr="00D0496C">
          <w:rPr>
            <w:rStyle w:val="Hyperlink"/>
            <w:rFonts w:asciiTheme="majorHAnsi" w:hAnsiTheme="majorHAnsi" w:cstheme="majorHAnsi"/>
            <w:b/>
            <w:lang w:val="cs-CZ" w:bidi="cs-CZ"/>
          </w:rPr>
          <w:t>základní funkce</w:t>
        </w:r>
      </w:hyperlink>
      <w:r w:rsidRPr="00D0496C">
        <w:rPr>
          <w:rFonts w:asciiTheme="majorHAnsi" w:hAnsiTheme="majorHAnsi" w:cstheme="majorHAnsi"/>
          <w:b/>
          <w:lang w:val="cs-CZ" w:bidi="cs-CZ"/>
        </w:rPr>
        <w:t xml:space="preserve"> </w:t>
      </w:r>
      <w:hyperlink w:anchor="leadership" w:history="1">
        <w:r w:rsidRPr="00D0496C">
          <w:rPr>
            <w:rStyle w:val="Hyperlink"/>
            <w:rFonts w:asciiTheme="majorHAnsi" w:hAnsiTheme="majorHAnsi" w:cstheme="majorHAnsi"/>
            <w:b/>
            <w:lang w:val="cs-CZ" w:bidi="cs-CZ"/>
          </w:rPr>
          <w:t>inkluzivního vedení škol</w:t>
        </w:r>
      </w:hyperlink>
      <w:r w:rsidRPr="00D0496C">
        <w:rPr>
          <w:rFonts w:asciiTheme="majorHAnsi" w:hAnsiTheme="majorHAnsi" w:cstheme="majorHAnsi"/>
          <w:lang w:val="cs-CZ" w:bidi="cs-CZ"/>
        </w:rPr>
        <w:t xml:space="preserve"> doprovází reflexi ohledně těchto otázek:</w:t>
      </w:r>
    </w:p>
    <w:p w14:paraId="180349F5" w14:textId="77777777" w:rsidR="00735197" w:rsidRPr="00D0496C" w:rsidRDefault="00826B43" w:rsidP="00735197">
      <w:pPr>
        <w:pStyle w:val="Agency-body-text"/>
        <w:numPr>
          <w:ilvl w:val="0"/>
          <w:numId w:val="47"/>
        </w:numPr>
        <w:rPr>
          <w:rFonts w:asciiTheme="majorHAnsi" w:hAnsiTheme="majorHAnsi" w:cstheme="majorHAnsi"/>
        </w:rPr>
      </w:pPr>
      <w:hyperlink w:anchor="SettingDirection" w:history="1">
        <w:r w:rsidR="00735197" w:rsidRPr="00D0496C">
          <w:rPr>
            <w:rStyle w:val="Hyperlink"/>
            <w:rFonts w:asciiTheme="majorHAnsi" w:hAnsiTheme="majorHAnsi" w:cstheme="majorHAnsi"/>
            <w:b/>
            <w:lang w:val="cs-CZ" w:bidi="cs-CZ"/>
          </w:rPr>
          <w:t>Určování směru</w:t>
        </w:r>
      </w:hyperlink>
      <w:r w:rsidR="00735197" w:rsidRPr="00D0496C">
        <w:rPr>
          <w:rFonts w:asciiTheme="majorHAnsi" w:hAnsiTheme="majorHAnsi" w:cstheme="majorHAnsi"/>
          <w:lang w:val="cs-CZ" w:bidi="cs-CZ"/>
        </w:rPr>
        <w:t>: Vedení je důležité pro určování směru se zaměřením na hodnoty, které inkluzivní praxi podchycují, a na projev, který ji podporuje.</w:t>
      </w:r>
    </w:p>
    <w:p w14:paraId="5138EA9C" w14:textId="77777777" w:rsidR="00735197" w:rsidRPr="00D0496C" w:rsidRDefault="00826B43" w:rsidP="00735197">
      <w:pPr>
        <w:pStyle w:val="Agency-body-text"/>
        <w:numPr>
          <w:ilvl w:val="0"/>
          <w:numId w:val="47"/>
        </w:numPr>
        <w:rPr>
          <w:rFonts w:asciiTheme="majorHAnsi" w:hAnsiTheme="majorHAnsi" w:cstheme="majorHAnsi"/>
          <w:lang w:val="cs-CZ"/>
        </w:rPr>
      </w:pPr>
      <w:hyperlink w:anchor="Organisational" w:history="1">
        <w:r w:rsidR="00735197" w:rsidRPr="00D0496C">
          <w:rPr>
            <w:rStyle w:val="Hyperlink"/>
            <w:rFonts w:asciiTheme="majorHAnsi" w:hAnsiTheme="majorHAnsi" w:cstheme="majorHAnsi"/>
            <w:b/>
            <w:lang w:val="cs-CZ" w:bidi="cs-CZ"/>
          </w:rPr>
          <w:t>Organizační rozvoj</w:t>
        </w:r>
      </w:hyperlink>
      <w:r w:rsidR="00735197" w:rsidRPr="00D0496C">
        <w:rPr>
          <w:rFonts w:asciiTheme="majorHAnsi" w:hAnsiTheme="majorHAnsi" w:cstheme="majorHAnsi"/>
          <w:lang w:val="cs-CZ" w:bidi="cs-CZ"/>
        </w:rPr>
        <w:t xml:space="preserve">: Zásadní roli při zavádění inkluzivní politiky a rozvoji školní praxe, která je spravedlivá a inkluzivní, hrají vedoucí pracovníci i týmy ve vedení škol. Nesou odpovědnost za vytvoření organizačního prostředí, které podporuje školní praxi a prosazuje zlepšování školy směrem k inkluzivnímu vzdělávání. Jsou </w:t>
      </w:r>
      <w:r w:rsidR="00735197" w:rsidRPr="00D0496C">
        <w:rPr>
          <w:rFonts w:asciiTheme="majorHAnsi" w:hAnsiTheme="majorHAnsi" w:cstheme="majorHAnsi"/>
          <w:lang w:val="cs-CZ" w:bidi="cs-CZ"/>
        </w:rPr>
        <w:lastRenderedPageBreak/>
        <w:t>také odpovědní za udržování školní kultury, která je kolegiální, interaktivní a zaměřená na podporu učitelů a žáků v rámci vzdělávacího procesu. Naplňování těchto funkcí umožňuje vedoucím pracovníkům škol vytvořit inkluzivní školu se zaměřením na prostředí k učení, kde je každý žák cenným účastníkem a kde se očekává, že uspěje díky kvalitnímu vzdělání.</w:t>
      </w:r>
    </w:p>
    <w:p w14:paraId="0F8D3BC4" w14:textId="77777777" w:rsidR="00735197" w:rsidRPr="00D0496C" w:rsidRDefault="00826B43" w:rsidP="00735197">
      <w:pPr>
        <w:pStyle w:val="Agency-body-text"/>
        <w:numPr>
          <w:ilvl w:val="0"/>
          <w:numId w:val="13"/>
        </w:numPr>
        <w:rPr>
          <w:rFonts w:asciiTheme="majorHAnsi" w:hAnsiTheme="majorHAnsi" w:cstheme="majorHAnsi"/>
          <w:lang w:val="cs-CZ"/>
        </w:rPr>
      </w:pPr>
      <w:hyperlink w:anchor="Human" w:history="1">
        <w:r w:rsidR="00735197" w:rsidRPr="00D0496C">
          <w:rPr>
            <w:rStyle w:val="Hyperlink"/>
            <w:rFonts w:asciiTheme="majorHAnsi" w:hAnsiTheme="majorHAnsi" w:cstheme="majorHAnsi"/>
            <w:b/>
            <w:lang w:val="cs-CZ" w:bidi="cs-CZ"/>
          </w:rPr>
          <w:t>Osobní rozvoj</w:t>
        </w:r>
      </w:hyperlink>
      <w:r w:rsidR="00735197" w:rsidRPr="00D0496C">
        <w:rPr>
          <w:rFonts w:asciiTheme="majorHAnsi" w:hAnsiTheme="majorHAnsi" w:cstheme="majorHAnsi"/>
          <w:lang w:val="cs-CZ" w:bidi="cs-CZ"/>
        </w:rPr>
        <w:t xml:space="preserve">: Vedení je jednou z hlavních hnacích sil kvality výuky, která má pak nejvýznamnější dopad na úspěšnost žáků na úrovni školy. Osobní rozvoj zahrnuje budování a rozvoj kapacit vedoucích pracovníků škol, učitelů i personálu škol. Pro tuto strategickou roli je zásadní podpora, </w:t>
      </w:r>
      <w:hyperlink w:anchor="Monitoring" w:history="1">
        <w:r w:rsidR="00735197" w:rsidRPr="00D0496C">
          <w:rPr>
            <w:rStyle w:val="Hyperlink"/>
            <w:rFonts w:asciiTheme="majorHAnsi" w:hAnsiTheme="majorHAnsi" w:cstheme="majorHAnsi"/>
            <w:lang w:val="cs-CZ" w:bidi="cs-CZ"/>
          </w:rPr>
          <w:t>monitoring</w:t>
        </w:r>
      </w:hyperlink>
      <w:r w:rsidR="00735197" w:rsidRPr="00D0496C">
        <w:rPr>
          <w:rFonts w:asciiTheme="majorHAnsi" w:hAnsiTheme="majorHAnsi" w:cstheme="majorHAnsi"/>
          <w:lang w:val="cs-CZ" w:bidi="cs-CZ"/>
        </w:rPr>
        <w:t xml:space="preserve"> a hodnocení výukové praxe.</w:t>
      </w:r>
    </w:p>
    <w:p w14:paraId="383A808E" w14:textId="77777777" w:rsidR="00735197" w:rsidRPr="00D0496C" w:rsidRDefault="00735197" w:rsidP="00735197">
      <w:pPr>
        <w:pStyle w:val="Agency-body-text"/>
        <w:rPr>
          <w:rFonts w:asciiTheme="majorHAnsi" w:hAnsiTheme="majorHAnsi" w:cstheme="majorHAnsi"/>
          <w:lang w:val="cs-CZ"/>
        </w:rPr>
      </w:pPr>
      <w:r w:rsidRPr="00D0496C">
        <w:rPr>
          <w:rFonts w:asciiTheme="majorHAnsi" w:hAnsiTheme="majorHAnsi" w:cstheme="majorHAnsi"/>
          <w:lang w:val="cs-CZ" w:bidi="cs-CZ"/>
        </w:rPr>
        <w:t>V rámci každé funkce byly otázky seskupeny do kategorií nebo aspektů vedení, které podporují inkluzi. Vedoucí pracovníci škol nemusí zodpovědět všechny otázky najednou. Namísto toho mohou tento nástroj použít k reflexi nad konkrétními kategoriemi a aspekty.</w:t>
      </w:r>
    </w:p>
    <w:p w14:paraId="25DED175" w14:textId="4C501643" w:rsidR="00CE282A" w:rsidRPr="00D0496C" w:rsidRDefault="00F13228" w:rsidP="00471600">
      <w:pPr>
        <w:pStyle w:val="Agency-body-text"/>
        <w:rPr>
          <w:rFonts w:asciiTheme="majorHAnsi" w:hAnsiTheme="majorHAnsi" w:cstheme="majorHAnsi"/>
          <w:lang w:val="cs-CZ"/>
        </w:rPr>
      </w:pP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pro společnou reflexi se skládají ze zainteresovaných stran zapojených do předběžných reflexí pro vedoucí pracovníky škol a tvůrce politik.</w:t>
      </w:r>
    </w:p>
    <w:p w14:paraId="1144B8F4" w14:textId="57E566F7" w:rsidR="00123F93" w:rsidRPr="00D0496C" w:rsidRDefault="001D0D30">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Pokud již existují formalizované struktury, které umožňují výměnu informací mezi vedoucími pracovníky škol, týmy ve vedení škol a tvůrci politik, pravděpodobně </w:t>
      </w:r>
      <w:proofErr w:type="gramStart"/>
      <w:r w:rsidRPr="00D0496C">
        <w:rPr>
          <w:rFonts w:asciiTheme="majorHAnsi" w:hAnsiTheme="majorHAnsi" w:cstheme="majorHAnsi"/>
          <w:lang w:val="cs-CZ" w:bidi="cs-CZ"/>
        </w:rPr>
        <w:t>zjednoduší</w:t>
      </w:r>
      <w:proofErr w:type="gramEnd"/>
      <w:r w:rsidRPr="00D0496C">
        <w:rPr>
          <w:rFonts w:asciiTheme="majorHAnsi" w:hAnsiTheme="majorHAnsi" w:cstheme="majorHAnsi"/>
          <w:lang w:val="cs-CZ" w:bidi="cs-CZ"/>
        </w:rPr>
        <w:t xml:space="preserve"> sestavení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pro společnou reflexi. Pro tu však nejsou podmínkou.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mohou být organizovány jako individuální setkání pro výměnu informací mezi zainteresovanými stranami.</w:t>
      </w:r>
    </w:p>
    <w:p w14:paraId="631F9A1A" w14:textId="307F9448" w:rsidR="00457B1B" w:rsidRPr="00D0496C" w:rsidRDefault="00457B1B"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Tento dokument obsahuje tři přílohy, které </w:t>
      </w:r>
      <w:proofErr w:type="gramStart"/>
      <w:r w:rsidRPr="00D0496C">
        <w:rPr>
          <w:rFonts w:asciiTheme="majorHAnsi" w:hAnsiTheme="majorHAnsi" w:cstheme="majorHAnsi"/>
          <w:lang w:val="cs-CZ" w:bidi="cs-CZ"/>
        </w:rPr>
        <w:t>slouží</w:t>
      </w:r>
      <w:proofErr w:type="gramEnd"/>
      <w:r w:rsidRPr="00D0496C">
        <w:rPr>
          <w:rFonts w:asciiTheme="majorHAnsi" w:hAnsiTheme="majorHAnsi" w:cstheme="majorHAnsi"/>
          <w:lang w:val="cs-CZ" w:bidi="cs-CZ"/>
        </w:rPr>
        <w:t xml:space="preserve"> jako podpora při použití nástroje sebereflexe:</w:t>
      </w:r>
    </w:p>
    <w:p w14:paraId="4E67CB95" w14:textId="633C6C93" w:rsidR="00457B1B" w:rsidRPr="00D0496C" w:rsidRDefault="00826B43" w:rsidP="00457B1B">
      <w:pPr>
        <w:pStyle w:val="Agency-body-text"/>
        <w:rPr>
          <w:rFonts w:asciiTheme="majorHAnsi" w:hAnsiTheme="majorHAnsi" w:cstheme="majorHAnsi"/>
          <w:lang w:val="cs-CZ"/>
        </w:rPr>
      </w:pPr>
      <w:hyperlink w:anchor="ANNEX1" w:history="1">
        <w:r w:rsidR="00B56983" w:rsidRPr="00D0496C">
          <w:rPr>
            <w:rStyle w:val="Hyperlink"/>
            <w:rFonts w:asciiTheme="majorHAnsi" w:hAnsiTheme="majorHAnsi" w:cstheme="majorHAnsi"/>
            <w:lang w:val="cs-CZ" w:bidi="cs-CZ"/>
          </w:rPr>
          <w:t>Příloha č. 1</w:t>
        </w:r>
      </w:hyperlink>
      <w:r w:rsidR="00457B1B" w:rsidRPr="00D0496C">
        <w:rPr>
          <w:rFonts w:asciiTheme="majorHAnsi" w:hAnsiTheme="majorHAnsi" w:cstheme="majorHAnsi"/>
          <w:lang w:val="cs-CZ" w:bidi="cs-CZ"/>
        </w:rPr>
        <w:t xml:space="preserve">: Pokyny pro používání nástroje sebereflexe. Tato příloha uvádí příklad toho, jak se na používání nástroje sebereflexe </w:t>
      </w:r>
      <w:proofErr w:type="spellStart"/>
      <w:r w:rsidR="00457B1B" w:rsidRPr="00D0496C">
        <w:rPr>
          <w:rFonts w:asciiTheme="majorHAnsi" w:hAnsiTheme="majorHAnsi" w:cstheme="majorHAnsi"/>
          <w:lang w:val="cs-CZ" w:bidi="cs-CZ"/>
        </w:rPr>
        <w:t>SISL</w:t>
      </w:r>
      <w:proofErr w:type="spellEnd"/>
      <w:r w:rsidR="00457B1B" w:rsidRPr="00D0496C">
        <w:rPr>
          <w:rFonts w:asciiTheme="majorHAnsi" w:hAnsiTheme="majorHAnsi" w:cstheme="majorHAnsi"/>
          <w:lang w:val="cs-CZ" w:bidi="cs-CZ"/>
        </w:rPr>
        <w:t xml:space="preserve"> připravit a jak jeho používání řídit.</w:t>
      </w:r>
    </w:p>
    <w:p w14:paraId="7EFA01CB" w14:textId="7461A35C" w:rsidR="00457B1B" w:rsidRPr="00D0496C" w:rsidRDefault="00826B43" w:rsidP="00457B1B">
      <w:pPr>
        <w:pStyle w:val="Agency-body-text"/>
        <w:rPr>
          <w:rFonts w:asciiTheme="majorHAnsi" w:hAnsiTheme="majorHAnsi" w:cstheme="majorHAnsi"/>
          <w:lang w:val="cs-CZ"/>
        </w:rPr>
      </w:pPr>
      <w:hyperlink w:anchor="ANNEX2" w:history="1">
        <w:r w:rsidR="00B56983" w:rsidRPr="00D0496C">
          <w:rPr>
            <w:rStyle w:val="Hyperlink"/>
            <w:rFonts w:asciiTheme="majorHAnsi" w:hAnsiTheme="majorHAnsi" w:cstheme="majorHAnsi"/>
            <w:lang w:val="cs-CZ" w:bidi="cs-CZ"/>
          </w:rPr>
          <w:t>Příloha č. 2</w:t>
        </w:r>
      </w:hyperlink>
      <w:r w:rsidR="00457B1B" w:rsidRPr="00D0496C">
        <w:rPr>
          <w:rFonts w:asciiTheme="majorHAnsi" w:hAnsiTheme="majorHAnsi" w:cstheme="majorHAnsi"/>
          <w:lang w:val="cs-CZ" w:bidi="cs-CZ"/>
        </w:rPr>
        <w:t>: Přizpůsobení nástroje sebereflexe kontextu dané země. V této příloze jsou vysvětleny kroky, které je nezbytné učinit při přizpůsobování nástroje různým národním kontextům.</w:t>
      </w:r>
    </w:p>
    <w:p w14:paraId="60FBC1A9" w14:textId="5E25647A" w:rsidR="00153356" w:rsidRPr="00D0496C" w:rsidRDefault="00826B43" w:rsidP="00E460CE">
      <w:pPr>
        <w:pStyle w:val="Agency-body-text"/>
        <w:rPr>
          <w:rFonts w:asciiTheme="majorHAnsi" w:hAnsiTheme="majorHAnsi" w:cstheme="majorHAnsi"/>
          <w:lang w:val="cs-CZ"/>
        </w:rPr>
      </w:pPr>
      <w:hyperlink w:anchor="ANNEX3" w:history="1">
        <w:r w:rsidR="00B56983" w:rsidRPr="00D0496C">
          <w:rPr>
            <w:rStyle w:val="Hyperlink"/>
            <w:rFonts w:asciiTheme="majorHAnsi" w:hAnsiTheme="majorHAnsi" w:cstheme="majorHAnsi"/>
            <w:lang w:val="cs-CZ" w:bidi="cs-CZ"/>
          </w:rPr>
          <w:t>Příloha č. 3</w:t>
        </w:r>
      </w:hyperlink>
      <w:r w:rsidR="00457B1B" w:rsidRPr="00D0496C">
        <w:rPr>
          <w:rFonts w:asciiTheme="majorHAnsi" w:hAnsiTheme="majorHAnsi" w:cstheme="majorHAnsi"/>
          <w:lang w:val="cs-CZ" w:bidi="cs-CZ"/>
        </w:rPr>
        <w:t>: Glosář pojmů.</w:t>
      </w:r>
      <w:r w:rsidR="00153356" w:rsidRPr="00D0496C">
        <w:rPr>
          <w:rFonts w:asciiTheme="majorHAnsi" w:hAnsiTheme="majorHAnsi" w:cstheme="majorHAnsi"/>
          <w:lang w:val="cs-CZ" w:bidi="cs-CZ"/>
        </w:rPr>
        <w:br w:type="page"/>
      </w:r>
    </w:p>
    <w:p w14:paraId="3770FC5E" w14:textId="21930117" w:rsidR="009649A4" w:rsidRPr="00D0496C" w:rsidRDefault="009649A4" w:rsidP="00575E8D">
      <w:pPr>
        <w:pStyle w:val="Agency-heading-1"/>
        <w:rPr>
          <w:rFonts w:asciiTheme="majorHAnsi" w:hAnsiTheme="majorHAnsi" w:cstheme="majorHAnsi"/>
          <w:lang w:val="cs-CZ"/>
        </w:rPr>
      </w:pPr>
      <w:bookmarkStart w:id="2" w:name="School_leaders"/>
      <w:bookmarkStart w:id="3" w:name="_Toc94626077"/>
      <w:r w:rsidRPr="00D0496C">
        <w:rPr>
          <w:rFonts w:asciiTheme="majorHAnsi" w:hAnsiTheme="majorHAnsi" w:cstheme="majorHAnsi"/>
          <w:lang w:val="cs-CZ" w:bidi="cs-CZ"/>
        </w:rPr>
        <w:lastRenderedPageBreak/>
        <w:t>Sebereflexe pro vedoucí pracovníky škol</w:t>
      </w:r>
      <w:bookmarkEnd w:id="2"/>
      <w:bookmarkEnd w:id="3"/>
    </w:p>
    <w:p w14:paraId="442D1489" w14:textId="7C6E6935"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Tato část nástroje sebereflexe se věnuje vedoucím pracovníkům škol a týmům ve vedení škol. Umožňuje jim se zamyslet nad jejich inkluzivním vedením školy v praxi bez ohledu na prostředí, ve kterém pracují.</w:t>
      </w:r>
    </w:p>
    <w:p w14:paraId="435606A8" w14:textId="51375D57"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b/>
          <w:lang w:val="cs-CZ" w:bidi="cs-CZ"/>
        </w:rPr>
        <w:t xml:space="preserve">Vedoucími pracovníky škol a týmy ve vedení škol </w:t>
      </w:r>
      <w:r w:rsidRPr="00D0496C">
        <w:rPr>
          <w:rFonts w:asciiTheme="majorHAnsi" w:hAnsiTheme="majorHAnsi" w:cstheme="majorHAnsi"/>
          <w:lang w:val="cs-CZ" w:bidi="cs-CZ"/>
        </w:rPr>
        <w:t>se rozumí (mimo jiné) ředitelé, vedoucí pracovníci na vyšší úrovni, na střední úrovni a učitelé, podpůrný personál, specializované komunitní a podpůrné služby, členové školních rad a zainteresované strany zapojené v rámci systému do podpory vedení.</w:t>
      </w:r>
    </w:p>
    <w:p w14:paraId="564A3B50" w14:textId="2D730206"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Otázky v tabulkách vycházejí z aspiračních </w:t>
      </w:r>
      <w:hyperlink w:anchor="Standards" w:history="1">
        <w:r w:rsidRPr="00D0496C">
          <w:rPr>
            <w:rStyle w:val="Hyperlink"/>
            <w:rFonts w:asciiTheme="majorHAnsi" w:hAnsiTheme="majorHAnsi" w:cstheme="majorHAnsi"/>
            <w:b/>
            <w:lang w:val="cs-CZ" w:bidi="cs-CZ"/>
          </w:rPr>
          <w:t>standardů</w:t>
        </w:r>
      </w:hyperlink>
      <w:r w:rsidRPr="00D0496C">
        <w:rPr>
          <w:rFonts w:asciiTheme="majorHAnsi" w:hAnsiTheme="majorHAnsi" w:cstheme="majorHAnsi"/>
          <w:b/>
          <w:lang w:val="cs-CZ" w:bidi="cs-CZ"/>
        </w:rPr>
        <w:t xml:space="preserve"> pro inkluzivní vedení školy v praxi</w:t>
      </w:r>
      <w:r w:rsidRPr="00D0496C">
        <w:rPr>
          <w:rFonts w:asciiTheme="majorHAnsi" w:hAnsiTheme="majorHAnsi" w:cstheme="majorHAnsi"/>
          <w:lang w:val="cs-CZ" w:bidi="cs-CZ"/>
        </w:rPr>
        <w:t>.</w:t>
      </w:r>
    </w:p>
    <w:p w14:paraId="78D2558F" w14:textId="009936BA" w:rsidR="009649A4" w:rsidRPr="00D0496C" w:rsidRDefault="005A35BB" w:rsidP="009649A4">
      <w:pPr>
        <w:pStyle w:val="Agency-heading-2"/>
        <w:rPr>
          <w:rFonts w:asciiTheme="majorHAnsi" w:hAnsiTheme="majorHAnsi" w:cstheme="majorHAnsi"/>
          <w:lang w:val="cs-CZ"/>
        </w:rPr>
      </w:pPr>
      <w:bookmarkStart w:id="4" w:name="_Toc94626078"/>
      <w:r w:rsidRPr="00D0496C">
        <w:rPr>
          <w:rFonts w:asciiTheme="majorHAnsi" w:hAnsiTheme="majorHAnsi" w:cstheme="majorHAnsi"/>
          <w:lang w:val="cs-CZ" w:bidi="cs-CZ"/>
        </w:rPr>
        <w:t>Pokyny pro vedoucí pracovníky škol a týmy ve vedení škol</w:t>
      </w:r>
      <w:bookmarkEnd w:id="4"/>
    </w:p>
    <w:p w14:paraId="38294590" w14:textId="5C03C5AB" w:rsidR="009649A4" w:rsidRPr="00D0496C" w:rsidRDefault="00291FF3" w:rsidP="009649A4">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Nástroj sebereflexe vyzývá </w:t>
      </w:r>
      <w:r w:rsidRPr="00D0496C">
        <w:rPr>
          <w:rFonts w:asciiTheme="majorHAnsi" w:hAnsiTheme="majorHAnsi" w:cstheme="majorHAnsi"/>
          <w:b/>
          <w:lang w:val="cs-CZ" w:bidi="cs-CZ"/>
        </w:rPr>
        <w:t xml:space="preserve">vedoucí pracovníky školy </w:t>
      </w:r>
      <w:r w:rsidRPr="00D0496C">
        <w:rPr>
          <w:rFonts w:asciiTheme="majorHAnsi" w:hAnsiTheme="majorHAnsi" w:cstheme="majorHAnsi"/>
          <w:lang w:val="cs-CZ" w:bidi="cs-CZ"/>
        </w:rPr>
        <w:t>k reflexi nad svojí vlastní praxí. Reflexe může pomoci v těchto oblastech:</w:t>
      </w:r>
    </w:p>
    <w:p w14:paraId="225E6D78" w14:textId="245146C5" w:rsidR="009649A4" w:rsidRPr="00D0496C" w:rsidRDefault="00050B18" w:rsidP="009649A4">
      <w:pPr>
        <w:pStyle w:val="Agency-body-text"/>
        <w:rPr>
          <w:rFonts w:asciiTheme="majorHAnsi" w:hAnsiTheme="majorHAnsi" w:cstheme="majorHAnsi"/>
          <w:lang w:val="cs-CZ"/>
        </w:rPr>
      </w:pPr>
      <w:r w:rsidRPr="00D0496C">
        <w:rPr>
          <w:rFonts w:asciiTheme="majorHAnsi" w:hAnsiTheme="majorHAnsi" w:cstheme="majorHAnsi"/>
          <w:lang w:val="cs-CZ" w:bidi="cs-CZ"/>
        </w:rPr>
        <w:t>1. krok: Identifikace aktuálních výsledků, kterých praxe dosahuje, a jejích hlavních silných stránek a výzev.</w:t>
      </w:r>
    </w:p>
    <w:p w14:paraId="1B9A6B5D" w14:textId="5D14C191" w:rsidR="009649A4" w:rsidRPr="00D0496C" w:rsidRDefault="00050B18" w:rsidP="009649A4">
      <w:pPr>
        <w:pStyle w:val="Agency-body-text"/>
        <w:rPr>
          <w:rFonts w:asciiTheme="majorHAnsi" w:hAnsiTheme="majorHAnsi" w:cstheme="majorHAnsi"/>
          <w:lang w:val="cs-CZ"/>
        </w:rPr>
      </w:pPr>
      <w:r w:rsidRPr="00D0496C">
        <w:rPr>
          <w:rFonts w:asciiTheme="majorHAnsi" w:hAnsiTheme="majorHAnsi" w:cstheme="majorHAnsi"/>
          <w:lang w:val="cs-CZ" w:bidi="cs-CZ"/>
        </w:rPr>
        <w:t>2. krok: Stanovení prioritních problémů, které je třeba vyřešit v zájmu dosažení inkluzivní praxe.</w:t>
      </w:r>
    </w:p>
    <w:p w14:paraId="0E158F4D" w14:textId="0052B4E4" w:rsidR="009649A4" w:rsidRPr="00D0496C" w:rsidRDefault="00050B18" w:rsidP="009649A4">
      <w:pPr>
        <w:pStyle w:val="Agency-body-text"/>
        <w:rPr>
          <w:rFonts w:asciiTheme="majorHAnsi" w:hAnsiTheme="majorHAnsi" w:cstheme="majorHAnsi"/>
          <w:lang w:val="cs-CZ"/>
        </w:rPr>
      </w:pPr>
      <w:r w:rsidRPr="00D0496C">
        <w:rPr>
          <w:rFonts w:asciiTheme="majorHAnsi" w:hAnsiTheme="majorHAnsi" w:cstheme="majorHAnsi"/>
          <w:lang w:val="cs-CZ" w:bidi="cs-CZ"/>
        </w:rPr>
        <w:t>3. krok: Identifikace politické podpory, která již existuje nebo je nezbytná k podpoření inkluzivní praxe.</w:t>
      </w:r>
    </w:p>
    <w:p w14:paraId="6C273F82" w14:textId="17FB4FCA"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Při používání nástroje sebereflexe se mohou vedoucí pracovníci škol rozhodnout, že absolvují pouze 1. krok nebo že přejdou i k 2. kroku, resp. 3. kroku.</w:t>
      </w:r>
    </w:p>
    <w:p w14:paraId="38BC4375" w14:textId="4726205B" w:rsidR="009649A4" w:rsidRPr="00D0496C" w:rsidRDefault="00366543" w:rsidP="009649A4">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Tabulky v této části jsou uspořádány podle tří základních funkcí </w:t>
      </w:r>
      <w:hyperlink w:anchor="leadership" w:history="1">
        <w:r w:rsidR="009649A4" w:rsidRPr="00D0496C">
          <w:rPr>
            <w:rStyle w:val="Hyperlink"/>
            <w:rFonts w:asciiTheme="majorHAnsi" w:hAnsiTheme="majorHAnsi" w:cstheme="majorHAnsi"/>
            <w:lang w:val="cs-CZ" w:bidi="cs-CZ"/>
          </w:rPr>
          <w:t>inkluzivního vedení školy</w:t>
        </w:r>
      </w:hyperlink>
      <w:r w:rsidRPr="00D0496C">
        <w:rPr>
          <w:rFonts w:asciiTheme="majorHAnsi" w:hAnsiTheme="majorHAnsi" w:cstheme="majorHAnsi"/>
          <w:lang w:val="cs-CZ" w:bidi="cs-CZ"/>
        </w:rPr>
        <w:t xml:space="preserve">. Každá tabulka obsahuje soubor otázek, které se zaměřují na jeden aspekt vedení, který podporuje inkluzivní školní praxi. Při používání nástroje sebereflexe se mohou vedoucí pracovníci škol rozhodnout, že se </w:t>
      </w:r>
      <w:proofErr w:type="gramStart"/>
      <w:r w:rsidRPr="00D0496C">
        <w:rPr>
          <w:rFonts w:asciiTheme="majorHAnsi" w:hAnsiTheme="majorHAnsi" w:cstheme="majorHAnsi"/>
          <w:lang w:val="cs-CZ" w:bidi="cs-CZ"/>
        </w:rPr>
        <w:t>zaměří</w:t>
      </w:r>
      <w:proofErr w:type="gramEnd"/>
      <w:r w:rsidRPr="00D0496C">
        <w:rPr>
          <w:rFonts w:asciiTheme="majorHAnsi" w:hAnsiTheme="majorHAnsi" w:cstheme="majorHAnsi"/>
          <w:lang w:val="cs-CZ" w:bidi="cs-CZ"/>
        </w:rPr>
        <w:t xml:space="preserve"> na jeden soubor otázek v rámci každé základní funkce:</w:t>
      </w:r>
    </w:p>
    <w:p w14:paraId="2974A244" w14:textId="77137B45" w:rsidR="009649A4" w:rsidRPr="00D0496C" w:rsidRDefault="00826B43" w:rsidP="00B20EF7">
      <w:pPr>
        <w:pStyle w:val="Agency-body-text"/>
        <w:numPr>
          <w:ilvl w:val="0"/>
          <w:numId w:val="4"/>
        </w:numPr>
        <w:rPr>
          <w:rFonts w:asciiTheme="majorHAnsi" w:hAnsiTheme="majorHAnsi" w:cstheme="majorHAnsi"/>
          <w:lang w:val="cs-CZ"/>
        </w:rPr>
      </w:pPr>
      <w:hyperlink w:anchor="SettingDirection" w:history="1">
        <w:r w:rsidR="00B92575" w:rsidRPr="00D0496C">
          <w:rPr>
            <w:rStyle w:val="Hyperlink"/>
            <w:rFonts w:asciiTheme="majorHAnsi" w:hAnsiTheme="majorHAnsi" w:cstheme="majorHAnsi"/>
            <w:lang w:val="cs-CZ" w:bidi="cs-CZ"/>
          </w:rPr>
          <w:t>Určování směru</w:t>
        </w:r>
      </w:hyperlink>
      <w:r w:rsidR="00BF1A6B" w:rsidRPr="00D0496C">
        <w:rPr>
          <w:rFonts w:asciiTheme="majorHAnsi" w:hAnsiTheme="majorHAnsi" w:cstheme="majorHAnsi"/>
          <w:lang w:val="cs-CZ" w:bidi="cs-CZ"/>
        </w:rPr>
        <w:t xml:space="preserve"> zahrnuje vytváření a komunikace vize školy, zaměření na žáky a vliv na politiku.</w:t>
      </w:r>
    </w:p>
    <w:p w14:paraId="7A81DE78" w14:textId="0A8005E4" w:rsidR="009649A4" w:rsidRPr="00D0496C" w:rsidRDefault="00826B43" w:rsidP="00B20EF7">
      <w:pPr>
        <w:pStyle w:val="Agency-body-text"/>
        <w:numPr>
          <w:ilvl w:val="0"/>
          <w:numId w:val="4"/>
        </w:numPr>
        <w:rPr>
          <w:rFonts w:asciiTheme="majorHAnsi" w:hAnsiTheme="majorHAnsi" w:cstheme="majorHAnsi"/>
          <w:lang w:val="cs-CZ"/>
        </w:rPr>
      </w:pPr>
      <w:hyperlink w:anchor="Organisational" w:history="1">
        <w:r w:rsidR="009649A4" w:rsidRPr="00D0496C">
          <w:rPr>
            <w:rStyle w:val="Hyperlink"/>
            <w:rFonts w:asciiTheme="majorHAnsi" w:hAnsiTheme="majorHAnsi" w:cstheme="majorHAnsi"/>
            <w:lang w:val="cs-CZ" w:bidi="cs-CZ"/>
          </w:rPr>
          <w:t>Organizační rozvoj</w:t>
        </w:r>
      </w:hyperlink>
      <w:r w:rsidR="00250CA8" w:rsidRPr="00D0496C">
        <w:rPr>
          <w:rFonts w:asciiTheme="majorHAnsi" w:hAnsiTheme="majorHAnsi" w:cstheme="majorHAnsi"/>
          <w:lang w:val="cs-CZ" w:bidi="cs-CZ"/>
        </w:rPr>
        <w:t xml:space="preserve"> zahrnuje řízení školy, spolupráci, </w:t>
      </w:r>
      <w:hyperlink w:anchor="Monitoring" w:history="1">
        <w:r w:rsidR="00B92575" w:rsidRPr="00D0496C">
          <w:rPr>
            <w:rStyle w:val="Hyperlink"/>
            <w:rFonts w:asciiTheme="majorHAnsi" w:hAnsiTheme="majorHAnsi" w:cstheme="majorHAnsi"/>
            <w:lang w:val="cs-CZ" w:bidi="cs-CZ"/>
          </w:rPr>
          <w:t>monitoring</w:t>
        </w:r>
      </w:hyperlink>
      <w:r w:rsidR="00250CA8" w:rsidRPr="00D0496C">
        <w:rPr>
          <w:rFonts w:asciiTheme="majorHAnsi" w:hAnsiTheme="majorHAnsi" w:cstheme="majorHAnsi"/>
          <w:lang w:val="cs-CZ" w:bidi="cs-CZ"/>
        </w:rPr>
        <w:t xml:space="preserve"> a sběr dat.</w:t>
      </w:r>
    </w:p>
    <w:p w14:paraId="6340A4A4" w14:textId="619645FE" w:rsidR="009649A4" w:rsidRPr="00D0496C" w:rsidRDefault="00826B43" w:rsidP="00B20EF7">
      <w:pPr>
        <w:pStyle w:val="Agency-body-text"/>
        <w:numPr>
          <w:ilvl w:val="0"/>
          <w:numId w:val="4"/>
        </w:numPr>
        <w:rPr>
          <w:rFonts w:asciiTheme="majorHAnsi" w:hAnsiTheme="majorHAnsi" w:cstheme="majorHAnsi"/>
          <w:lang w:val="cs-CZ"/>
        </w:rPr>
      </w:pPr>
      <w:hyperlink w:anchor="Human" w:history="1">
        <w:r w:rsidR="009649A4" w:rsidRPr="00D0496C">
          <w:rPr>
            <w:rStyle w:val="Hyperlink"/>
            <w:rFonts w:asciiTheme="majorHAnsi" w:hAnsiTheme="majorHAnsi" w:cstheme="majorHAnsi"/>
            <w:lang w:val="cs-CZ" w:bidi="cs-CZ"/>
          </w:rPr>
          <w:t>Osobní rozvoj</w:t>
        </w:r>
      </w:hyperlink>
      <w:r w:rsidR="004701F2" w:rsidRPr="00D0496C">
        <w:rPr>
          <w:rFonts w:asciiTheme="majorHAnsi" w:hAnsiTheme="majorHAnsi" w:cstheme="majorHAnsi"/>
          <w:lang w:val="cs-CZ" w:bidi="cs-CZ"/>
        </w:rPr>
        <w:t xml:space="preserve"> zahrnuje budování kapacit vedoucích pracovníků škol, </w:t>
      </w:r>
      <w:hyperlink w:anchor="ProfessionalLearningDevelopment" w:history="1">
        <w:r w:rsidR="00750F29" w:rsidRPr="00D0496C">
          <w:rPr>
            <w:rStyle w:val="Hyperlink"/>
            <w:rFonts w:asciiTheme="majorHAnsi" w:hAnsiTheme="majorHAnsi" w:cstheme="majorHAnsi"/>
            <w:lang w:val="cs-CZ" w:bidi="cs-CZ"/>
          </w:rPr>
          <w:t>profesní vzdělávání a rozvoj</w:t>
        </w:r>
      </w:hyperlink>
      <w:r w:rsidR="004701F2" w:rsidRPr="00D0496C">
        <w:rPr>
          <w:rFonts w:asciiTheme="majorHAnsi" w:hAnsiTheme="majorHAnsi" w:cstheme="majorHAnsi"/>
          <w:lang w:val="cs-CZ" w:bidi="cs-CZ"/>
        </w:rPr>
        <w:t xml:space="preserve"> zaměstnanců, a podporu, monitoring a hodnocení praxe.</w:t>
      </w:r>
    </w:p>
    <w:p w14:paraId="2E677E9B" w14:textId="77777777" w:rsidR="00CE282A"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Předpokladem nástroje je to, že uvedené standardy jsou nezbytné k vybudování inkluzivního vedení školy v praxi.</w:t>
      </w:r>
    </w:p>
    <w:p w14:paraId="0CB1C9C4" w14:textId="555CCEE1" w:rsidR="009649A4" w:rsidRPr="00D0496C" w:rsidRDefault="00050B18" w:rsidP="009649A4">
      <w:pPr>
        <w:pStyle w:val="Agency-heading-3"/>
        <w:rPr>
          <w:rFonts w:asciiTheme="majorHAnsi" w:hAnsiTheme="majorHAnsi" w:cstheme="majorHAnsi"/>
          <w:lang w:val="cs-CZ"/>
        </w:rPr>
      </w:pPr>
      <w:bookmarkStart w:id="5" w:name="_Toc94626079"/>
      <w:r w:rsidRPr="00D0496C">
        <w:rPr>
          <w:rFonts w:asciiTheme="majorHAnsi" w:hAnsiTheme="majorHAnsi" w:cstheme="majorHAnsi"/>
          <w:lang w:val="cs-CZ" w:bidi="cs-CZ"/>
        </w:rPr>
        <w:lastRenderedPageBreak/>
        <w:t>1. krok: Identifikace aktuálních výsledků, kterých praxe dosahuje, a jejích hlavních silných stránek a výzev</w:t>
      </w:r>
      <w:bookmarkEnd w:id="5"/>
    </w:p>
    <w:p w14:paraId="1B96162F" w14:textId="517DDF2C" w:rsidR="009649A4" w:rsidRPr="00D0496C" w:rsidRDefault="009649A4"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Každá tabulka má sedm sloupců.</w:t>
      </w:r>
    </w:p>
    <w:p w14:paraId="67DDC278" w14:textId="1D8E2499" w:rsidR="009649A4" w:rsidRPr="00D0496C" w:rsidRDefault="00482F0A" w:rsidP="00B20EF7">
      <w:pPr>
        <w:pStyle w:val="Agency-body-text"/>
        <w:numPr>
          <w:ilvl w:val="0"/>
          <w:numId w:val="14"/>
        </w:numPr>
        <w:rPr>
          <w:rFonts w:asciiTheme="majorHAnsi" w:hAnsiTheme="majorHAnsi" w:cstheme="majorHAnsi"/>
          <w:lang w:val="cs-CZ"/>
        </w:rPr>
      </w:pPr>
      <w:r w:rsidRPr="00D0496C">
        <w:rPr>
          <w:rFonts w:asciiTheme="majorHAnsi" w:hAnsiTheme="majorHAnsi" w:cstheme="majorHAnsi"/>
          <w:lang w:val="cs-CZ" w:bidi="cs-CZ"/>
        </w:rPr>
        <w:t xml:space="preserve">V prvním sloupci jsou uvedeny otázky zaměřené na </w:t>
      </w:r>
      <w:hyperlink w:anchor="leader" w:history="1">
        <w:r w:rsidR="009649A4" w:rsidRPr="00D0496C">
          <w:rPr>
            <w:rStyle w:val="Hyperlink"/>
            <w:rFonts w:asciiTheme="majorHAnsi" w:hAnsiTheme="majorHAnsi" w:cstheme="majorHAnsi"/>
            <w:lang w:val="cs-CZ" w:bidi="cs-CZ"/>
          </w:rPr>
          <w:t>inkluzivní vedoucí pracovníky škol</w:t>
        </w:r>
      </w:hyperlink>
      <w:r w:rsidRPr="00D0496C">
        <w:rPr>
          <w:rFonts w:asciiTheme="majorHAnsi" w:hAnsiTheme="majorHAnsi" w:cstheme="majorHAnsi"/>
          <w:lang w:val="cs-CZ" w:bidi="cs-CZ"/>
        </w:rPr>
        <w:t>, které vycházejí ze standardů pro inkluzivní vedení škol. V otázkách se používá „my“, poněvadž inkluzivní vedoucí pracovník školy v ideálním případě nepracuje samostatně v izolaci, ale v týmu zaměstnanců a s dalšími zainteresovanými osobami v rámci školy i mimo ni.</w:t>
      </w:r>
    </w:p>
    <w:p w14:paraId="417A54AE" w14:textId="29BAB779" w:rsidR="009649A4" w:rsidRPr="00D0496C" w:rsidRDefault="009649A4" w:rsidP="00E460CE">
      <w:pPr>
        <w:pStyle w:val="Agency-body-text"/>
        <w:keepNext/>
        <w:numPr>
          <w:ilvl w:val="0"/>
          <w:numId w:val="14"/>
        </w:numPr>
        <w:rPr>
          <w:rFonts w:asciiTheme="majorHAnsi" w:hAnsiTheme="majorHAnsi" w:cstheme="majorHAnsi"/>
          <w:lang w:val="cs-CZ"/>
        </w:rPr>
      </w:pPr>
      <w:r w:rsidRPr="00D0496C">
        <w:rPr>
          <w:rFonts w:asciiTheme="majorHAnsi" w:hAnsiTheme="majorHAnsi" w:cstheme="majorHAnsi"/>
          <w:lang w:val="cs-CZ" w:bidi="cs-CZ"/>
        </w:rPr>
        <w:t>Další čtyři sloupce nabízejí prostor na uvedení, do jaké míry je otázka ze sloupce č. 1:</w:t>
      </w:r>
    </w:p>
    <w:p w14:paraId="0D0F5DF2" w14:textId="29686453" w:rsidR="009649A4" w:rsidRPr="00D0496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cs-CZ"/>
        </w:rPr>
      </w:pPr>
      <w:r w:rsidRPr="00D0496C">
        <w:rPr>
          <w:rFonts w:asciiTheme="majorHAnsi" w:hAnsiTheme="majorHAnsi" w:cstheme="majorHAnsi"/>
          <w:lang w:val="cs-CZ" w:bidi="cs-CZ"/>
        </w:rPr>
        <w:t>Něco, co bychom měli zvážit (sloupec č. 2): jedná se o praxi, kterou jsme dosud nezvážili, ale měli bychom.</w:t>
      </w:r>
    </w:p>
    <w:p w14:paraId="2193D260" w14:textId="1D7E0DD3" w:rsidR="009649A4" w:rsidRPr="00D0496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cs-CZ"/>
        </w:rPr>
      </w:pPr>
      <w:r w:rsidRPr="00D0496C">
        <w:rPr>
          <w:rFonts w:asciiTheme="majorHAnsi" w:hAnsiTheme="majorHAnsi" w:cstheme="majorHAnsi"/>
          <w:lang w:val="cs-CZ" w:bidi="cs-CZ"/>
        </w:rPr>
        <w:t>Vhodná k zavedení (sloupec č. 3): tuto praxi zvažujeme a probíhá plánování zavedení.</w:t>
      </w:r>
    </w:p>
    <w:p w14:paraId="3EFA6EF6" w14:textId="7BCB0FCB" w:rsidR="009649A4" w:rsidRPr="00D0496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cs-CZ"/>
        </w:rPr>
      </w:pPr>
      <w:r w:rsidRPr="00D0496C">
        <w:rPr>
          <w:rFonts w:asciiTheme="majorHAnsi" w:hAnsiTheme="majorHAnsi" w:cstheme="majorHAnsi"/>
          <w:lang w:val="cs-CZ" w:bidi="cs-CZ"/>
        </w:rPr>
        <w:t>V realizaci (sloupec č. 4): tato praxe je částečně zavedená a probíhají kroky k jejímu širšímu zavedení.</w:t>
      </w:r>
    </w:p>
    <w:p w14:paraId="46554E38" w14:textId="59496467" w:rsidR="009649A4" w:rsidRPr="00D0496C"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cs-CZ"/>
        </w:rPr>
      </w:pPr>
      <w:r w:rsidRPr="00D0496C">
        <w:rPr>
          <w:rFonts w:asciiTheme="majorHAnsi" w:hAnsiTheme="majorHAnsi" w:cstheme="majorHAnsi"/>
          <w:lang w:val="cs-CZ" w:bidi="cs-CZ"/>
        </w:rPr>
        <w:t>Udržitelná praxe (sloupec č. 5): tato praxe je udržitelná jako nedílná součást celkové organizace a kultury školy.</w:t>
      </w:r>
    </w:p>
    <w:p w14:paraId="5DDC1D53" w14:textId="2C2A36AA" w:rsidR="00D03A8D" w:rsidRPr="00D0496C" w:rsidRDefault="00050B18" w:rsidP="00B20EF7">
      <w:pPr>
        <w:pStyle w:val="Agency-body-text"/>
        <w:numPr>
          <w:ilvl w:val="0"/>
          <w:numId w:val="14"/>
        </w:numPr>
        <w:rPr>
          <w:rFonts w:asciiTheme="majorHAnsi" w:hAnsiTheme="majorHAnsi" w:cstheme="majorHAnsi"/>
          <w:lang w:val="fr-FR"/>
        </w:rPr>
      </w:pPr>
      <w:r w:rsidRPr="00D0496C">
        <w:rPr>
          <w:rFonts w:asciiTheme="majorHAnsi" w:hAnsiTheme="majorHAnsi" w:cstheme="majorHAnsi"/>
          <w:lang w:val="cs-CZ" w:bidi="cs-CZ"/>
        </w:rPr>
        <w:t>Sloupec č. 6 se vztahuje ke kroku č. 3.</w:t>
      </w:r>
    </w:p>
    <w:p w14:paraId="36E169B8" w14:textId="6A7FDCC4" w:rsidR="005402AA" w:rsidRPr="00D0496C" w:rsidRDefault="00050B18" w:rsidP="00B20EF7">
      <w:pPr>
        <w:pStyle w:val="Agency-body-text"/>
        <w:numPr>
          <w:ilvl w:val="0"/>
          <w:numId w:val="14"/>
        </w:numPr>
        <w:rPr>
          <w:rFonts w:asciiTheme="majorHAnsi" w:hAnsiTheme="majorHAnsi" w:cstheme="majorHAnsi"/>
          <w:lang w:val="fr-FR"/>
        </w:rPr>
      </w:pPr>
      <w:r w:rsidRPr="00D0496C">
        <w:rPr>
          <w:rFonts w:asciiTheme="majorHAnsi" w:hAnsiTheme="majorHAnsi" w:cstheme="majorHAnsi"/>
          <w:lang w:val="cs-CZ" w:bidi="cs-CZ"/>
        </w:rPr>
        <w:t>Sloupec č. 7 poskytuje prostor pro komentáře nebo poznámky k jednotlivým dotazům.</w:t>
      </w:r>
    </w:p>
    <w:p w14:paraId="7C453B20" w14:textId="1798096F" w:rsidR="009649A4" w:rsidRPr="00D0496C" w:rsidRDefault="00FD2461" w:rsidP="003E3CC9">
      <w:pPr>
        <w:pStyle w:val="Agency-body-text"/>
        <w:rPr>
          <w:rFonts w:asciiTheme="majorHAnsi" w:hAnsiTheme="majorHAnsi" w:cstheme="majorHAnsi"/>
          <w:lang w:val="fr-FR"/>
        </w:rPr>
      </w:pPr>
      <w:r w:rsidRPr="00D0496C">
        <w:rPr>
          <w:rFonts w:asciiTheme="majorHAnsi" w:hAnsiTheme="majorHAnsi" w:cstheme="majorHAnsi"/>
          <w:lang w:val="cs-CZ" w:bidi="cs-CZ"/>
        </w:rPr>
        <w:t>Po tabulkách následuje prostor pro další relevantní informace, kterým se tabulky nevěnovaly.</w:t>
      </w:r>
    </w:p>
    <w:p w14:paraId="06FA3716" w14:textId="04C0F254" w:rsidR="009649A4" w:rsidRPr="00D0496C" w:rsidRDefault="00D01B8D" w:rsidP="009649A4">
      <w:pPr>
        <w:pStyle w:val="Agency-heading-3"/>
        <w:rPr>
          <w:rFonts w:asciiTheme="majorHAnsi" w:hAnsiTheme="majorHAnsi" w:cstheme="majorHAnsi"/>
          <w:lang w:val="fr-FR" w:eastAsia="en-GB"/>
        </w:rPr>
      </w:pPr>
      <w:bookmarkStart w:id="6" w:name="_Toc94626080"/>
      <w:r w:rsidRPr="00D0496C">
        <w:rPr>
          <w:rFonts w:asciiTheme="majorHAnsi" w:hAnsiTheme="majorHAnsi" w:cstheme="majorHAnsi"/>
          <w:lang w:val="cs-CZ" w:bidi="cs-CZ"/>
        </w:rPr>
        <w:t>2. krok: Stanovení prioritních problémů, které je třeba vyřešit v zájmu dosažení inkluzivní praxe</w:t>
      </w:r>
      <w:bookmarkEnd w:id="6"/>
    </w:p>
    <w:p w14:paraId="481FEF3B" w14:textId="6B0E2267" w:rsidR="009649A4" w:rsidRPr="00D0496C" w:rsidRDefault="00AA17CC" w:rsidP="00E460CE">
      <w:pPr>
        <w:pStyle w:val="Agency-body-text"/>
        <w:rPr>
          <w:rFonts w:asciiTheme="majorHAnsi" w:hAnsiTheme="majorHAnsi" w:cstheme="majorHAnsi"/>
          <w:lang w:val="fr-FR" w:eastAsia="en-GB"/>
        </w:rPr>
      </w:pPr>
      <w:r w:rsidRPr="00D0496C">
        <w:rPr>
          <w:rFonts w:asciiTheme="majorHAnsi" w:hAnsiTheme="majorHAnsi" w:cstheme="majorHAnsi"/>
          <w:lang w:val="cs-CZ" w:bidi="cs-CZ"/>
        </w:rPr>
        <w:t>Zodpovězení otázek – ať už v rámci určité kategorie nebo ve všech tabulkách – povede k vytvoření celkového vnímaného profilu silných stránek a výzev procesu inkluzivního vedení škol.</w:t>
      </w:r>
    </w:p>
    <w:p w14:paraId="0C2972AB" w14:textId="400821A5" w:rsidR="009649A4" w:rsidRPr="00D0496C" w:rsidRDefault="00312242" w:rsidP="009649A4">
      <w:pPr>
        <w:pStyle w:val="Agency-body-text"/>
        <w:rPr>
          <w:rFonts w:asciiTheme="majorHAnsi" w:hAnsiTheme="majorHAnsi" w:cstheme="majorHAnsi"/>
          <w:lang w:val="cs-CZ" w:eastAsia="en-GB"/>
        </w:rPr>
      </w:pPr>
      <w:r w:rsidRPr="00D0496C">
        <w:rPr>
          <w:rFonts w:asciiTheme="majorHAnsi" w:hAnsiTheme="majorHAnsi" w:cstheme="majorHAnsi"/>
          <w:lang w:val="cs-CZ" w:bidi="cs-CZ"/>
        </w:rPr>
        <w:t>Za tabulkami následuje několik otázek, které pomohou při reflexi nad závěry. Tyto otázky vyzývají respondenty k tomu, aby hledali oblasti, v nichž jsou silní, jakož i oblasti ke zlepšení a aby upřednostnili kroky k inkluzivnímu vedení školy.</w:t>
      </w:r>
    </w:p>
    <w:p w14:paraId="2D20C17F" w14:textId="22B748DD" w:rsidR="009649A4" w:rsidRPr="00D0496C" w:rsidRDefault="00D01B8D" w:rsidP="009649A4">
      <w:pPr>
        <w:pStyle w:val="Agency-heading-3"/>
        <w:rPr>
          <w:rFonts w:asciiTheme="majorHAnsi" w:hAnsiTheme="majorHAnsi" w:cstheme="majorHAnsi"/>
          <w:lang w:val="cs-CZ" w:eastAsia="en-GB"/>
        </w:rPr>
      </w:pPr>
      <w:bookmarkStart w:id="7" w:name="_Toc94626081"/>
      <w:r w:rsidRPr="00D0496C">
        <w:rPr>
          <w:rFonts w:asciiTheme="majorHAnsi" w:hAnsiTheme="majorHAnsi" w:cstheme="majorHAnsi"/>
          <w:lang w:val="cs-CZ" w:bidi="cs-CZ"/>
        </w:rPr>
        <w:t>3. krok: Identifikace politické podpory, která již existuje nebo je nezbytná k podpoření inkluzivní praxe</w:t>
      </w:r>
      <w:bookmarkEnd w:id="7"/>
    </w:p>
    <w:p w14:paraId="5CABE187" w14:textId="58AEEB59" w:rsidR="009649A4" w:rsidRPr="00D0496C" w:rsidRDefault="009649A4" w:rsidP="009649A4">
      <w:pPr>
        <w:pStyle w:val="Agency-body-text"/>
        <w:rPr>
          <w:rFonts w:asciiTheme="majorHAnsi" w:hAnsiTheme="majorHAnsi" w:cstheme="majorHAnsi"/>
          <w:lang w:val="cs-CZ" w:eastAsia="en-GB"/>
        </w:rPr>
      </w:pPr>
      <w:r w:rsidRPr="00D0496C">
        <w:rPr>
          <w:rFonts w:asciiTheme="majorHAnsi" w:hAnsiTheme="majorHAnsi" w:cstheme="majorHAnsi"/>
          <w:lang w:val="cs-CZ" w:bidi="cs-CZ"/>
        </w:rPr>
        <w:t>Zde je prostor k uvedení politických opatření nezbytných k zajištění podpory pro inkluzivní vedení školy, která v rámci národní/regionální politiky chybí. Tyto informace lze využít v dialogu s tvůrci politik, aby bylo možné politiku, která podporuje inkluzivní vedení škol, zlepšit.</w:t>
      </w:r>
    </w:p>
    <w:p w14:paraId="783F31B8" w14:textId="3EF43BB9" w:rsidR="005260C1" w:rsidRPr="00D0496C" w:rsidRDefault="00B91B6F" w:rsidP="003E3CC9">
      <w:pPr>
        <w:pStyle w:val="Agency-body-text"/>
        <w:rPr>
          <w:rFonts w:asciiTheme="majorHAnsi" w:hAnsiTheme="majorHAnsi" w:cstheme="majorHAnsi"/>
          <w:lang w:val="cs-CZ" w:eastAsia="en-GB"/>
        </w:rPr>
        <w:sectPr w:rsidR="005260C1" w:rsidRPr="00D0496C" w:rsidSect="00E460CE">
          <w:headerReference w:type="even" r:id="rId25"/>
          <w:headerReference w:type="default" r:id="rId26"/>
          <w:pgSz w:w="11899" w:h="16838"/>
          <w:pgMar w:top="1134" w:right="1531" w:bottom="1276" w:left="1531" w:header="709" w:footer="828" w:gutter="0"/>
          <w:cols w:space="708"/>
          <w:docGrid w:linePitch="360"/>
        </w:sectPr>
      </w:pPr>
      <w:r w:rsidRPr="00D0496C">
        <w:rPr>
          <w:rFonts w:asciiTheme="majorHAnsi" w:hAnsiTheme="majorHAnsi" w:cstheme="majorHAnsi"/>
          <w:lang w:val="cs-CZ" w:bidi="cs-CZ"/>
        </w:rPr>
        <w:t xml:space="preserve">V sloupci č. 6 jste dotázáni, do jaké míry politika podporuje vedoucí pracovníky škol v efektivní práci na každém aspektu. Uvádí odpovídající politické opatření. V sloupci č. 7 je </w:t>
      </w:r>
      <w:r w:rsidRPr="00D0496C">
        <w:rPr>
          <w:rFonts w:asciiTheme="majorHAnsi" w:hAnsiTheme="majorHAnsi" w:cstheme="majorHAnsi"/>
          <w:lang w:val="cs-CZ" w:bidi="cs-CZ"/>
        </w:rPr>
        <w:lastRenderedPageBreak/>
        <w:t xml:space="preserve">prostor na komentáře či poznámky. Uživatelé tak mohou připojit informace o zdrojích svého hodnocení, včetně ujasnění nebo hodnoticích komentářů týkajících se konkrétních položek. Zaznamenání takových informací může posloužit jako základ pro </w:t>
      </w:r>
      <w:proofErr w:type="gramStart"/>
      <w:r w:rsidRPr="00D0496C">
        <w:rPr>
          <w:rFonts w:asciiTheme="majorHAnsi" w:hAnsiTheme="majorHAnsi" w:cstheme="majorHAnsi"/>
          <w:lang w:val="cs-CZ" w:bidi="cs-CZ"/>
        </w:rPr>
        <w:t>diskuzi</w:t>
      </w:r>
      <w:proofErr w:type="gramEnd"/>
      <w:r w:rsidRPr="00D0496C">
        <w:rPr>
          <w:rFonts w:asciiTheme="majorHAnsi" w:hAnsiTheme="majorHAnsi" w:cstheme="majorHAnsi"/>
          <w:lang w:val="cs-CZ" w:bidi="cs-CZ"/>
        </w:rPr>
        <w:t xml:space="preserve"> o důkazech pro oblasti, na nichž se má stavět, a oblasti k rozvoji.</w:t>
      </w:r>
    </w:p>
    <w:p w14:paraId="1BAB6EC9" w14:textId="5F6DF679" w:rsidR="009649A4" w:rsidRPr="00D0496C" w:rsidRDefault="00864531" w:rsidP="00D75F8E">
      <w:pPr>
        <w:pStyle w:val="Agency-heading-2"/>
        <w:numPr>
          <w:ilvl w:val="0"/>
          <w:numId w:val="61"/>
        </w:numPr>
        <w:ind w:left="426"/>
        <w:rPr>
          <w:rFonts w:asciiTheme="majorHAnsi" w:hAnsiTheme="majorHAnsi" w:cstheme="majorHAnsi"/>
          <w:lang w:val="cs-CZ"/>
        </w:rPr>
      </w:pPr>
      <w:bookmarkStart w:id="8" w:name="_Toc94626082"/>
      <w:r w:rsidRPr="00D0496C">
        <w:rPr>
          <w:rFonts w:asciiTheme="majorHAnsi" w:hAnsiTheme="majorHAnsi" w:cstheme="majorHAnsi"/>
          <w:lang w:val="cs-CZ" w:bidi="cs-CZ"/>
        </w:rPr>
        <w:lastRenderedPageBreak/>
        <w:t>Role inkluzivních vedoucích pracovníků škol při určování směru</w:t>
      </w:r>
      <w:bookmarkEnd w:id="8"/>
    </w:p>
    <w:p w14:paraId="56D14902" w14:textId="791BD7CA" w:rsidR="000A1E79" w:rsidRPr="00D0496C" w:rsidRDefault="00826B43" w:rsidP="009649A4">
      <w:pPr>
        <w:pStyle w:val="Agency-body-text"/>
        <w:rPr>
          <w:rFonts w:asciiTheme="majorHAnsi" w:hAnsiTheme="majorHAnsi" w:cstheme="majorHAnsi"/>
          <w:lang w:val="cs-CZ"/>
        </w:rPr>
      </w:pPr>
      <w:hyperlink w:anchor="SettingDirection" w:history="1">
        <w:r w:rsidR="007537A8" w:rsidRPr="00D0496C">
          <w:rPr>
            <w:rStyle w:val="Hyperlink"/>
            <w:rFonts w:asciiTheme="majorHAnsi" w:hAnsiTheme="majorHAnsi" w:cstheme="majorHAnsi"/>
            <w:lang w:val="cs-CZ" w:bidi="cs-CZ"/>
          </w:rPr>
          <w:t>Určování směru</w:t>
        </w:r>
      </w:hyperlink>
      <w:r w:rsidR="007537A8"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7537A8" w:rsidRPr="00D0496C">
        <w:rPr>
          <w:rFonts w:asciiTheme="majorHAnsi" w:hAnsiTheme="majorHAnsi" w:cstheme="majorHAnsi"/>
          <w:lang w:val="cs-CZ" w:bidi="cs-CZ"/>
        </w:rPr>
        <w:t xml:space="preserve"> inkluzivního vedení školy. Je to důležité pro určování strategického směru se zaměřením na hodnoty, které inkluzivní praxi podchycují, a na projev, který ji podporuje.</w:t>
      </w:r>
    </w:p>
    <w:p w14:paraId="34D111F6" w14:textId="00479FFC" w:rsidR="009649A4" w:rsidRPr="00D0496C" w:rsidRDefault="00F70530" w:rsidP="009649A4">
      <w:pPr>
        <w:pStyle w:val="Agency-body-text"/>
        <w:rPr>
          <w:rFonts w:asciiTheme="majorHAnsi" w:hAnsiTheme="majorHAnsi" w:cstheme="majorHAnsi"/>
          <w:lang w:val="cs-CZ"/>
        </w:rPr>
      </w:pPr>
      <w:r w:rsidRPr="00D0496C">
        <w:rPr>
          <w:rFonts w:asciiTheme="majorHAnsi" w:hAnsiTheme="majorHAnsi" w:cstheme="majorHAnsi"/>
          <w:lang w:val="cs-CZ" w:bidi="cs-CZ"/>
        </w:rPr>
        <w:t>Otázky ohledně této funkce spadají do tří kategorií: Vytváření a komunikace vize školy, zaměření na žáky a vliv na politiku.</w:t>
      </w:r>
    </w:p>
    <w:p w14:paraId="033F583E" w14:textId="6718C82E" w:rsidR="008350C8" w:rsidRPr="00D0496C" w:rsidRDefault="00AF20EB"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Vytváření a komunikace vize školy</w:t>
      </w:r>
    </w:p>
    <w:tbl>
      <w:tblPr>
        <w:tblStyle w:val="TableGrid"/>
        <w:tblW w:w="5000" w:type="pct"/>
        <w:tblLook w:val="04A0" w:firstRow="1" w:lastRow="0" w:firstColumn="1" w:lastColumn="0" w:noHBand="0" w:noVBand="1"/>
      </w:tblPr>
      <w:tblGrid>
        <w:gridCol w:w="5052"/>
        <w:gridCol w:w="1370"/>
        <w:gridCol w:w="1153"/>
        <w:gridCol w:w="1355"/>
        <w:gridCol w:w="1445"/>
        <w:gridCol w:w="1877"/>
        <w:gridCol w:w="2166"/>
      </w:tblGrid>
      <w:tr w:rsidR="001A4D4C" w:rsidRPr="00D0496C" w14:paraId="6A20DEFF" w14:textId="77777777" w:rsidTr="00EC0D7C">
        <w:trPr>
          <w:cantSplit/>
          <w:tblHeader/>
        </w:trPr>
        <w:tc>
          <w:tcPr>
            <w:tcW w:w="1750" w:type="pct"/>
            <w:shd w:val="clear" w:color="auto" w:fill="82C0DF"/>
          </w:tcPr>
          <w:p w14:paraId="196523A8" w14:textId="59DF56B1" w:rsidR="008B4BAB" w:rsidRPr="00D0496C" w:rsidRDefault="00E610CC" w:rsidP="009F1046">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82C0DF"/>
          </w:tcPr>
          <w:p w14:paraId="5815A55E"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82C0DF"/>
          </w:tcPr>
          <w:p w14:paraId="5175EFF9"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82C0DF"/>
          </w:tcPr>
          <w:p w14:paraId="348401B8"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82C0DF"/>
          </w:tcPr>
          <w:p w14:paraId="4742B6A7"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82C0DF"/>
          </w:tcPr>
          <w:p w14:paraId="6565F118"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82C0DF"/>
          </w:tcPr>
          <w:p w14:paraId="12DF0A0D" w14:textId="750B85B2"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77F42">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1A4D4C" w:rsidRPr="00D0496C" w14:paraId="1ABFE25F" w14:textId="77777777" w:rsidTr="001A4D4C">
        <w:trPr>
          <w:cantSplit/>
        </w:trPr>
        <w:tc>
          <w:tcPr>
            <w:tcW w:w="1750" w:type="pct"/>
          </w:tcPr>
          <w:p w14:paraId="028B431B" w14:textId="773FA689"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1.1 Identifikovali jsme a jasně stanovili ve spolupráci se </w:t>
            </w:r>
            <w:hyperlink w:anchor="community" w:history="1">
              <w:r w:rsidRPr="00D0496C">
                <w:rPr>
                  <w:rStyle w:val="Hyperlink"/>
                  <w:rFonts w:asciiTheme="majorHAnsi" w:hAnsiTheme="majorHAnsi" w:cstheme="majorHAnsi"/>
                  <w:lang w:val="cs-CZ" w:bidi="cs-CZ"/>
                </w:rPr>
                <w:t>školní komunitou</w:t>
              </w:r>
            </w:hyperlink>
            <w:r w:rsidRPr="00D0496C">
              <w:rPr>
                <w:rFonts w:asciiTheme="majorHAnsi" w:hAnsiTheme="majorHAnsi" w:cstheme="majorHAnsi"/>
                <w:lang w:val="cs-CZ" w:bidi="cs-CZ"/>
              </w:rPr>
              <w:t xml:space="preserve"> </w:t>
            </w:r>
            <w:hyperlink w:anchor="Vision" w:history="1">
              <w:r w:rsidRPr="00D0496C">
                <w:rPr>
                  <w:rStyle w:val="Hyperlink"/>
                  <w:rFonts w:asciiTheme="majorHAnsi" w:hAnsiTheme="majorHAnsi" w:cstheme="majorHAnsi"/>
                  <w:lang w:val="cs-CZ" w:bidi="cs-CZ"/>
                </w:rPr>
                <w:t>vizi inkluzivního vzdělávání</w:t>
              </w:r>
            </w:hyperlink>
            <w:r w:rsidRPr="00D0496C">
              <w:rPr>
                <w:rFonts w:asciiTheme="majorHAnsi" w:hAnsiTheme="majorHAnsi" w:cstheme="majorHAnsi"/>
                <w:lang w:val="cs-CZ" w:bidi="cs-CZ"/>
              </w:rPr>
              <w:t xml:space="preserve"> postavenou na právech dětí a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475" w:type="pct"/>
          </w:tcPr>
          <w:p w14:paraId="339A274B" w14:textId="77777777" w:rsidR="008B4BAB" w:rsidRPr="00D0496C" w:rsidRDefault="008B4BAB" w:rsidP="009F1046">
            <w:pPr>
              <w:pStyle w:val="Agency-body-text"/>
              <w:rPr>
                <w:rFonts w:asciiTheme="majorHAnsi" w:hAnsiTheme="majorHAnsi" w:cstheme="majorHAnsi"/>
              </w:rPr>
            </w:pPr>
          </w:p>
        </w:tc>
        <w:tc>
          <w:tcPr>
            <w:tcW w:w="400" w:type="pct"/>
          </w:tcPr>
          <w:p w14:paraId="3BE242D6" w14:textId="77777777" w:rsidR="008B4BAB" w:rsidRPr="00D0496C" w:rsidRDefault="008B4BAB" w:rsidP="009F1046">
            <w:pPr>
              <w:pStyle w:val="Agency-body-text"/>
              <w:rPr>
                <w:rFonts w:asciiTheme="majorHAnsi" w:hAnsiTheme="majorHAnsi" w:cstheme="majorHAnsi"/>
              </w:rPr>
            </w:pPr>
          </w:p>
        </w:tc>
        <w:tc>
          <w:tcPr>
            <w:tcW w:w="470" w:type="pct"/>
          </w:tcPr>
          <w:p w14:paraId="722AED5F" w14:textId="77777777" w:rsidR="008B4BAB" w:rsidRPr="00D0496C" w:rsidRDefault="008B4BAB" w:rsidP="009F1046">
            <w:pPr>
              <w:pStyle w:val="Agency-body-text"/>
              <w:rPr>
                <w:rFonts w:asciiTheme="majorHAnsi" w:hAnsiTheme="majorHAnsi" w:cstheme="majorHAnsi"/>
              </w:rPr>
            </w:pPr>
          </w:p>
        </w:tc>
        <w:tc>
          <w:tcPr>
            <w:tcW w:w="500" w:type="pct"/>
          </w:tcPr>
          <w:p w14:paraId="73E14959" w14:textId="77777777" w:rsidR="008B4BAB" w:rsidRPr="00D0496C" w:rsidRDefault="008B4BAB" w:rsidP="009F1046">
            <w:pPr>
              <w:pStyle w:val="Agency-body-text"/>
              <w:rPr>
                <w:rFonts w:asciiTheme="majorHAnsi" w:hAnsiTheme="majorHAnsi" w:cstheme="majorHAnsi"/>
              </w:rPr>
            </w:pPr>
          </w:p>
        </w:tc>
        <w:tc>
          <w:tcPr>
            <w:tcW w:w="650" w:type="pct"/>
          </w:tcPr>
          <w:p w14:paraId="24C7D4A5" w14:textId="069F2CF3"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1_policy_measure" w:history="1">
              <w:r w:rsidRPr="00D0496C">
                <w:rPr>
                  <w:rStyle w:val="Hyperlink"/>
                  <w:rFonts w:asciiTheme="majorHAnsi" w:hAnsiTheme="majorHAnsi" w:cstheme="majorHAnsi"/>
                  <w:lang w:val="cs-CZ" w:bidi="cs-CZ"/>
                </w:rPr>
                <w:t>A.1</w:t>
              </w:r>
            </w:hyperlink>
            <w:r w:rsidRPr="00D0496C">
              <w:rPr>
                <w:rFonts w:asciiTheme="majorHAnsi" w:hAnsiTheme="majorHAnsi" w:cstheme="majorHAnsi"/>
                <w:lang w:val="cs-CZ" w:bidi="cs-CZ"/>
              </w:rPr>
              <w:t xml:space="preserve">, </w:t>
            </w:r>
            <w:hyperlink w:anchor="A11_policy_measure" w:history="1">
              <w:r w:rsidRPr="00D0496C">
                <w:rPr>
                  <w:rStyle w:val="Hyperlink"/>
                  <w:rFonts w:asciiTheme="majorHAnsi" w:hAnsiTheme="majorHAnsi" w:cstheme="majorHAnsi"/>
                  <w:lang w:val="cs-CZ" w:bidi="cs-CZ"/>
                </w:rPr>
                <w:t>A.11</w:t>
              </w:r>
            </w:hyperlink>
          </w:p>
        </w:tc>
        <w:tc>
          <w:tcPr>
            <w:tcW w:w="750" w:type="pct"/>
          </w:tcPr>
          <w:p w14:paraId="2135746B" w14:textId="77777777" w:rsidR="008B4BAB" w:rsidRPr="00D0496C" w:rsidRDefault="008B4BAB" w:rsidP="009F1046">
            <w:pPr>
              <w:pStyle w:val="Agency-body-text"/>
              <w:rPr>
                <w:rFonts w:asciiTheme="majorHAnsi" w:hAnsiTheme="majorHAnsi" w:cstheme="majorHAnsi"/>
              </w:rPr>
            </w:pPr>
          </w:p>
        </w:tc>
      </w:tr>
      <w:tr w:rsidR="001A4D4C" w:rsidRPr="00D0496C" w14:paraId="6C059AD4" w14:textId="77777777" w:rsidTr="001A4D4C">
        <w:trPr>
          <w:cantSplit/>
        </w:trPr>
        <w:tc>
          <w:tcPr>
            <w:tcW w:w="1750" w:type="pct"/>
          </w:tcPr>
          <w:p w14:paraId="4E5C2483" w14:textId="5E1BD1A8"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1.2. Komunikujeme směrodatnou vizi inkluze školy a podporujeme učitele a zaměstnance v tom, aby ji pomáhali naplňovat?</w:t>
            </w:r>
          </w:p>
        </w:tc>
        <w:tc>
          <w:tcPr>
            <w:tcW w:w="475" w:type="pct"/>
          </w:tcPr>
          <w:p w14:paraId="3FF192CD" w14:textId="77777777" w:rsidR="008B4BAB" w:rsidRPr="00D0496C" w:rsidRDefault="008B4BAB" w:rsidP="009F1046">
            <w:pPr>
              <w:pStyle w:val="Agency-body-text"/>
              <w:rPr>
                <w:rFonts w:asciiTheme="majorHAnsi" w:hAnsiTheme="majorHAnsi" w:cstheme="majorHAnsi"/>
              </w:rPr>
            </w:pPr>
          </w:p>
        </w:tc>
        <w:tc>
          <w:tcPr>
            <w:tcW w:w="400" w:type="pct"/>
          </w:tcPr>
          <w:p w14:paraId="31999AD0" w14:textId="77777777" w:rsidR="008B4BAB" w:rsidRPr="00D0496C" w:rsidRDefault="008B4BAB" w:rsidP="009F1046">
            <w:pPr>
              <w:pStyle w:val="Agency-body-text"/>
              <w:rPr>
                <w:rFonts w:asciiTheme="majorHAnsi" w:hAnsiTheme="majorHAnsi" w:cstheme="majorHAnsi"/>
              </w:rPr>
            </w:pPr>
          </w:p>
        </w:tc>
        <w:tc>
          <w:tcPr>
            <w:tcW w:w="470" w:type="pct"/>
          </w:tcPr>
          <w:p w14:paraId="6CD4FD52" w14:textId="77777777" w:rsidR="008B4BAB" w:rsidRPr="00D0496C" w:rsidRDefault="008B4BAB" w:rsidP="009F1046">
            <w:pPr>
              <w:pStyle w:val="Agency-body-text"/>
              <w:rPr>
                <w:rFonts w:asciiTheme="majorHAnsi" w:hAnsiTheme="majorHAnsi" w:cstheme="majorHAnsi"/>
              </w:rPr>
            </w:pPr>
          </w:p>
        </w:tc>
        <w:tc>
          <w:tcPr>
            <w:tcW w:w="500" w:type="pct"/>
          </w:tcPr>
          <w:p w14:paraId="420711E0" w14:textId="77777777" w:rsidR="008B4BAB" w:rsidRPr="00D0496C" w:rsidRDefault="008B4BAB" w:rsidP="009F1046">
            <w:pPr>
              <w:pStyle w:val="Agency-body-text"/>
              <w:rPr>
                <w:rFonts w:asciiTheme="majorHAnsi" w:hAnsiTheme="majorHAnsi" w:cstheme="majorHAnsi"/>
              </w:rPr>
            </w:pPr>
          </w:p>
        </w:tc>
        <w:tc>
          <w:tcPr>
            <w:tcW w:w="650" w:type="pct"/>
          </w:tcPr>
          <w:p w14:paraId="2445852F" w14:textId="0FE40FC9"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5_policy_measure" w:history="1">
              <w:r w:rsidRPr="00D0496C">
                <w:rPr>
                  <w:rStyle w:val="Hyperlink"/>
                  <w:rFonts w:asciiTheme="majorHAnsi" w:hAnsiTheme="majorHAnsi" w:cstheme="majorHAnsi"/>
                  <w:lang w:val="cs-CZ" w:bidi="cs-CZ"/>
                </w:rPr>
                <w:t>A.5</w:t>
              </w:r>
            </w:hyperlink>
            <w:r w:rsidRPr="00D0496C">
              <w:rPr>
                <w:rFonts w:asciiTheme="majorHAnsi" w:hAnsiTheme="majorHAnsi" w:cstheme="majorHAnsi"/>
                <w:lang w:val="cs-CZ" w:bidi="cs-CZ"/>
              </w:rPr>
              <w:t xml:space="preserve">, </w:t>
            </w:r>
            <w:hyperlink w:anchor="A8_policy_measure" w:history="1">
              <w:r w:rsidRPr="00D0496C">
                <w:rPr>
                  <w:rStyle w:val="Hyperlink"/>
                  <w:rFonts w:asciiTheme="majorHAnsi" w:hAnsiTheme="majorHAnsi" w:cstheme="majorHAnsi"/>
                  <w:lang w:val="cs-CZ" w:bidi="cs-CZ"/>
                </w:rPr>
                <w:t>A.8</w:t>
              </w:r>
            </w:hyperlink>
            <w:r w:rsidRPr="00D0496C">
              <w:rPr>
                <w:rFonts w:asciiTheme="majorHAnsi" w:hAnsiTheme="majorHAnsi" w:cstheme="majorHAnsi"/>
                <w:lang w:val="cs-CZ" w:bidi="cs-CZ"/>
              </w:rPr>
              <w:t xml:space="preserve">, </w:t>
            </w:r>
            <w:hyperlink w:anchor="A12_policy_measure" w:history="1">
              <w:r w:rsidRPr="00D0496C">
                <w:rPr>
                  <w:rStyle w:val="Hyperlink"/>
                  <w:rFonts w:asciiTheme="majorHAnsi" w:hAnsiTheme="majorHAnsi" w:cstheme="majorHAnsi"/>
                  <w:lang w:val="cs-CZ" w:bidi="cs-CZ"/>
                </w:rPr>
                <w:t>A.12</w:t>
              </w:r>
            </w:hyperlink>
          </w:p>
        </w:tc>
        <w:tc>
          <w:tcPr>
            <w:tcW w:w="750" w:type="pct"/>
          </w:tcPr>
          <w:p w14:paraId="1A132881" w14:textId="77777777" w:rsidR="008B4BAB" w:rsidRPr="00D0496C" w:rsidRDefault="008B4BAB" w:rsidP="009F1046">
            <w:pPr>
              <w:pStyle w:val="Agency-body-text"/>
              <w:rPr>
                <w:rFonts w:asciiTheme="majorHAnsi" w:hAnsiTheme="majorHAnsi" w:cstheme="majorHAnsi"/>
              </w:rPr>
            </w:pPr>
          </w:p>
        </w:tc>
      </w:tr>
      <w:tr w:rsidR="001A4D4C" w:rsidRPr="00D0496C" w14:paraId="1CCBCDE2" w14:textId="77777777" w:rsidTr="001A4D4C">
        <w:trPr>
          <w:cantSplit/>
        </w:trPr>
        <w:tc>
          <w:tcPr>
            <w:tcW w:w="1750" w:type="pct"/>
          </w:tcPr>
          <w:p w14:paraId="2E11992C" w14:textId="08869173"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1.3 Vedeme a ovlivňujeme organizaci a zdroje školy podle principů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475" w:type="pct"/>
          </w:tcPr>
          <w:p w14:paraId="742E0506" w14:textId="77777777" w:rsidR="008B4BAB" w:rsidRPr="00D0496C" w:rsidRDefault="008B4BAB" w:rsidP="009F1046">
            <w:pPr>
              <w:pStyle w:val="Agency-body-text"/>
              <w:rPr>
                <w:rFonts w:asciiTheme="majorHAnsi" w:hAnsiTheme="majorHAnsi" w:cstheme="majorHAnsi"/>
              </w:rPr>
            </w:pPr>
          </w:p>
        </w:tc>
        <w:tc>
          <w:tcPr>
            <w:tcW w:w="400" w:type="pct"/>
          </w:tcPr>
          <w:p w14:paraId="2483A16E" w14:textId="77777777" w:rsidR="008B4BAB" w:rsidRPr="00D0496C" w:rsidRDefault="008B4BAB" w:rsidP="009F1046">
            <w:pPr>
              <w:pStyle w:val="Agency-body-text"/>
              <w:rPr>
                <w:rFonts w:asciiTheme="majorHAnsi" w:hAnsiTheme="majorHAnsi" w:cstheme="majorHAnsi"/>
                <w:highlight w:val="yellow"/>
              </w:rPr>
            </w:pPr>
          </w:p>
        </w:tc>
        <w:tc>
          <w:tcPr>
            <w:tcW w:w="470" w:type="pct"/>
          </w:tcPr>
          <w:p w14:paraId="68D4C250" w14:textId="77777777" w:rsidR="008B4BAB" w:rsidRPr="00D0496C" w:rsidRDefault="008B4BAB" w:rsidP="009F1046">
            <w:pPr>
              <w:pStyle w:val="Agency-body-text"/>
              <w:rPr>
                <w:rFonts w:asciiTheme="majorHAnsi" w:hAnsiTheme="majorHAnsi" w:cstheme="majorHAnsi"/>
              </w:rPr>
            </w:pPr>
          </w:p>
        </w:tc>
        <w:tc>
          <w:tcPr>
            <w:tcW w:w="500" w:type="pct"/>
          </w:tcPr>
          <w:p w14:paraId="452F7099" w14:textId="77777777" w:rsidR="008B4BAB" w:rsidRPr="00D0496C" w:rsidRDefault="008B4BAB" w:rsidP="009F1046">
            <w:pPr>
              <w:pStyle w:val="Agency-body-text"/>
              <w:rPr>
                <w:rFonts w:asciiTheme="majorHAnsi" w:hAnsiTheme="majorHAnsi" w:cstheme="majorHAnsi"/>
              </w:rPr>
            </w:pPr>
          </w:p>
        </w:tc>
        <w:tc>
          <w:tcPr>
            <w:tcW w:w="650" w:type="pct"/>
          </w:tcPr>
          <w:p w14:paraId="47FF68E3" w14:textId="1D7AB32C"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6_policy_measure" w:history="1">
              <w:r w:rsidRPr="00D0496C">
                <w:rPr>
                  <w:rStyle w:val="Hyperlink"/>
                  <w:rFonts w:asciiTheme="majorHAnsi" w:hAnsiTheme="majorHAnsi" w:cstheme="majorHAnsi"/>
                  <w:lang w:val="cs-CZ" w:bidi="cs-CZ"/>
                </w:rPr>
                <w:t>A.6</w:t>
              </w:r>
            </w:hyperlink>
            <w:r w:rsidRPr="00D0496C">
              <w:rPr>
                <w:rFonts w:asciiTheme="majorHAnsi" w:hAnsiTheme="majorHAnsi" w:cstheme="majorHAnsi"/>
                <w:lang w:val="cs-CZ" w:bidi="cs-CZ"/>
              </w:rPr>
              <w:t xml:space="preserve">, </w:t>
            </w:r>
            <w:hyperlink w:anchor="A9_policy_measure" w:history="1">
              <w:r w:rsidRPr="00D0496C">
                <w:rPr>
                  <w:rStyle w:val="Hyperlink"/>
                  <w:rFonts w:asciiTheme="majorHAnsi" w:hAnsiTheme="majorHAnsi" w:cstheme="majorHAnsi"/>
                  <w:lang w:val="cs-CZ" w:bidi="cs-CZ"/>
                </w:rPr>
                <w:t>A.9</w:t>
              </w:r>
            </w:hyperlink>
          </w:p>
        </w:tc>
        <w:tc>
          <w:tcPr>
            <w:tcW w:w="750" w:type="pct"/>
          </w:tcPr>
          <w:p w14:paraId="2C6794FF" w14:textId="77777777" w:rsidR="008B4BAB" w:rsidRPr="00D0496C" w:rsidRDefault="008B4BAB" w:rsidP="009F1046">
            <w:pPr>
              <w:pStyle w:val="Agency-body-text"/>
              <w:rPr>
                <w:rFonts w:asciiTheme="majorHAnsi" w:hAnsiTheme="majorHAnsi" w:cstheme="majorHAnsi"/>
              </w:rPr>
            </w:pPr>
          </w:p>
        </w:tc>
      </w:tr>
      <w:tr w:rsidR="001A4D4C" w:rsidRPr="00D0496C" w14:paraId="49FD56F1" w14:textId="77777777" w:rsidTr="001A4D4C">
        <w:trPr>
          <w:cantSplit/>
        </w:trPr>
        <w:tc>
          <w:tcPr>
            <w:tcW w:w="1750" w:type="pct"/>
          </w:tcPr>
          <w:p w14:paraId="51A6295F" w14:textId="29E3B24C"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1.4 Prosazujeme kulturu neustálého zlepšování, inovací a spolupráce v zájmu rozvoje výuky, učení a </w:t>
            </w:r>
            <w:hyperlink w:anchor="Formative" w:history="1">
              <w:r w:rsidRPr="00D0496C">
                <w:rPr>
                  <w:rStyle w:val="Hyperlink"/>
                  <w:rFonts w:asciiTheme="majorHAnsi" w:hAnsiTheme="majorHAnsi" w:cstheme="majorHAnsi"/>
                  <w:lang w:val="cs-CZ" w:bidi="cs-CZ"/>
                </w:rPr>
                <w:t>hodnocení</w:t>
              </w:r>
            </w:hyperlink>
            <w:r w:rsidRPr="00D0496C">
              <w:rPr>
                <w:rFonts w:asciiTheme="majorHAnsi" w:hAnsiTheme="majorHAnsi" w:cstheme="majorHAnsi"/>
                <w:lang w:val="cs-CZ" w:bidi="cs-CZ"/>
              </w:rPr>
              <w:t>?</w:t>
            </w:r>
          </w:p>
        </w:tc>
        <w:tc>
          <w:tcPr>
            <w:tcW w:w="475" w:type="pct"/>
          </w:tcPr>
          <w:p w14:paraId="6E8E0C48" w14:textId="77777777" w:rsidR="008B4BAB" w:rsidRPr="00D0496C" w:rsidRDefault="008B4BAB" w:rsidP="009F1046">
            <w:pPr>
              <w:pStyle w:val="Agency-body-text"/>
              <w:rPr>
                <w:rFonts w:asciiTheme="majorHAnsi" w:hAnsiTheme="majorHAnsi" w:cstheme="majorHAnsi"/>
              </w:rPr>
            </w:pPr>
          </w:p>
        </w:tc>
        <w:tc>
          <w:tcPr>
            <w:tcW w:w="400" w:type="pct"/>
          </w:tcPr>
          <w:p w14:paraId="5A7A2023" w14:textId="77777777" w:rsidR="008B4BAB" w:rsidRPr="00D0496C" w:rsidRDefault="008B4BAB" w:rsidP="009F1046">
            <w:pPr>
              <w:pStyle w:val="Agency-body-text"/>
              <w:rPr>
                <w:rFonts w:asciiTheme="majorHAnsi" w:hAnsiTheme="majorHAnsi" w:cstheme="majorHAnsi"/>
                <w:highlight w:val="yellow"/>
              </w:rPr>
            </w:pPr>
          </w:p>
        </w:tc>
        <w:tc>
          <w:tcPr>
            <w:tcW w:w="470" w:type="pct"/>
          </w:tcPr>
          <w:p w14:paraId="1A2FD3D5" w14:textId="77777777" w:rsidR="008B4BAB" w:rsidRPr="00D0496C" w:rsidRDefault="008B4BAB" w:rsidP="009F1046">
            <w:pPr>
              <w:pStyle w:val="Agency-body-text"/>
              <w:rPr>
                <w:rFonts w:asciiTheme="majorHAnsi" w:hAnsiTheme="majorHAnsi" w:cstheme="majorHAnsi"/>
              </w:rPr>
            </w:pPr>
          </w:p>
        </w:tc>
        <w:tc>
          <w:tcPr>
            <w:tcW w:w="500" w:type="pct"/>
          </w:tcPr>
          <w:p w14:paraId="37DE422F" w14:textId="77777777" w:rsidR="008B4BAB" w:rsidRPr="00D0496C" w:rsidRDefault="008B4BAB" w:rsidP="009F1046">
            <w:pPr>
              <w:pStyle w:val="Agency-body-text"/>
              <w:rPr>
                <w:rFonts w:asciiTheme="majorHAnsi" w:hAnsiTheme="majorHAnsi" w:cstheme="majorHAnsi"/>
              </w:rPr>
            </w:pPr>
          </w:p>
        </w:tc>
        <w:tc>
          <w:tcPr>
            <w:tcW w:w="650" w:type="pct"/>
          </w:tcPr>
          <w:p w14:paraId="649DDA91" w14:textId="232DC98B"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2_policy_measure" w:history="1">
              <w:r w:rsidRPr="00D0496C">
                <w:rPr>
                  <w:rStyle w:val="Hyperlink"/>
                  <w:rFonts w:asciiTheme="majorHAnsi" w:hAnsiTheme="majorHAnsi" w:cstheme="majorHAnsi"/>
                  <w:lang w:val="cs-CZ" w:bidi="cs-CZ"/>
                </w:rPr>
                <w:t>A.2</w:t>
              </w:r>
            </w:hyperlink>
            <w:r w:rsidRPr="00D0496C">
              <w:rPr>
                <w:rFonts w:asciiTheme="majorHAnsi" w:hAnsiTheme="majorHAnsi" w:cstheme="majorHAnsi"/>
                <w:lang w:val="cs-CZ" w:bidi="cs-CZ"/>
              </w:rPr>
              <w:t xml:space="preserve">, </w:t>
            </w:r>
            <w:hyperlink w:anchor="A11_policy_measure" w:history="1">
              <w:r w:rsidRPr="00D0496C">
                <w:rPr>
                  <w:rStyle w:val="Hyperlink"/>
                  <w:rFonts w:asciiTheme="majorHAnsi" w:hAnsiTheme="majorHAnsi" w:cstheme="majorHAnsi"/>
                  <w:lang w:val="cs-CZ" w:bidi="cs-CZ"/>
                </w:rPr>
                <w:t>A.11</w:t>
              </w:r>
            </w:hyperlink>
          </w:p>
        </w:tc>
        <w:tc>
          <w:tcPr>
            <w:tcW w:w="750" w:type="pct"/>
          </w:tcPr>
          <w:p w14:paraId="16D6D02F" w14:textId="77777777" w:rsidR="008B4BAB" w:rsidRPr="00D0496C" w:rsidRDefault="008B4BAB" w:rsidP="009F1046">
            <w:pPr>
              <w:pStyle w:val="Agency-body-text"/>
              <w:rPr>
                <w:rFonts w:asciiTheme="majorHAnsi" w:hAnsiTheme="majorHAnsi" w:cstheme="majorHAnsi"/>
              </w:rPr>
            </w:pPr>
          </w:p>
        </w:tc>
      </w:tr>
      <w:tr w:rsidR="001A4D4C" w:rsidRPr="00D0496C" w14:paraId="3E95FCA9" w14:textId="77777777" w:rsidTr="001A4D4C">
        <w:trPr>
          <w:cantSplit/>
        </w:trPr>
        <w:tc>
          <w:tcPr>
            <w:tcW w:w="1750" w:type="pct"/>
          </w:tcPr>
          <w:p w14:paraId="16FD3A6A" w14:textId="6D08A381"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lastRenderedPageBreak/>
              <w:t xml:space="preserve">1.5 Slaďujeme sebehodnocení školy s </w:t>
            </w:r>
            <w:hyperlink w:anchor="Vision" w:history="1">
              <w:r w:rsidRPr="00D0496C">
                <w:rPr>
                  <w:rStyle w:val="Hyperlink"/>
                  <w:rFonts w:asciiTheme="majorHAnsi" w:hAnsiTheme="majorHAnsi" w:cstheme="majorHAnsi"/>
                  <w:lang w:val="cs-CZ" w:bidi="cs-CZ"/>
                </w:rPr>
                <w:t>vizí inkluze</w:t>
              </w:r>
            </w:hyperlink>
            <w:r w:rsidRPr="00D0496C">
              <w:rPr>
                <w:rFonts w:asciiTheme="majorHAnsi" w:hAnsiTheme="majorHAnsi" w:cstheme="majorHAnsi"/>
                <w:lang w:val="cs-CZ" w:bidi="cs-CZ"/>
              </w:rPr>
              <w:t>?</w:t>
            </w:r>
          </w:p>
        </w:tc>
        <w:tc>
          <w:tcPr>
            <w:tcW w:w="475" w:type="pct"/>
          </w:tcPr>
          <w:p w14:paraId="0BB6A657" w14:textId="77777777" w:rsidR="008B4BAB" w:rsidRPr="00D0496C" w:rsidRDefault="008B4BAB" w:rsidP="009F1046">
            <w:pPr>
              <w:pStyle w:val="Agency-body-text"/>
              <w:rPr>
                <w:rFonts w:asciiTheme="majorHAnsi" w:hAnsiTheme="majorHAnsi" w:cstheme="majorHAnsi"/>
              </w:rPr>
            </w:pPr>
          </w:p>
        </w:tc>
        <w:tc>
          <w:tcPr>
            <w:tcW w:w="400" w:type="pct"/>
          </w:tcPr>
          <w:p w14:paraId="79180310" w14:textId="77777777" w:rsidR="008B4BAB" w:rsidRPr="00D0496C" w:rsidRDefault="008B4BAB" w:rsidP="009F1046">
            <w:pPr>
              <w:pStyle w:val="Agency-body-text"/>
              <w:rPr>
                <w:rFonts w:asciiTheme="majorHAnsi" w:hAnsiTheme="majorHAnsi" w:cstheme="majorHAnsi"/>
                <w:highlight w:val="yellow"/>
              </w:rPr>
            </w:pPr>
          </w:p>
        </w:tc>
        <w:tc>
          <w:tcPr>
            <w:tcW w:w="470" w:type="pct"/>
          </w:tcPr>
          <w:p w14:paraId="293A6424" w14:textId="77777777" w:rsidR="008B4BAB" w:rsidRPr="00D0496C" w:rsidRDefault="008B4BAB" w:rsidP="009F1046">
            <w:pPr>
              <w:pStyle w:val="Agency-body-text"/>
              <w:rPr>
                <w:rFonts w:asciiTheme="majorHAnsi" w:hAnsiTheme="majorHAnsi" w:cstheme="majorHAnsi"/>
              </w:rPr>
            </w:pPr>
          </w:p>
        </w:tc>
        <w:tc>
          <w:tcPr>
            <w:tcW w:w="500" w:type="pct"/>
          </w:tcPr>
          <w:p w14:paraId="40207F23" w14:textId="77777777" w:rsidR="008B4BAB" w:rsidRPr="00D0496C" w:rsidRDefault="008B4BAB" w:rsidP="009F1046">
            <w:pPr>
              <w:pStyle w:val="Agency-body-text"/>
              <w:rPr>
                <w:rFonts w:asciiTheme="majorHAnsi" w:hAnsiTheme="majorHAnsi" w:cstheme="majorHAnsi"/>
              </w:rPr>
            </w:pPr>
          </w:p>
        </w:tc>
        <w:tc>
          <w:tcPr>
            <w:tcW w:w="650" w:type="pct"/>
          </w:tcPr>
          <w:p w14:paraId="39BA3530" w14:textId="5B689D7F"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A7_policy_measure" w:history="1">
              <w:r w:rsidRPr="00D0496C">
                <w:rPr>
                  <w:rStyle w:val="Hyperlink"/>
                  <w:rFonts w:asciiTheme="majorHAnsi" w:hAnsiTheme="majorHAnsi" w:cstheme="majorHAnsi"/>
                  <w:lang w:val="cs-CZ" w:bidi="cs-CZ"/>
                </w:rPr>
                <w:t>A.7</w:t>
              </w:r>
            </w:hyperlink>
          </w:p>
        </w:tc>
        <w:tc>
          <w:tcPr>
            <w:tcW w:w="750" w:type="pct"/>
          </w:tcPr>
          <w:p w14:paraId="37973340" w14:textId="77777777" w:rsidR="008B4BAB" w:rsidRPr="00D0496C" w:rsidRDefault="008B4BAB" w:rsidP="009F1046">
            <w:pPr>
              <w:pStyle w:val="Agency-body-text"/>
              <w:rPr>
                <w:rFonts w:asciiTheme="majorHAnsi" w:hAnsiTheme="majorHAnsi" w:cstheme="majorHAnsi"/>
              </w:rPr>
            </w:pPr>
          </w:p>
        </w:tc>
      </w:tr>
    </w:tbl>
    <w:p w14:paraId="1BF23CE6" w14:textId="3BC4B09D" w:rsidR="008350C8" w:rsidRPr="00D0496C" w:rsidRDefault="00AF20EB"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Zaměření na žáky</w:t>
      </w:r>
    </w:p>
    <w:tbl>
      <w:tblPr>
        <w:tblStyle w:val="TableGrid"/>
        <w:tblW w:w="5000" w:type="pct"/>
        <w:tblLayout w:type="fixed"/>
        <w:tblLook w:val="04A0" w:firstRow="1" w:lastRow="0" w:firstColumn="1" w:lastColumn="0" w:noHBand="0" w:noVBand="1"/>
      </w:tblPr>
      <w:tblGrid>
        <w:gridCol w:w="5052"/>
        <w:gridCol w:w="1370"/>
        <w:gridCol w:w="1153"/>
        <w:gridCol w:w="1355"/>
        <w:gridCol w:w="1445"/>
        <w:gridCol w:w="1877"/>
        <w:gridCol w:w="2166"/>
      </w:tblGrid>
      <w:tr w:rsidR="00DC6AEF" w:rsidRPr="00D0496C" w14:paraId="7AD1B100" w14:textId="77777777" w:rsidTr="00DC6AEF">
        <w:trPr>
          <w:cantSplit/>
          <w:tblHeader/>
        </w:trPr>
        <w:tc>
          <w:tcPr>
            <w:tcW w:w="1750" w:type="pct"/>
            <w:shd w:val="clear" w:color="auto" w:fill="82C0DF"/>
          </w:tcPr>
          <w:p w14:paraId="3CD0EFDA" w14:textId="638ABE91" w:rsidR="00914D4B" w:rsidRPr="00D0496C" w:rsidRDefault="00E610CC" w:rsidP="00E903F2">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82C0DF"/>
          </w:tcPr>
          <w:p w14:paraId="368E6200" w14:textId="77777777"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82C0DF"/>
          </w:tcPr>
          <w:p w14:paraId="0F5271BF" w14:textId="77777777"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82C0DF"/>
          </w:tcPr>
          <w:p w14:paraId="68E25465" w14:textId="77777777"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82C0DF"/>
          </w:tcPr>
          <w:p w14:paraId="4DCCA6BE" w14:textId="77777777"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82C0DF"/>
          </w:tcPr>
          <w:p w14:paraId="3F25B11F" w14:textId="77777777"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82C0DF"/>
          </w:tcPr>
          <w:p w14:paraId="2408D3E5" w14:textId="41469068" w:rsidR="00914D4B" w:rsidRPr="00D0496C" w:rsidRDefault="00914D4B" w:rsidP="00E903F2">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77F42">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1D4B01" w:rsidRPr="00D0496C" w14:paraId="5E843722" w14:textId="77777777" w:rsidTr="00950A96">
        <w:trPr>
          <w:cantSplit/>
        </w:trPr>
        <w:tc>
          <w:tcPr>
            <w:tcW w:w="1750" w:type="pct"/>
          </w:tcPr>
          <w:p w14:paraId="356D03EB" w14:textId="6E756D26"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1.6 Stanovujeme vysoká očekávání pro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a úspěšnost všech žáků?</w:t>
            </w:r>
          </w:p>
        </w:tc>
        <w:tc>
          <w:tcPr>
            <w:tcW w:w="475" w:type="pct"/>
          </w:tcPr>
          <w:p w14:paraId="323C1D33" w14:textId="77777777" w:rsidR="00BF17C6" w:rsidRPr="00D0496C" w:rsidRDefault="00BF17C6" w:rsidP="00BF17C6">
            <w:pPr>
              <w:pStyle w:val="Agency-body-text"/>
              <w:rPr>
                <w:rFonts w:asciiTheme="majorHAnsi" w:hAnsiTheme="majorHAnsi" w:cstheme="majorHAnsi"/>
              </w:rPr>
            </w:pPr>
          </w:p>
        </w:tc>
        <w:tc>
          <w:tcPr>
            <w:tcW w:w="400" w:type="pct"/>
          </w:tcPr>
          <w:p w14:paraId="4738FB4E" w14:textId="77777777" w:rsidR="00BF17C6" w:rsidRPr="00D0496C" w:rsidRDefault="00BF17C6" w:rsidP="00BF17C6">
            <w:pPr>
              <w:pStyle w:val="Agency-body-text"/>
              <w:rPr>
                <w:rFonts w:asciiTheme="majorHAnsi" w:hAnsiTheme="majorHAnsi" w:cstheme="majorHAnsi"/>
              </w:rPr>
            </w:pPr>
          </w:p>
        </w:tc>
        <w:tc>
          <w:tcPr>
            <w:tcW w:w="470" w:type="pct"/>
          </w:tcPr>
          <w:p w14:paraId="700DA7A4" w14:textId="77777777" w:rsidR="00BF17C6" w:rsidRPr="00D0496C" w:rsidRDefault="00BF17C6" w:rsidP="00BF17C6">
            <w:pPr>
              <w:pStyle w:val="Agency-body-text"/>
              <w:rPr>
                <w:rFonts w:asciiTheme="majorHAnsi" w:hAnsiTheme="majorHAnsi" w:cstheme="majorHAnsi"/>
              </w:rPr>
            </w:pPr>
          </w:p>
        </w:tc>
        <w:tc>
          <w:tcPr>
            <w:tcW w:w="500" w:type="pct"/>
          </w:tcPr>
          <w:p w14:paraId="56E52348" w14:textId="77777777" w:rsidR="00BF17C6" w:rsidRPr="00D0496C" w:rsidRDefault="00BF17C6" w:rsidP="00BF17C6">
            <w:pPr>
              <w:pStyle w:val="Agency-body-text"/>
              <w:rPr>
                <w:rFonts w:asciiTheme="majorHAnsi" w:hAnsiTheme="majorHAnsi" w:cstheme="majorHAnsi"/>
              </w:rPr>
            </w:pPr>
          </w:p>
        </w:tc>
        <w:tc>
          <w:tcPr>
            <w:tcW w:w="650" w:type="pct"/>
          </w:tcPr>
          <w:p w14:paraId="2F875FCB" w14:textId="6B5C3312"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A1_policy_measure" w:history="1">
              <w:r w:rsidRPr="00D0496C">
                <w:rPr>
                  <w:rStyle w:val="Hyperlink"/>
                  <w:rFonts w:asciiTheme="majorHAnsi" w:hAnsiTheme="majorHAnsi" w:cstheme="majorHAnsi"/>
                  <w:lang w:val="cs-CZ" w:bidi="cs-CZ"/>
                </w:rPr>
                <w:t>A.1</w:t>
              </w:r>
            </w:hyperlink>
          </w:p>
        </w:tc>
        <w:tc>
          <w:tcPr>
            <w:tcW w:w="750" w:type="pct"/>
          </w:tcPr>
          <w:p w14:paraId="7772B207" w14:textId="77777777" w:rsidR="00BF17C6" w:rsidRPr="00D0496C" w:rsidRDefault="00BF17C6" w:rsidP="00BF17C6">
            <w:pPr>
              <w:pStyle w:val="Agency-body-text"/>
              <w:rPr>
                <w:rFonts w:asciiTheme="majorHAnsi" w:hAnsiTheme="majorHAnsi" w:cstheme="majorHAnsi"/>
              </w:rPr>
            </w:pPr>
          </w:p>
        </w:tc>
      </w:tr>
      <w:tr w:rsidR="001D4B01" w:rsidRPr="00D0496C" w14:paraId="207018EA" w14:textId="77777777" w:rsidTr="00950A96">
        <w:trPr>
          <w:cantSplit/>
        </w:trPr>
        <w:tc>
          <w:tcPr>
            <w:tcW w:w="1750" w:type="pct"/>
          </w:tcPr>
          <w:p w14:paraId="4A2A47A2" w14:textId="12FF95CE"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1.7 Podporujeme a napomáháme praxi </w:t>
            </w:r>
            <w:hyperlink w:anchor="Learnercentred" w:history="1">
              <w:r w:rsidRPr="00D0496C">
                <w:rPr>
                  <w:rStyle w:val="Hyperlink"/>
                  <w:rFonts w:asciiTheme="majorHAnsi" w:hAnsiTheme="majorHAnsi" w:cstheme="majorHAnsi"/>
                  <w:lang w:val="cs-CZ" w:bidi="cs-CZ"/>
                </w:rPr>
                <w:t>orientované na žáka?</w:t>
              </w:r>
            </w:hyperlink>
          </w:p>
        </w:tc>
        <w:tc>
          <w:tcPr>
            <w:tcW w:w="475" w:type="pct"/>
          </w:tcPr>
          <w:p w14:paraId="530AE95E" w14:textId="77777777" w:rsidR="00BF17C6" w:rsidRPr="00D0496C" w:rsidRDefault="00BF17C6" w:rsidP="00BF17C6">
            <w:pPr>
              <w:pStyle w:val="Agency-body-text"/>
              <w:rPr>
                <w:rFonts w:asciiTheme="majorHAnsi" w:hAnsiTheme="majorHAnsi" w:cstheme="majorHAnsi"/>
              </w:rPr>
            </w:pPr>
          </w:p>
        </w:tc>
        <w:tc>
          <w:tcPr>
            <w:tcW w:w="400" w:type="pct"/>
          </w:tcPr>
          <w:p w14:paraId="64A79AFB" w14:textId="77777777" w:rsidR="00BF17C6" w:rsidRPr="00D0496C" w:rsidRDefault="00BF17C6" w:rsidP="00BF17C6">
            <w:pPr>
              <w:pStyle w:val="Agency-body-text"/>
              <w:rPr>
                <w:rFonts w:asciiTheme="majorHAnsi" w:hAnsiTheme="majorHAnsi" w:cstheme="majorHAnsi"/>
              </w:rPr>
            </w:pPr>
          </w:p>
        </w:tc>
        <w:tc>
          <w:tcPr>
            <w:tcW w:w="470" w:type="pct"/>
          </w:tcPr>
          <w:p w14:paraId="0CF1753D" w14:textId="77777777" w:rsidR="00BF17C6" w:rsidRPr="00D0496C" w:rsidRDefault="00BF17C6" w:rsidP="00BF17C6">
            <w:pPr>
              <w:pStyle w:val="Agency-body-text"/>
              <w:rPr>
                <w:rFonts w:asciiTheme="majorHAnsi" w:hAnsiTheme="majorHAnsi" w:cstheme="majorHAnsi"/>
              </w:rPr>
            </w:pPr>
          </w:p>
        </w:tc>
        <w:tc>
          <w:tcPr>
            <w:tcW w:w="500" w:type="pct"/>
          </w:tcPr>
          <w:p w14:paraId="262B67C6" w14:textId="77777777" w:rsidR="00BF17C6" w:rsidRPr="00D0496C" w:rsidRDefault="00BF17C6" w:rsidP="00BF17C6">
            <w:pPr>
              <w:pStyle w:val="Agency-body-text"/>
              <w:rPr>
                <w:rFonts w:asciiTheme="majorHAnsi" w:hAnsiTheme="majorHAnsi" w:cstheme="majorHAnsi"/>
              </w:rPr>
            </w:pPr>
          </w:p>
        </w:tc>
        <w:tc>
          <w:tcPr>
            <w:tcW w:w="650" w:type="pct"/>
          </w:tcPr>
          <w:p w14:paraId="6A38DCC3" w14:textId="4D8898BA"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A3_policy_measure" w:history="1">
              <w:r w:rsidRPr="00D0496C">
                <w:rPr>
                  <w:rStyle w:val="Hyperlink"/>
                  <w:rFonts w:asciiTheme="majorHAnsi" w:hAnsiTheme="majorHAnsi" w:cstheme="majorHAnsi"/>
                  <w:lang w:val="cs-CZ" w:bidi="cs-CZ"/>
                </w:rPr>
                <w:t>A.3</w:t>
              </w:r>
            </w:hyperlink>
          </w:p>
        </w:tc>
        <w:tc>
          <w:tcPr>
            <w:tcW w:w="750" w:type="pct"/>
          </w:tcPr>
          <w:p w14:paraId="227A09C5" w14:textId="77777777" w:rsidR="00BF17C6" w:rsidRPr="00D0496C" w:rsidRDefault="00BF17C6" w:rsidP="00BF17C6">
            <w:pPr>
              <w:pStyle w:val="Agency-body-text"/>
              <w:rPr>
                <w:rFonts w:asciiTheme="majorHAnsi" w:hAnsiTheme="majorHAnsi" w:cstheme="majorHAnsi"/>
              </w:rPr>
            </w:pPr>
          </w:p>
        </w:tc>
      </w:tr>
      <w:tr w:rsidR="001D4B01" w:rsidRPr="00D0496C" w14:paraId="2B71120B" w14:textId="77777777" w:rsidTr="00950A96">
        <w:trPr>
          <w:cantSplit/>
        </w:trPr>
        <w:tc>
          <w:tcPr>
            <w:tcW w:w="1750" w:type="pct"/>
          </w:tcPr>
          <w:p w14:paraId="232B3150" w14:textId="7222B1A9"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1.8 Máme na škole zavedený étos, který umožňuje žákům nabídnout vlastní názory, aby tak byly zajištěny informace pro všechny fáze vzdělávání?</w:t>
            </w:r>
          </w:p>
        </w:tc>
        <w:tc>
          <w:tcPr>
            <w:tcW w:w="475" w:type="pct"/>
          </w:tcPr>
          <w:p w14:paraId="4B0F8302" w14:textId="77777777" w:rsidR="00BF17C6" w:rsidRPr="00D0496C" w:rsidRDefault="00BF17C6" w:rsidP="00BF17C6">
            <w:pPr>
              <w:pStyle w:val="Agency-body-text"/>
              <w:rPr>
                <w:rFonts w:asciiTheme="majorHAnsi" w:hAnsiTheme="majorHAnsi" w:cstheme="majorHAnsi"/>
              </w:rPr>
            </w:pPr>
          </w:p>
        </w:tc>
        <w:tc>
          <w:tcPr>
            <w:tcW w:w="400" w:type="pct"/>
          </w:tcPr>
          <w:p w14:paraId="2D21BF5E" w14:textId="77777777" w:rsidR="00BF17C6" w:rsidRPr="00D0496C" w:rsidRDefault="00BF17C6" w:rsidP="00BF17C6">
            <w:pPr>
              <w:pStyle w:val="Agency-body-text"/>
              <w:rPr>
                <w:rFonts w:asciiTheme="majorHAnsi" w:hAnsiTheme="majorHAnsi" w:cstheme="majorHAnsi"/>
                <w:highlight w:val="yellow"/>
              </w:rPr>
            </w:pPr>
          </w:p>
        </w:tc>
        <w:tc>
          <w:tcPr>
            <w:tcW w:w="470" w:type="pct"/>
          </w:tcPr>
          <w:p w14:paraId="02B7323F" w14:textId="77777777" w:rsidR="00BF17C6" w:rsidRPr="00D0496C" w:rsidRDefault="00BF17C6" w:rsidP="00BF17C6">
            <w:pPr>
              <w:pStyle w:val="Agency-body-text"/>
              <w:rPr>
                <w:rFonts w:asciiTheme="majorHAnsi" w:hAnsiTheme="majorHAnsi" w:cstheme="majorHAnsi"/>
              </w:rPr>
            </w:pPr>
          </w:p>
        </w:tc>
        <w:tc>
          <w:tcPr>
            <w:tcW w:w="500" w:type="pct"/>
          </w:tcPr>
          <w:p w14:paraId="490F5E19" w14:textId="77777777" w:rsidR="00BF17C6" w:rsidRPr="00D0496C" w:rsidRDefault="00BF17C6" w:rsidP="00BF17C6">
            <w:pPr>
              <w:pStyle w:val="Agency-body-text"/>
              <w:rPr>
                <w:rFonts w:asciiTheme="majorHAnsi" w:hAnsiTheme="majorHAnsi" w:cstheme="majorHAnsi"/>
              </w:rPr>
            </w:pPr>
          </w:p>
        </w:tc>
        <w:tc>
          <w:tcPr>
            <w:tcW w:w="650" w:type="pct"/>
          </w:tcPr>
          <w:p w14:paraId="6D99BC4C" w14:textId="5CD40CB9"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A3_policy_measure" w:history="1">
              <w:r w:rsidRPr="00D0496C">
                <w:rPr>
                  <w:rStyle w:val="Hyperlink"/>
                  <w:rFonts w:asciiTheme="majorHAnsi" w:hAnsiTheme="majorHAnsi" w:cstheme="majorHAnsi"/>
                  <w:lang w:val="cs-CZ" w:bidi="cs-CZ"/>
                </w:rPr>
                <w:t>A.3</w:t>
              </w:r>
            </w:hyperlink>
          </w:p>
        </w:tc>
        <w:tc>
          <w:tcPr>
            <w:tcW w:w="750" w:type="pct"/>
          </w:tcPr>
          <w:p w14:paraId="3DD9B0F0" w14:textId="77777777" w:rsidR="00BF17C6" w:rsidRPr="00D0496C" w:rsidRDefault="00BF17C6" w:rsidP="00BF17C6">
            <w:pPr>
              <w:pStyle w:val="Agency-body-text"/>
              <w:rPr>
                <w:rFonts w:asciiTheme="majorHAnsi" w:hAnsiTheme="majorHAnsi" w:cstheme="majorHAnsi"/>
              </w:rPr>
            </w:pPr>
          </w:p>
        </w:tc>
      </w:tr>
      <w:tr w:rsidR="001D4B01" w:rsidRPr="00D0496C" w14:paraId="0AF22DD4" w14:textId="77777777" w:rsidTr="00950A96">
        <w:trPr>
          <w:cantSplit/>
        </w:trPr>
        <w:tc>
          <w:tcPr>
            <w:tcW w:w="1750" w:type="pct"/>
          </w:tcPr>
          <w:p w14:paraId="4EE21B49" w14:textId="4A739161"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1.9 Přistupujeme k názorům žáků vážně, bereme je v úvahu a řídíme se jimi?</w:t>
            </w:r>
          </w:p>
        </w:tc>
        <w:tc>
          <w:tcPr>
            <w:tcW w:w="475" w:type="pct"/>
          </w:tcPr>
          <w:p w14:paraId="533DB17C" w14:textId="77777777" w:rsidR="00BF17C6" w:rsidRPr="00D0496C" w:rsidRDefault="00BF17C6" w:rsidP="00BF17C6">
            <w:pPr>
              <w:pStyle w:val="Agency-body-text"/>
              <w:rPr>
                <w:rFonts w:asciiTheme="majorHAnsi" w:hAnsiTheme="majorHAnsi" w:cstheme="majorHAnsi"/>
              </w:rPr>
            </w:pPr>
          </w:p>
        </w:tc>
        <w:tc>
          <w:tcPr>
            <w:tcW w:w="400" w:type="pct"/>
          </w:tcPr>
          <w:p w14:paraId="00CEC674" w14:textId="77777777" w:rsidR="00BF17C6" w:rsidRPr="00D0496C" w:rsidRDefault="00BF17C6" w:rsidP="00BF17C6">
            <w:pPr>
              <w:pStyle w:val="Agency-body-text"/>
              <w:rPr>
                <w:rFonts w:asciiTheme="majorHAnsi" w:hAnsiTheme="majorHAnsi" w:cstheme="majorHAnsi"/>
                <w:highlight w:val="yellow"/>
              </w:rPr>
            </w:pPr>
          </w:p>
        </w:tc>
        <w:tc>
          <w:tcPr>
            <w:tcW w:w="470" w:type="pct"/>
          </w:tcPr>
          <w:p w14:paraId="17A012E8" w14:textId="77777777" w:rsidR="00BF17C6" w:rsidRPr="00D0496C" w:rsidRDefault="00BF17C6" w:rsidP="00BF17C6">
            <w:pPr>
              <w:pStyle w:val="Agency-body-text"/>
              <w:rPr>
                <w:rFonts w:asciiTheme="majorHAnsi" w:hAnsiTheme="majorHAnsi" w:cstheme="majorHAnsi"/>
              </w:rPr>
            </w:pPr>
          </w:p>
        </w:tc>
        <w:tc>
          <w:tcPr>
            <w:tcW w:w="500" w:type="pct"/>
          </w:tcPr>
          <w:p w14:paraId="7301FBB0" w14:textId="77777777" w:rsidR="00BF17C6" w:rsidRPr="00D0496C" w:rsidRDefault="00BF17C6" w:rsidP="00BF17C6">
            <w:pPr>
              <w:pStyle w:val="Agency-body-text"/>
              <w:rPr>
                <w:rFonts w:asciiTheme="majorHAnsi" w:hAnsiTheme="majorHAnsi" w:cstheme="majorHAnsi"/>
              </w:rPr>
            </w:pPr>
          </w:p>
        </w:tc>
        <w:tc>
          <w:tcPr>
            <w:tcW w:w="650" w:type="pct"/>
          </w:tcPr>
          <w:p w14:paraId="2E217720" w14:textId="621309D9"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A3_policy_measure" w:history="1">
              <w:r w:rsidRPr="00D0496C">
                <w:rPr>
                  <w:rStyle w:val="Hyperlink"/>
                  <w:rFonts w:asciiTheme="majorHAnsi" w:hAnsiTheme="majorHAnsi" w:cstheme="majorHAnsi"/>
                  <w:lang w:val="cs-CZ" w:bidi="cs-CZ"/>
                </w:rPr>
                <w:t>A.3</w:t>
              </w:r>
            </w:hyperlink>
          </w:p>
        </w:tc>
        <w:tc>
          <w:tcPr>
            <w:tcW w:w="750" w:type="pct"/>
          </w:tcPr>
          <w:p w14:paraId="54E3E34F" w14:textId="77777777" w:rsidR="00BF17C6" w:rsidRPr="00D0496C" w:rsidRDefault="00BF17C6" w:rsidP="00BF17C6">
            <w:pPr>
              <w:pStyle w:val="Agency-body-text"/>
              <w:rPr>
                <w:rFonts w:asciiTheme="majorHAnsi" w:hAnsiTheme="majorHAnsi" w:cstheme="majorHAnsi"/>
              </w:rPr>
            </w:pPr>
          </w:p>
        </w:tc>
      </w:tr>
    </w:tbl>
    <w:p w14:paraId="429DC0F5" w14:textId="09009902" w:rsidR="00E26388" w:rsidRPr="00D0496C" w:rsidRDefault="00AF20EB" w:rsidP="00E460CE">
      <w:pPr>
        <w:pStyle w:val="Agency-caption"/>
        <w:keepNext/>
        <w:rPr>
          <w:rFonts w:asciiTheme="majorHAnsi" w:hAnsiTheme="majorHAnsi" w:cstheme="majorHAnsi"/>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3</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Vliv na politiku</w:t>
      </w:r>
    </w:p>
    <w:tbl>
      <w:tblPr>
        <w:tblStyle w:val="TableGrid"/>
        <w:tblW w:w="5000" w:type="pct"/>
        <w:tblLayout w:type="fixed"/>
        <w:tblLook w:val="04A0" w:firstRow="1" w:lastRow="0" w:firstColumn="1" w:lastColumn="0" w:noHBand="0" w:noVBand="1"/>
      </w:tblPr>
      <w:tblGrid>
        <w:gridCol w:w="5052"/>
        <w:gridCol w:w="1370"/>
        <w:gridCol w:w="1153"/>
        <w:gridCol w:w="1355"/>
        <w:gridCol w:w="1445"/>
        <w:gridCol w:w="1877"/>
        <w:gridCol w:w="2166"/>
      </w:tblGrid>
      <w:tr w:rsidR="00DC6AEF" w:rsidRPr="00D0496C" w14:paraId="32CE7D4A" w14:textId="77777777" w:rsidTr="00DC6AEF">
        <w:trPr>
          <w:cantSplit/>
          <w:tblHeader/>
        </w:trPr>
        <w:tc>
          <w:tcPr>
            <w:tcW w:w="1750" w:type="pct"/>
            <w:shd w:val="clear" w:color="auto" w:fill="82C0DF"/>
          </w:tcPr>
          <w:p w14:paraId="3A2FAC95" w14:textId="3B6DB6B4" w:rsidR="00BF17C6" w:rsidRPr="00D0496C" w:rsidRDefault="00E610CC" w:rsidP="00E903F2">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82C0DF"/>
          </w:tcPr>
          <w:p w14:paraId="51FCAA31" w14:textId="77777777"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82C0DF"/>
          </w:tcPr>
          <w:p w14:paraId="651A0060" w14:textId="77777777"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82C0DF"/>
          </w:tcPr>
          <w:p w14:paraId="318D5644" w14:textId="77777777"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82C0DF"/>
          </w:tcPr>
          <w:p w14:paraId="16333E0E" w14:textId="77777777"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82C0DF"/>
          </w:tcPr>
          <w:p w14:paraId="46E06046" w14:textId="77777777"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82C0DF"/>
          </w:tcPr>
          <w:p w14:paraId="28DA3852" w14:textId="5A1297D3" w:rsidR="00BF17C6" w:rsidRPr="00D0496C" w:rsidRDefault="00BF17C6" w:rsidP="00E903F2">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7C636921" w14:textId="77777777" w:rsidTr="00F2723C">
        <w:trPr>
          <w:cantSplit/>
        </w:trPr>
        <w:tc>
          <w:tcPr>
            <w:tcW w:w="1750" w:type="pct"/>
          </w:tcPr>
          <w:p w14:paraId="26A3F833" w14:textId="7131AB13"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1.10 Můžeme vykládat a realizovat politiky způsoby vhodnými pro kontext a hodnoty naší školy?</w:t>
            </w:r>
          </w:p>
        </w:tc>
        <w:tc>
          <w:tcPr>
            <w:tcW w:w="475" w:type="pct"/>
          </w:tcPr>
          <w:p w14:paraId="7B757492" w14:textId="77777777" w:rsidR="00BF17C6" w:rsidRPr="00D0496C" w:rsidRDefault="00BF17C6" w:rsidP="00BF17C6">
            <w:pPr>
              <w:pStyle w:val="Agency-body-text"/>
              <w:rPr>
                <w:rFonts w:asciiTheme="majorHAnsi" w:hAnsiTheme="majorHAnsi" w:cstheme="majorHAnsi"/>
              </w:rPr>
            </w:pPr>
          </w:p>
        </w:tc>
        <w:tc>
          <w:tcPr>
            <w:tcW w:w="400" w:type="pct"/>
          </w:tcPr>
          <w:p w14:paraId="64060025" w14:textId="77777777" w:rsidR="00BF17C6" w:rsidRPr="00D0496C" w:rsidRDefault="00BF17C6" w:rsidP="00BF17C6">
            <w:pPr>
              <w:pStyle w:val="Agency-body-text"/>
              <w:rPr>
                <w:rFonts w:asciiTheme="majorHAnsi" w:hAnsiTheme="majorHAnsi" w:cstheme="majorHAnsi"/>
              </w:rPr>
            </w:pPr>
          </w:p>
        </w:tc>
        <w:tc>
          <w:tcPr>
            <w:tcW w:w="470" w:type="pct"/>
          </w:tcPr>
          <w:p w14:paraId="55407610" w14:textId="77777777" w:rsidR="00BF17C6" w:rsidRPr="00D0496C" w:rsidRDefault="00BF17C6" w:rsidP="00BF17C6">
            <w:pPr>
              <w:pStyle w:val="Agency-body-text"/>
              <w:rPr>
                <w:rFonts w:asciiTheme="majorHAnsi" w:hAnsiTheme="majorHAnsi" w:cstheme="majorHAnsi"/>
              </w:rPr>
            </w:pPr>
          </w:p>
        </w:tc>
        <w:tc>
          <w:tcPr>
            <w:tcW w:w="500" w:type="pct"/>
          </w:tcPr>
          <w:p w14:paraId="24FE2FDC" w14:textId="77777777" w:rsidR="00BF17C6" w:rsidRPr="00D0496C" w:rsidRDefault="00BF17C6" w:rsidP="00BF17C6">
            <w:pPr>
              <w:pStyle w:val="Agency-body-text"/>
              <w:rPr>
                <w:rFonts w:asciiTheme="majorHAnsi" w:hAnsiTheme="majorHAnsi" w:cstheme="majorHAnsi"/>
              </w:rPr>
            </w:pPr>
          </w:p>
        </w:tc>
        <w:tc>
          <w:tcPr>
            <w:tcW w:w="650" w:type="pct"/>
          </w:tcPr>
          <w:p w14:paraId="467EE1EA" w14:textId="6F214433"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1_policy_measure" w:history="1">
              <w:r w:rsidRPr="00D0496C">
                <w:rPr>
                  <w:rStyle w:val="Hyperlink"/>
                  <w:rFonts w:asciiTheme="majorHAnsi" w:hAnsiTheme="majorHAnsi" w:cstheme="majorHAnsi"/>
                  <w:lang w:val="cs-CZ" w:bidi="cs-CZ"/>
                </w:rPr>
                <w:t>A.1</w:t>
              </w:r>
            </w:hyperlink>
            <w:r w:rsidRPr="00D0496C">
              <w:rPr>
                <w:rFonts w:asciiTheme="majorHAnsi" w:hAnsiTheme="majorHAnsi" w:cstheme="majorHAnsi"/>
                <w:lang w:val="cs-CZ" w:bidi="cs-CZ"/>
              </w:rPr>
              <w:t xml:space="preserve">, </w:t>
            </w:r>
            <w:hyperlink w:anchor="A10_policy_measure" w:history="1">
              <w:r w:rsidRPr="00D0496C">
                <w:rPr>
                  <w:rStyle w:val="Hyperlink"/>
                  <w:rFonts w:asciiTheme="majorHAnsi" w:hAnsiTheme="majorHAnsi" w:cstheme="majorHAnsi"/>
                  <w:lang w:val="cs-CZ" w:bidi="cs-CZ"/>
                </w:rPr>
                <w:t>A.10</w:t>
              </w:r>
            </w:hyperlink>
            <w:r w:rsidRPr="00D0496C">
              <w:rPr>
                <w:rFonts w:asciiTheme="majorHAnsi" w:hAnsiTheme="majorHAnsi" w:cstheme="majorHAnsi"/>
                <w:lang w:val="cs-CZ" w:bidi="cs-CZ"/>
              </w:rPr>
              <w:t xml:space="preserve">, </w:t>
            </w:r>
            <w:hyperlink w:anchor="A11_policy_measure" w:history="1">
              <w:r w:rsidRPr="00D0496C">
                <w:rPr>
                  <w:rStyle w:val="Hyperlink"/>
                  <w:rFonts w:asciiTheme="majorHAnsi" w:hAnsiTheme="majorHAnsi" w:cstheme="majorHAnsi"/>
                  <w:lang w:val="cs-CZ" w:bidi="cs-CZ"/>
                </w:rPr>
                <w:t>A.11</w:t>
              </w:r>
            </w:hyperlink>
          </w:p>
        </w:tc>
        <w:tc>
          <w:tcPr>
            <w:tcW w:w="750" w:type="pct"/>
          </w:tcPr>
          <w:p w14:paraId="0CADA36E" w14:textId="77777777" w:rsidR="00BF17C6" w:rsidRPr="00D0496C" w:rsidRDefault="00BF17C6" w:rsidP="00BF17C6">
            <w:pPr>
              <w:pStyle w:val="Agency-body-text"/>
              <w:rPr>
                <w:rFonts w:asciiTheme="majorHAnsi" w:hAnsiTheme="majorHAnsi" w:cstheme="majorHAnsi"/>
              </w:rPr>
            </w:pPr>
          </w:p>
        </w:tc>
      </w:tr>
      <w:tr w:rsidR="00EC0D7C" w:rsidRPr="00D0496C" w14:paraId="79F11A2E" w14:textId="77777777" w:rsidTr="00F2723C">
        <w:trPr>
          <w:cantSplit/>
        </w:trPr>
        <w:tc>
          <w:tcPr>
            <w:tcW w:w="1750" w:type="pct"/>
          </w:tcPr>
          <w:p w14:paraId="0CC523B5" w14:textId="29E94CA9"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1.11 Můžeme ovlivnit rozvoj národní politiky v oblasti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 xml:space="preserve"> a </w:t>
            </w:r>
            <w:hyperlink w:anchor="Vision" w:history="1">
              <w:r w:rsidRPr="00D0496C">
                <w:rPr>
                  <w:rStyle w:val="Hyperlink"/>
                  <w:rFonts w:asciiTheme="majorHAnsi" w:hAnsiTheme="majorHAnsi" w:cstheme="majorHAnsi"/>
                  <w:lang w:val="cs-CZ" w:bidi="cs-CZ"/>
                </w:rPr>
                <w:t>inkluzivního vzdělávání</w:t>
              </w:r>
            </w:hyperlink>
            <w:r w:rsidRPr="00D0496C">
              <w:rPr>
                <w:rFonts w:asciiTheme="majorHAnsi" w:hAnsiTheme="majorHAnsi" w:cstheme="majorHAnsi"/>
                <w:lang w:val="cs-CZ" w:bidi="cs-CZ"/>
              </w:rPr>
              <w:t xml:space="preserve"> formou projednání a komunikace s uplatněním </w:t>
            </w:r>
            <w:hyperlink w:anchor="Rightsbased" w:history="1">
              <w:r w:rsidRPr="00D0496C">
                <w:rPr>
                  <w:rStyle w:val="Hyperlink"/>
                  <w:rFonts w:asciiTheme="majorHAnsi" w:hAnsiTheme="majorHAnsi" w:cstheme="majorHAnsi"/>
                  <w:lang w:val="cs-CZ" w:bidi="cs-CZ"/>
                </w:rPr>
                <w:t>přístupu zaměřeného na práva</w:t>
              </w:r>
            </w:hyperlink>
            <w:r w:rsidRPr="00D0496C">
              <w:rPr>
                <w:rFonts w:asciiTheme="majorHAnsi" w:hAnsiTheme="majorHAnsi" w:cstheme="majorHAnsi"/>
                <w:lang w:val="cs-CZ" w:bidi="cs-CZ"/>
              </w:rPr>
              <w:t>?</w:t>
            </w:r>
          </w:p>
        </w:tc>
        <w:tc>
          <w:tcPr>
            <w:tcW w:w="475" w:type="pct"/>
          </w:tcPr>
          <w:p w14:paraId="01F78F07" w14:textId="77777777" w:rsidR="00BF17C6" w:rsidRPr="00D0496C" w:rsidRDefault="00BF17C6" w:rsidP="00BF17C6">
            <w:pPr>
              <w:pStyle w:val="Agency-body-text"/>
              <w:rPr>
                <w:rFonts w:asciiTheme="majorHAnsi" w:hAnsiTheme="majorHAnsi" w:cstheme="majorHAnsi"/>
              </w:rPr>
            </w:pPr>
          </w:p>
        </w:tc>
        <w:tc>
          <w:tcPr>
            <w:tcW w:w="400" w:type="pct"/>
          </w:tcPr>
          <w:p w14:paraId="1136C2D5" w14:textId="77777777" w:rsidR="00BF17C6" w:rsidRPr="00D0496C" w:rsidRDefault="00BF17C6" w:rsidP="00BF17C6">
            <w:pPr>
              <w:pStyle w:val="Agency-body-text"/>
              <w:rPr>
                <w:rFonts w:asciiTheme="majorHAnsi" w:hAnsiTheme="majorHAnsi" w:cstheme="majorHAnsi"/>
              </w:rPr>
            </w:pPr>
          </w:p>
        </w:tc>
        <w:tc>
          <w:tcPr>
            <w:tcW w:w="470" w:type="pct"/>
          </w:tcPr>
          <w:p w14:paraId="7CDD1D33" w14:textId="77777777" w:rsidR="00BF17C6" w:rsidRPr="00D0496C" w:rsidRDefault="00BF17C6" w:rsidP="00BF17C6">
            <w:pPr>
              <w:pStyle w:val="Agency-body-text"/>
              <w:rPr>
                <w:rFonts w:asciiTheme="majorHAnsi" w:hAnsiTheme="majorHAnsi" w:cstheme="majorHAnsi"/>
              </w:rPr>
            </w:pPr>
          </w:p>
        </w:tc>
        <w:tc>
          <w:tcPr>
            <w:tcW w:w="500" w:type="pct"/>
          </w:tcPr>
          <w:p w14:paraId="49B62ABB" w14:textId="77777777" w:rsidR="00BF17C6" w:rsidRPr="00D0496C" w:rsidRDefault="00BF17C6" w:rsidP="00BF17C6">
            <w:pPr>
              <w:pStyle w:val="Agency-body-text"/>
              <w:rPr>
                <w:rFonts w:asciiTheme="majorHAnsi" w:hAnsiTheme="majorHAnsi" w:cstheme="majorHAnsi"/>
              </w:rPr>
            </w:pPr>
          </w:p>
        </w:tc>
        <w:tc>
          <w:tcPr>
            <w:tcW w:w="650" w:type="pct"/>
          </w:tcPr>
          <w:p w14:paraId="6C9235DA" w14:textId="33A8FDF4" w:rsidR="00BF17C6" w:rsidRPr="00D0496C" w:rsidRDefault="00BF17C6" w:rsidP="00BF17C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A1_policy_measure" w:history="1">
              <w:r w:rsidRPr="00D0496C">
                <w:rPr>
                  <w:rStyle w:val="Hyperlink"/>
                  <w:rFonts w:asciiTheme="majorHAnsi" w:hAnsiTheme="majorHAnsi" w:cstheme="majorHAnsi"/>
                  <w:lang w:val="cs-CZ" w:bidi="cs-CZ"/>
                </w:rPr>
                <w:t>A.1</w:t>
              </w:r>
            </w:hyperlink>
            <w:r w:rsidRPr="00D0496C">
              <w:rPr>
                <w:rFonts w:asciiTheme="majorHAnsi" w:hAnsiTheme="majorHAnsi" w:cstheme="majorHAnsi"/>
                <w:lang w:val="cs-CZ" w:bidi="cs-CZ"/>
              </w:rPr>
              <w:t xml:space="preserve">, </w:t>
            </w:r>
            <w:hyperlink w:anchor="A4_policy_measure" w:history="1">
              <w:r w:rsidRPr="00D0496C">
                <w:rPr>
                  <w:rStyle w:val="Hyperlink"/>
                  <w:rFonts w:asciiTheme="majorHAnsi" w:hAnsiTheme="majorHAnsi" w:cstheme="majorHAnsi"/>
                  <w:lang w:val="cs-CZ" w:bidi="cs-CZ"/>
                </w:rPr>
                <w:t>A.4</w:t>
              </w:r>
            </w:hyperlink>
            <w:r w:rsidRPr="00D0496C">
              <w:rPr>
                <w:rFonts w:asciiTheme="majorHAnsi" w:hAnsiTheme="majorHAnsi" w:cstheme="majorHAnsi"/>
                <w:lang w:val="cs-CZ" w:bidi="cs-CZ"/>
              </w:rPr>
              <w:t xml:space="preserve">, </w:t>
            </w:r>
            <w:hyperlink w:anchor="A11_policy_measure" w:history="1">
              <w:r w:rsidRPr="00D0496C">
                <w:rPr>
                  <w:rStyle w:val="Hyperlink"/>
                  <w:rFonts w:asciiTheme="majorHAnsi" w:hAnsiTheme="majorHAnsi" w:cstheme="majorHAnsi"/>
                  <w:lang w:val="cs-CZ" w:bidi="cs-CZ"/>
                </w:rPr>
                <w:t>A.11</w:t>
              </w:r>
            </w:hyperlink>
          </w:p>
        </w:tc>
        <w:tc>
          <w:tcPr>
            <w:tcW w:w="750" w:type="pct"/>
          </w:tcPr>
          <w:p w14:paraId="4028D7F1" w14:textId="77777777" w:rsidR="00BF17C6" w:rsidRPr="00D0496C" w:rsidRDefault="00BF17C6" w:rsidP="00BF17C6">
            <w:pPr>
              <w:pStyle w:val="Agency-body-text"/>
              <w:rPr>
                <w:rFonts w:asciiTheme="majorHAnsi" w:hAnsiTheme="majorHAnsi" w:cstheme="majorHAnsi"/>
              </w:rPr>
            </w:pPr>
          </w:p>
        </w:tc>
      </w:tr>
    </w:tbl>
    <w:p w14:paraId="2F758FDA" w14:textId="39717D68" w:rsidR="009649A4" w:rsidRPr="00D0496C" w:rsidRDefault="005230B6" w:rsidP="00CB0514">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4C6A8684" w14:textId="31EA94A1" w:rsidR="005230B6" w:rsidRPr="00D0496C" w:rsidRDefault="005230B6" w:rsidP="009649A4">
      <w:pPr>
        <w:pStyle w:val="Agency-body-text"/>
        <w:rPr>
          <w:rFonts w:asciiTheme="majorHAnsi" w:hAnsiTheme="majorHAnsi" w:cstheme="majorHAnsi"/>
        </w:rPr>
      </w:pPr>
    </w:p>
    <w:p w14:paraId="0F54C081" w14:textId="317AD16A" w:rsidR="005230B6" w:rsidRPr="00D0496C" w:rsidRDefault="005230B6"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Reflexe nad našimi odpověďmi ohledně určování směru:</w:t>
      </w:r>
    </w:p>
    <w:p w14:paraId="2F436D0F" w14:textId="10455BDA" w:rsidR="005230B6" w:rsidRPr="00D0496C" w:rsidRDefault="005230B6" w:rsidP="00E460CE">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t>Jak inkluzivní je naše praxe v rámci vedení školy při určování směru naší školy?</w:t>
      </w:r>
    </w:p>
    <w:p w14:paraId="05213667" w14:textId="77777777" w:rsidR="005230B6" w:rsidRPr="00D0496C" w:rsidRDefault="005230B6" w:rsidP="00FB71C6">
      <w:pPr>
        <w:pStyle w:val="Agency-body-text"/>
        <w:rPr>
          <w:rFonts w:asciiTheme="majorHAnsi" w:hAnsiTheme="majorHAnsi" w:cstheme="majorHAnsi"/>
        </w:rPr>
      </w:pPr>
    </w:p>
    <w:p w14:paraId="7BC72DB6" w14:textId="4FE17876" w:rsidR="005230B6" w:rsidRPr="00D0496C" w:rsidRDefault="005230B6" w:rsidP="00E460CE">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t>Jaké jsou v tomto ohledu naše silné stránky?</w:t>
      </w:r>
    </w:p>
    <w:p w14:paraId="51D64AE2" w14:textId="77777777" w:rsidR="00AB790C" w:rsidRPr="00D0496C" w:rsidRDefault="00AB790C" w:rsidP="001B550C">
      <w:pPr>
        <w:pStyle w:val="Agency-body-text"/>
        <w:rPr>
          <w:rFonts w:asciiTheme="majorHAnsi" w:hAnsiTheme="majorHAnsi" w:cstheme="majorHAnsi"/>
        </w:rPr>
      </w:pPr>
    </w:p>
    <w:p w14:paraId="2FDB5BC7" w14:textId="359888F2" w:rsidR="005230B6" w:rsidRPr="00D0496C" w:rsidRDefault="005230B6" w:rsidP="00E460CE">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lastRenderedPageBreak/>
        <w:t>V jakých oblastech se musíme zlepšit/dále rozvíjet?</w:t>
      </w:r>
    </w:p>
    <w:p w14:paraId="3C571F8E" w14:textId="77777777" w:rsidR="005230B6" w:rsidRPr="00D0496C" w:rsidRDefault="005230B6" w:rsidP="00DD4EAF">
      <w:pPr>
        <w:pStyle w:val="Agency-body-text"/>
        <w:rPr>
          <w:rFonts w:asciiTheme="majorHAnsi" w:hAnsiTheme="majorHAnsi" w:cstheme="majorHAnsi"/>
        </w:rPr>
      </w:pPr>
    </w:p>
    <w:p w14:paraId="72546941" w14:textId="06063323" w:rsidR="005230B6" w:rsidRPr="00D0496C" w:rsidRDefault="005230B6" w:rsidP="009D5234">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t>Jaké jsou naše tři hlavní problémy?</w:t>
      </w:r>
    </w:p>
    <w:p w14:paraId="18D625F7" w14:textId="77777777" w:rsidR="00AB790C" w:rsidRPr="00D0496C" w:rsidRDefault="00AB790C" w:rsidP="00DD4EAF">
      <w:pPr>
        <w:pStyle w:val="Agency-body-text"/>
        <w:rPr>
          <w:rFonts w:asciiTheme="majorHAnsi" w:hAnsiTheme="majorHAnsi" w:cstheme="majorHAnsi"/>
        </w:rPr>
      </w:pPr>
    </w:p>
    <w:p w14:paraId="219E02FD" w14:textId="17D71E89" w:rsidR="005230B6" w:rsidRPr="00D0496C" w:rsidRDefault="005230B6" w:rsidP="009D5234">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t>V jakých oblastech jsou potřeba politiky, které by podpořily naši praxi?</w:t>
      </w:r>
    </w:p>
    <w:p w14:paraId="615A9A19" w14:textId="77777777" w:rsidR="005230B6" w:rsidRPr="00D0496C" w:rsidRDefault="005230B6" w:rsidP="00DD4EAF">
      <w:pPr>
        <w:pStyle w:val="Agency-body-text"/>
        <w:rPr>
          <w:rFonts w:asciiTheme="majorHAnsi" w:hAnsiTheme="majorHAnsi" w:cstheme="majorHAnsi"/>
        </w:rPr>
      </w:pPr>
    </w:p>
    <w:p w14:paraId="42806299" w14:textId="586FF158" w:rsidR="005230B6" w:rsidRPr="00D0496C" w:rsidRDefault="005230B6" w:rsidP="008C47E1">
      <w:pPr>
        <w:pStyle w:val="Agency-body-text"/>
        <w:keepNext/>
        <w:numPr>
          <w:ilvl w:val="0"/>
          <w:numId w:val="27"/>
        </w:numPr>
        <w:rPr>
          <w:rFonts w:asciiTheme="majorHAnsi" w:hAnsiTheme="majorHAnsi" w:cstheme="majorHAnsi"/>
        </w:rPr>
      </w:pPr>
      <w:r w:rsidRPr="00D0496C">
        <w:rPr>
          <w:rFonts w:asciiTheme="majorHAnsi" w:hAnsiTheme="majorHAnsi" w:cstheme="majorHAnsi"/>
          <w:lang w:val="cs-CZ" w:bidi="cs-CZ"/>
        </w:rPr>
        <w:t>O jakých problémech bychom chtěli s tvůrci politik diskutovat především?</w:t>
      </w:r>
    </w:p>
    <w:p w14:paraId="35F161E7" w14:textId="77777777" w:rsidR="005230B6" w:rsidRPr="00D0496C" w:rsidRDefault="005230B6" w:rsidP="00DD4EAF">
      <w:pPr>
        <w:pStyle w:val="Agency-body-text"/>
        <w:rPr>
          <w:rFonts w:asciiTheme="majorHAnsi" w:hAnsiTheme="majorHAnsi" w:cstheme="majorHAnsi"/>
        </w:rPr>
      </w:pPr>
    </w:p>
    <w:p w14:paraId="2911D474" w14:textId="77777777" w:rsidR="009649A4" w:rsidRPr="00D0496C" w:rsidRDefault="009649A4" w:rsidP="003E3CC9">
      <w:pPr>
        <w:pStyle w:val="Agency-body-text"/>
        <w:rPr>
          <w:rFonts w:asciiTheme="majorHAnsi" w:hAnsiTheme="majorHAnsi" w:cstheme="majorHAnsi"/>
        </w:rPr>
      </w:pPr>
      <w:r w:rsidRPr="00D0496C">
        <w:rPr>
          <w:rFonts w:asciiTheme="majorHAnsi" w:hAnsiTheme="majorHAnsi" w:cstheme="majorHAnsi"/>
          <w:lang w:val="cs-CZ" w:bidi="cs-CZ"/>
        </w:rPr>
        <w:br w:type="page"/>
      </w:r>
    </w:p>
    <w:p w14:paraId="2C104108" w14:textId="50370731" w:rsidR="009649A4" w:rsidRPr="00D0496C" w:rsidRDefault="00864531" w:rsidP="00D75F8E">
      <w:pPr>
        <w:pStyle w:val="Agency-heading-2"/>
        <w:numPr>
          <w:ilvl w:val="0"/>
          <w:numId w:val="61"/>
        </w:numPr>
        <w:ind w:left="426"/>
        <w:rPr>
          <w:rFonts w:asciiTheme="majorHAnsi" w:hAnsiTheme="majorHAnsi" w:cstheme="majorHAnsi"/>
        </w:rPr>
      </w:pPr>
      <w:bookmarkStart w:id="9" w:name="_Toc94626083"/>
      <w:r w:rsidRPr="00D0496C">
        <w:rPr>
          <w:rFonts w:asciiTheme="majorHAnsi" w:hAnsiTheme="majorHAnsi" w:cstheme="majorHAnsi"/>
          <w:lang w:val="cs-CZ" w:bidi="cs-CZ"/>
        </w:rPr>
        <w:lastRenderedPageBreak/>
        <w:t>Role inkluzivních vedoucích pracovníků škol v rámci organizačního rozvoje</w:t>
      </w:r>
      <w:bookmarkEnd w:id="9"/>
    </w:p>
    <w:p w14:paraId="580F54F3" w14:textId="77777777" w:rsidR="00471D69" w:rsidRPr="00D0496C" w:rsidRDefault="00826B43" w:rsidP="00E23A97">
      <w:pPr>
        <w:pStyle w:val="Agency-body-text"/>
        <w:rPr>
          <w:rFonts w:asciiTheme="majorHAnsi" w:hAnsiTheme="majorHAnsi" w:cstheme="majorHAnsi"/>
          <w:lang w:val="cs-CZ"/>
        </w:rPr>
      </w:pPr>
      <w:hyperlink w:anchor="Organisational" w:history="1">
        <w:r w:rsidR="00F71457" w:rsidRPr="00D0496C">
          <w:rPr>
            <w:rStyle w:val="Hyperlink"/>
            <w:rFonts w:asciiTheme="majorHAnsi" w:hAnsiTheme="majorHAnsi" w:cstheme="majorHAnsi"/>
            <w:lang w:val="cs-CZ" w:bidi="cs-CZ"/>
          </w:rPr>
          <w:t>Organizační rozvoj</w:t>
        </w:r>
      </w:hyperlink>
      <w:r w:rsidR="00F71457"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F71457" w:rsidRPr="00D0496C">
        <w:rPr>
          <w:rFonts w:asciiTheme="majorHAnsi" w:hAnsiTheme="majorHAnsi" w:cstheme="majorHAnsi"/>
          <w:lang w:val="cs-CZ" w:bidi="cs-CZ"/>
        </w:rPr>
        <w:t xml:space="preserve"> inkluzivního vedení školy. Zásadní roli při zavádění inkluzivní politiky a rozvoji školní praxe, která je spravedlivá a inkluzivní, hrají vedoucí pracovníci i týmy ve vedení škol. Nesou odpovědnost za vytvoření organizačního prostředí, které podporuje praxi a prosazuje zlepšování školy směrem k inkluzivnímu vzdělávání. Jsou také odpovědní za udržování školní kultury, která je kolegiální, interaktivní a zaměřená na podporu učitelů a žáků v rámci vzdělávacího procesu. Naplňování těchto funkcí umožňuje vedoucím pracovníkům škol vytvořit inkluzivní školu se zaměřením na prostředí k učení, kde je každý žák cenným účastníkem a kde se očekává, že uspěje díky kvalitnímu vzdělání.</w:t>
      </w:r>
    </w:p>
    <w:p w14:paraId="18F1E26C" w14:textId="6A2810F8" w:rsidR="009649A4" w:rsidRPr="00D0496C" w:rsidRDefault="00E739B3" w:rsidP="00E23A97">
      <w:pPr>
        <w:pStyle w:val="Agency-body-text"/>
        <w:rPr>
          <w:rFonts w:asciiTheme="majorHAnsi" w:hAnsiTheme="majorHAnsi" w:cstheme="majorHAnsi"/>
          <w:lang w:val="cs-CZ"/>
        </w:rPr>
      </w:pPr>
      <w:r w:rsidRPr="00D0496C">
        <w:rPr>
          <w:rFonts w:asciiTheme="majorHAnsi" w:hAnsiTheme="majorHAnsi" w:cstheme="majorHAnsi"/>
          <w:lang w:val="cs-CZ" w:bidi="cs-CZ"/>
        </w:rPr>
        <w:t xml:space="preserve">Otázky ohledně této funkce spadají do tří kategorií: Řízení školy, spolupráce, </w:t>
      </w:r>
      <w:hyperlink w:anchor="Monitoring" w:history="1">
        <w:r w:rsidR="00EB3177"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xml:space="preserve"> a sběr dat.</w:t>
      </w:r>
    </w:p>
    <w:p w14:paraId="41AC760D" w14:textId="58128889" w:rsidR="00E26388" w:rsidRPr="00D0496C" w:rsidRDefault="00026375"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4</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Řízení školy</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4"/>
        <w:gridCol w:w="1365"/>
        <w:gridCol w:w="1150"/>
        <w:gridCol w:w="1351"/>
        <w:gridCol w:w="1440"/>
        <w:gridCol w:w="1871"/>
        <w:gridCol w:w="2158"/>
      </w:tblGrid>
      <w:tr w:rsidR="00EC0D7C" w:rsidRPr="00D0496C" w14:paraId="2035C41D" w14:textId="77777777" w:rsidTr="00E73E7A">
        <w:trPr>
          <w:cantSplit/>
          <w:tblHeader/>
        </w:trPr>
        <w:tc>
          <w:tcPr>
            <w:tcW w:w="1750" w:type="pct"/>
            <w:shd w:val="clear" w:color="auto" w:fill="FFDB2E"/>
          </w:tcPr>
          <w:p w14:paraId="45184DC1" w14:textId="438D0CE3" w:rsidR="008B4BAB" w:rsidRPr="00D0496C" w:rsidRDefault="00E610CC" w:rsidP="009F1046">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FFDB2E"/>
          </w:tcPr>
          <w:p w14:paraId="506BBECD"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FFDB2E"/>
          </w:tcPr>
          <w:p w14:paraId="5083A892" w14:textId="15344300"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FFDB2E"/>
          </w:tcPr>
          <w:p w14:paraId="65E6CAAB"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FFDB2E"/>
          </w:tcPr>
          <w:p w14:paraId="61F9F5F5"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FFDB2E"/>
          </w:tcPr>
          <w:p w14:paraId="4D5DB12A" w14:textId="77777777"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FFDB2E"/>
          </w:tcPr>
          <w:p w14:paraId="1E626716" w14:textId="0F93F5EC" w:rsidR="008B4BAB" w:rsidRPr="00D0496C" w:rsidRDefault="008B4BAB" w:rsidP="009F1046">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03332A7B" w14:textId="77777777" w:rsidTr="00E73E7A">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D0496C" w:rsidRDefault="008B4BAB" w:rsidP="00A7069E">
            <w:pPr>
              <w:pStyle w:val="Agency-body-text"/>
              <w:rPr>
                <w:rFonts w:asciiTheme="majorHAnsi" w:hAnsiTheme="majorHAnsi" w:cstheme="majorHAnsi"/>
              </w:rPr>
            </w:pPr>
            <w:r w:rsidRPr="00D0496C">
              <w:rPr>
                <w:rFonts w:asciiTheme="majorHAnsi" w:hAnsiTheme="majorHAnsi" w:cstheme="majorHAnsi"/>
                <w:lang w:val="cs-CZ" w:bidi="cs-CZ"/>
              </w:rPr>
              <w:t>2.1 Řídíme změnu na úrovni školy?</w:t>
            </w:r>
          </w:p>
          <w:p w14:paraId="3C5C2620" w14:textId="6F5257B3" w:rsidR="00B93E16" w:rsidRPr="00D0496C" w:rsidRDefault="00B93E16" w:rsidP="00EC0D7C">
            <w:pPr>
              <w:pStyle w:val="Agency-body-text"/>
              <w:keepNext/>
              <w:rPr>
                <w:rFonts w:asciiTheme="majorHAnsi" w:hAnsiTheme="majorHAnsi" w:cstheme="majorHAnsi"/>
              </w:rPr>
            </w:pPr>
            <w:r w:rsidRPr="00D0496C">
              <w:rPr>
                <w:rFonts w:asciiTheme="majorHAnsi" w:hAnsiTheme="majorHAnsi" w:cstheme="majorHAnsi"/>
                <w:lang w:val="cs-CZ" w:bidi="cs-CZ"/>
              </w:rPr>
              <w:t>Například, co se týče těchto oblastí:</w:t>
            </w:r>
          </w:p>
          <w:p w14:paraId="66A5345E" w14:textId="7AC6B5F0" w:rsidR="00F5196E" w:rsidRPr="00D0496C" w:rsidRDefault="008B4BAB" w:rsidP="00B93E16">
            <w:pPr>
              <w:pStyle w:val="Agency-body-text"/>
              <w:numPr>
                <w:ilvl w:val="0"/>
                <w:numId w:val="93"/>
              </w:numPr>
              <w:rPr>
                <w:rFonts w:asciiTheme="majorHAnsi" w:hAnsiTheme="majorHAnsi" w:cstheme="majorHAnsi"/>
              </w:rPr>
            </w:pPr>
            <w:r w:rsidRPr="00D0496C">
              <w:rPr>
                <w:rFonts w:asciiTheme="majorHAnsi" w:hAnsiTheme="majorHAnsi" w:cstheme="majorHAnsi"/>
                <w:lang w:val="cs-CZ" w:bidi="cs-CZ"/>
              </w:rPr>
              <w:t>osnova a rámce hodnocení;</w:t>
            </w:r>
          </w:p>
          <w:p w14:paraId="500AD183" w14:textId="343EBB50" w:rsidR="00F5196E" w:rsidRPr="00D0496C" w:rsidRDefault="00826B43" w:rsidP="00B93E16">
            <w:pPr>
              <w:pStyle w:val="Agency-body-text"/>
              <w:numPr>
                <w:ilvl w:val="0"/>
                <w:numId w:val="93"/>
              </w:numPr>
              <w:rPr>
                <w:rFonts w:asciiTheme="majorHAnsi" w:hAnsiTheme="majorHAnsi" w:cstheme="majorHAnsi"/>
              </w:rPr>
            </w:pPr>
            <w:hyperlink w:anchor="ProfessionalLearningDevelopment" w:history="1">
              <w:r w:rsidR="008B4BAB" w:rsidRPr="00D0496C">
                <w:rPr>
                  <w:rStyle w:val="Hyperlink"/>
                  <w:rFonts w:asciiTheme="majorHAnsi" w:hAnsiTheme="majorHAnsi" w:cstheme="majorHAnsi"/>
                  <w:lang w:val="cs-CZ" w:bidi="cs-CZ"/>
                </w:rPr>
                <w:t>profesní vzdělávání a rozvoj</w:t>
              </w:r>
            </w:hyperlink>
            <w:r w:rsidR="008B4BAB" w:rsidRPr="00D0496C">
              <w:rPr>
                <w:rFonts w:asciiTheme="majorHAnsi" w:hAnsiTheme="majorHAnsi" w:cstheme="majorHAnsi"/>
                <w:lang w:val="cs-CZ" w:bidi="cs-CZ"/>
              </w:rPr>
              <w:t>;</w:t>
            </w:r>
          </w:p>
          <w:p w14:paraId="0AE3220D" w14:textId="65A4C11B" w:rsidR="00F5196E" w:rsidRPr="00D0496C" w:rsidRDefault="008B4BAB" w:rsidP="00B93E16">
            <w:pPr>
              <w:pStyle w:val="Agency-body-text"/>
              <w:numPr>
                <w:ilvl w:val="0"/>
                <w:numId w:val="93"/>
              </w:numPr>
              <w:rPr>
                <w:rFonts w:asciiTheme="majorHAnsi" w:hAnsiTheme="majorHAnsi" w:cstheme="majorHAnsi"/>
              </w:rPr>
            </w:pPr>
            <w:r w:rsidRPr="00D0496C">
              <w:rPr>
                <w:rFonts w:asciiTheme="majorHAnsi" w:hAnsiTheme="majorHAnsi" w:cstheme="majorHAnsi"/>
                <w:lang w:val="cs-CZ" w:bidi="cs-CZ"/>
              </w:rPr>
              <w:t>financování a alokace zdrojů;</w:t>
            </w:r>
          </w:p>
          <w:p w14:paraId="63DFD8DD" w14:textId="7C9108DD" w:rsidR="008B4BAB" w:rsidRPr="00D0496C" w:rsidRDefault="008B4BAB" w:rsidP="00FF7477">
            <w:pPr>
              <w:pStyle w:val="Agency-body-text"/>
              <w:numPr>
                <w:ilvl w:val="0"/>
                <w:numId w:val="93"/>
              </w:numPr>
              <w:rPr>
                <w:rFonts w:asciiTheme="majorHAnsi" w:hAnsiTheme="majorHAnsi" w:cstheme="majorHAnsi"/>
              </w:rPr>
            </w:pPr>
            <w:r w:rsidRPr="00D0496C">
              <w:rPr>
                <w:rFonts w:asciiTheme="majorHAnsi" w:hAnsiTheme="majorHAnsi" w:cstheme="majorHAnsi"/>
                <w:lang w:val="cs-CZ" w:bidi="cs-CZ"/>
              </w:rPr>
              <w:t>zajištění kvality a odpovědnost?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B5_policy_measure" w:history="1">
              <w:r w:rsidRPr="00D0496C">
                <w:rPr>
                  <w:rStyle w:val="Hyperlink"/>
                  <w:rFonts w:asciiTheme="majorHAnsi" w:hAnsiTheme="majorHAnsi" w:cstheme="majorHAnsi"/>
                  <w:lang w:val="cs-CZ" w:bidi="cs-CZ"/>
                </w:rPr>
                <w:t>B.5</w:t>
              </w:r>
            </w:hyperlink>
            <w:r w:rsidRPr="00D0496C">
              <w:rPr>
                <w:rFonts w:asciiTheme="majorHAnsi" w:hAnsiTheme="majorHAnsi" w:cstheme="majorHAnsi"/>
                <w:lang w:val="cs-CZ" w:bidi="cs-CZ"/>
              </w:rPr>
              <w:t xml:space="preserve">, </w:t>
            </w:r>
            <w:hyperlink w:anchor="B15_policy_measure" w:history="1">
              <w:r w:rsidRPr="00D0496C">
                <w:rPr>
                  <w:rStyle w:val="Hyperlink"/>
                  <w:rFonts w:asciiTheme="majorHAnsi" w:hAnsiTheme="majorHAnsi" w:cstheme="majorHAnsi"/>
                  <w:lang w:val="cs-CZ" w:bidi="cs-CZ"/>
                </w:rPr>
                <w:t>B.15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D0496C" w:rsidRDefault="008B4BAB" w:rsidP="009F1046">
            <w:pPr>
              <w:pStyle w:val="Agency-body-text"/>
              <w:rPr>
                <w:rFonts w:asciiTheme="majorHAnsi" w:hAnsiTheme="majorHAnsi" w:cstheme="majorHAnsi"/>
              </w:rPr>
            </w:pPr>
          </w:p>
        </w:tc>
      </w:tr>
      <w:tr w:rsidR="00EC0D7C" w:rsidRPr="00D0496C" w14:paraId="6DC3DB86" w14:textId="77777777" w:rsidTr="00E73E7A">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2.2 Řídíme finanční zdroje v zájmu uspokojování potřeb celé </w:t>
            </w:r>
            <w:hyperlink w:anchor="community" w:history="1">
              <w:r w:rsidR="00CE34B0" w:rsidRPr="00D0496C">
                <w:rPr>
                  <w:rStyle w:val="Hyperlink"/>
                  <w:rFonts w:asciiTheme="majorHAnsi" w:hAnsiTheme="majorHAnsi" w:cstheme="majorHAnsi"/>
                  <w:lang w:val="cs-CZ" w:bidi="cs-CZ"/>
                </w:rPr>
                <w:t>školní komunity</w:t>
              </w:r>
            </w:hyperlink>
            <w:r w:rsidRPr="00D0496C">
              <w:rPr>
                <w:rFonts w:asciiTheme="majorHAnsi" w:hAnsiTheme="majorHAnsi" w:cstheme="majorHAnsi"/>
                <w:lang w:val="cs-CZ" w:bidi="cs-CZ"/>
              </w:rPr>
              <w:t xml:space="preserve"> (žáci, rodiny a všichni zaměstnanci školy)?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B8_policy_measure" w:history="1">
              <w:r w:rsidRPr="00D0496C">
                <w:rPr>
                  <w:rStyle w:val="Hyperlink"/>
                  <w:rFonts w:asciiTheme="majorHAnsi" w:hAnsiTheme="majorHAnsi" w:cstheme="majorHAnsi"/>
                  <w:lang w:val="cs-CZ" w:bidi="cs-CZ"/>
                </w:rPr>
                <w:t>B.8</w:t>
              </w:r>
            </w:hyperlink>
            <w:r w:rsidRPr="00D0496C">
              <w:rPr>
                <w:rFonts w:asciiTheme="majorHAnsi" w:hAnsiTheme="majorHAnsi" w:cstheme="majorHAnsi"/>
                <w:lang w:val="cs-CZ" w:bidi="cs-CZ"/>
              </w:rPr>
              <w:t xml:space="preserve">, </w:t>
            </w:r>
            <w:hyperlink w:anchor="B10_policy_measure" w:history="1">
              <w:r w:rsidRPr="00D0496C">
                <w:rPr>
                  <w:rStyle w:val="Hyperlink"/>
                  <w:rFonts w:asciiTheme="majorHAnsi" w:hAnsiTheme="majorHAnsi" w:cstheme="majorHAnsi"/>
                  <w:lang w:val="cs-CZ" w:bidi="cs-CZ"/>
                </w:rPr>
                <w:t>B.10</w:t>
              </w:r>
            </w:hyperlink>
            <w:r w:rsidRPr="00D0496C">
              <w:rPr>
                <w:rFonts w:asciiTheme="majorHAnsi" w:hAnsiTheme="majorHAnsi" w:cstheme="majorHAnsi"/>
                <w:lang w:val="cs-CZ" w:bidi="cs-CZ"/>
              </w:rPr>
              <w:t xml:space="preserve">, </w:t>
            </w:r>
            <w:hyperlink w:anchor="B14_policy_measure" w:history="1">
              <w:r w:rsidRPr="00D0496C">
                <w:rPr>
                  <w:rStyle w:val="Hyperlink"/>
                  <w:rFonts w:asciiTheme="majorHAnsi" w:hAnsiTheme="majorHAnsi" w:cstheme="majorHAnsi"/>
                  <w:lang w:val="cs-CZ" w:bidi="cs-CZ"/>
                </w:rPr>
                <w:t>B.14</w:t>
              </w:r>
            </w:hyperlink>
            <w:r w:rsidRPr="00D0496C">
              <w:rPr>
                <w:rFonts w:asciiTheme="majorHAnsi" w:hAnsiTheme="majorHAnsi" w:cstheme="majorHAnsi"/>
                <w:lang w:val="cs-CZ" w:bidi="cs-CZ"/>
              </w:rPr>
              <w:t xml:space="preserve">, </w:t>
            </w:r>
            <w:hyperlink w:anchor="B19_policy_measure" w:history="1">
              <w:r w:rsidRPr="00D0496C">
                <w:rPr>
                  <w:rStyle w:val="Hyperlink"/>
                  <w:rFonts w:asciiTheme="majorHAnsi" w:hAnsiTheme="majorHAnsi" w:cstheme="majorHAnsi"/>
                  <w:lang w:val="cs-CZ" w:bidi="cs-CZ"/>
                </w:rPr>
                <w:t>B.19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D0496C" w:rsidRDefault="008B4BAB" w:rsidP="009F1046">
            <w:pPr>
              <w:pStyle w:val="Agency-body-text"/>
              <w:rPr>
                <w:rFonts w:asciiTheme="majorHAnsi" w:hAnsiTheme="majorHAnsi" w:cstheme="majorHAnsi"/>
              </w:rPr>
            </w:pPr>
          </w:p>
        </w:tc>
      </w:tr>
      <w:tr w:rsidR="00EC0D7C" w:rsidRPr="00D0496C" w14:paraId="7611BF8D" w14:textId="77777777" w:rsidTr="00E73E7A">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lastRenderedPageBreak/>
              <w:t>2.3 Zajišťujeme, aby byly osnovy a hodnocení vhodné pro daný účel a uspokojovaly potřeby všech žáků?</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4_policy_measure" w:history="1">
              <w:r w:rsidRPr="00D0496C">
                <w:rPr>
                  <w:rStyle w:val="Hyperlink"/>
                  <w:rFonts w:asciiTheme="majorHAnsi" w:hAnsiTheme="majorHAnsi" w:cstheme="majorHAnsi"/>
                  <w:lang w:val="cs-CZ" w:bidi="cs-CZ"/>
                </w:rPr>
                <w:t>B.4</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D0496C" w:rsidRDefault="008B4BAB" w:rsidP="009F1046">
            <w:pPr>
              <w:pStyle w:val="Agency-body-text"/>
              <w:rPr>
                <w:rFonts w:asciiTheme="majorHAnsi" w:hAnsiTheme="majorHAnsi" w:cstheme="majorHAnsi"/>
              </w:rPr>
            </w:pPr>
          </w:p>
        </w:tc>
      </w:tr>
      <w:tr w:rsidR="00EC0D7C" w:rsidRPr="00D0496C" w14:paraId="0ECE2409" w14:textId="77777777" w:rsidTr="00E73E7A">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2.4 Prosazujeme a podporujeme inovativní a flexibilní pedagogiku a praxi, které se věnují rozmanité skupině žáků, a stavíme na informovaných rozhodnutích?</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B11_policy_measure" w:history="1">
              <w:r w:rsidRPr="00D0496C">
                <w:rPr>
                  <w:rStyle w:val="Hyperlink"/>
                  <w:rFonts w:asciiTheme="majorHAnsi" w:hAnsiTheme="majorHAnsi" w:cstheme="majorHAnsi"/>
                  <w:lang w:val="cs-CZ" w:bidi="cs-CZ"/>
                </w:rPr>
                <w:t>B.11</w:t>
              </w:r>
            </w:hyperlink>
            <w:r w:rsidRPr="00D0496C">
              <w:rPr>
                <w:rFonts w:asciiTheme="majorHAnsi" w:hAnsiTheme="majorHAnsi" w:cstheme="majorHAnsi"/>
                <w:lang w:val="cs-CZ" w:bidi="cs-CZ"/>
              </w:rPr>
              <w:t xml:space="preserve">, </w:t>
            </w:r>
            <w:hyperlink w:anchor="B17_policy_measure" w:history="1">
              <w:r w:rsidRPr="00D0496C">
                <w:rPr>
                  <w:rStyle w:val="Hyperlink"/>
                  <w:rFonts w:asciiTheme="majorHAnsi" w:hAnsiTheme="majorHAnsi" w:cstheme="majorHAnsi"/>
                  <w:lang w:val="cs-CZ" w:bidi="cs-CZ"/>
                </w:rPr>
                <w:t>B.17</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D0496C" w:rsidRDefault="008B4BAB" w:rsidP="009F1046">
            <w:pPr>
              <w:pStyle w:val="Agency-body-text"/>
              <w:rPr>
                <w:rFonts w:asciiTheme="majorHAnsi" w:hAnsiTheme="majorHAnsi" w:cstheme="majorHAnsi"/>
              </w:rPr>
            </w:pPr>
          </w:p>
        </w:tc>
      </w:tr>
      <w:tr w:rsidR="00EC0D7C" w:rsidRPr="00D0496C" w14:paraId="13CF17EE" w14:textId="77777777" w:rsidTr="00E73E7A">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2.5 Přinášíme širokou škálu příležitostí a podpory a zajišťujeme tak, aby žáci převzali odpovědnost za své vlastní učení, úspěchy a výsledky?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6_policy_measure" w:history="1">
              <w:r w:rsidRPr="00D0496C">
                <w:rPr>
                  <w:rStyle w:val="Hyperlink"/>
                  <w:rFonts w:asciiTheme="majorHAnsi" w:hAnsiTheme="majorHAnsi" w:cstheme="majorHAnsi"/>
                  <w:lang w:val="cs-CZ" w:bidi="cs-CZ"/>
                </w:rPr>
                <w:t>B.6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D0496C" w:rsidRDefault="008B4BAB" w:rsidP="009F1046">
            <w:pPr>
              <w:pStyle w:val="Agency-body-text"/>
              <w:rPr>
                <w:rFonts w:asciiTheme="majorHAnsi" w:hAnsiTheme="majorHAnsi" w:cstheme="majorHAnsi"/>
              </w:rPr>
            </w:pPr>
          </w:p>
        </w:tc>
      </w:tr>
    </w:tbl>
    <w:p w14:paraId="3702DAFC" w14:textId="29234DDA" w:rsidR="00EF6409" w:rsidRPr="00D0496C" w:rsidRDefault="00E95373"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5</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Spolupráce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370"/>
        <w:gridCol w:w="1153"/>
        <w:gridCol w:w="1355"/>
        <w:gridCol w:w="1445"/>
        <w:gridCol w:w="1877"/>
        <w:gridCol w:w="2166"/>
      </w:tblGrid>
      <w:tr w:rsidR="00EC0D7C" w:rsidRPr="00D0496C" w14:paraId="413D46CB" w14:textId="77777777" w:rsidTr="005A6C11">
        <w:trPr>
          <w:cantSplit/>
          <w:tblHeader/>
        </w:trPr>
        <w:tc>
          <w:tcPr>
            <w:tcW w:w="1750" w:type="pct"/>
            <w:shd w:val="clear" w:color="auto" w:fill="FFDB2E"/>
          </w:tcPr>
          <w:p w14:paraId="66DD51B5"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FFDB2E"/>
          </w:tcPr>
          <w:p w14:paraId="53948730"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FFDB2E"/>
          </w:tcPr>
          <w:p w14:paraId="04130EA3"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FFDB2E"/>
          </w:tcPr>
          <w:p w14:paraId="6A2540A7"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FFDB2E"/>
          </w:tcPr>
          <w:p w14:paraId="322E44C6"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FFDB2E"/>
          </w:tcPr>
          <w:p w14:paraId="34112E4E"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FFDB2E"/>
          </w:tcPr>
          <w:p w14:paraId="122A4007" w14:textId="3BC17C8E"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28531980"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2.6 Rozvíjíme kulturu spolupráce – pozitivní a důvěryhodné vztahy?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1_policy_measure" w:history="1">
              <w:r w:rsidRPr="00D0496C">
                <w:rPr>
                  <w:rStyle w:val="Hyperlink"/>
                  <w:rFonts w:asciiTheme="majorHAnsi" w:hAnsiTheme="majorHAnsi" w:cstheme="majorHAnsi"/>
                  <w:lang w:val="cs-CZ" w:bidi="cs-CZ"/>
                </w:rPr>
                <w:t>B.1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D0496C" w:rsidRDefault="00CE4350" w:rsidP="00CE4350">
            <w:pPr>
              <w:pStyle w:val="Agency-body-text"/>
              <w:rPr>
                <w:rFonts w:asciiTheme="majorHAnsi" w:hAnsiTheme="majorHAnsi" w:cstheme="majorHAnsi"/>
              </w:rPr>
            </w:pPr>
          </w:p>
        </w:tc>
      </w:tr>
      <w:tr w:rsidR="00EC0D7C" w:rsidRPr="00D0496C" w14:paraId="251CCC12"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lastRenderedPageBreak/>
              <w:t xml:space="preserve">2.7 Zajišťujeme </w:t>
            </w:r>
            <w:hyperlink w:anchor="Continuum" w:history="1">
              <w:r w:rsidRPr="00D0496C">
                <w:rPr>
                  <w:rStyle w:val="Hyperlink"/>
                  <w:rFonts w:asciiTheme="majorHAnsi" w:hAnsiTheme="majorHAnsi" w:cstheme="majorHAnsi"/>
                  <w:lang w:val="cs-CZ" w:bidi="cs-CZ"/>
                </w:rPr>
                <w:t>kontinuum podpory</w:t>
              </w:r>
            </w:hyperlink>
            <w:r w:rsidRPr="00D0496C">
              <w:rPr>
                <w:rFonts w:asciiTheme="majorHAnsi" w:hAnsiTheme="majorHAnsi" w:cstheme="majorHAnsi"/>
                <w:lang w:val="cs-CZ" w:bidi="cs-CZ"/>
              </w:rPr>
              <w:t xml:space="preserve"> v rámci </w:t>
            </w:r>
            <w:hyperlink w:anchor="community" w:history="1">
              <w:r w:rsidRPr="00D0496C">
                <w:rPr>
                  <w:rStyle w:val="Hyperlink"/>
                  <w:rFonts w:asciiTheme="majorHAnsi" w:hAnsiTheme="majorHAnsi" w:cstheme="majorHAnsi"/>
                  <w:lang w:val="cs-CZ" w:bidi="cs-CZ"/>
                </w:rPr>
                <w:t>školní komunity</w:t>
              </w:r>
            </w:hyperlink>
            <w:r w:rsidRPr="00D0496C">
              <w:rPr>
                <w:rFonts w:asciiTheme="majorHAnsi" w:hAnsiTheme="majorHAnsi" w:cstheme="majorHAnsi"/>
                <w:lang w:val="cs-CZ" w:bidi="cs-CZ"/>
              </w:rPr>
              <w:t xml:space="preserve"> pro všechny žáky, rodiny a zaměstnance?</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B7_policy_measure" w:history="1">
              <w:r w:rsidRPr="00D0496C">
                <w:rPr>
                  <w:rStyle w:val="Hyperlink"/>
                  <w:rFonts w:asciiTheme="majorHAnsi" w:hAnsiTheme="majorHAnsi" w:cstheme="majorHAnsi"/>
                  <w:lang w:val="cs-CZ" w:bidi="cs-CZ"/>
                </w:rPr>
                <w:t>B.7</w:t>
              </w:r>
            </w:hyperlink>
            <w:r w:rsidRPr="00D0496C">
              <w:rPr>
                <w:rFonts w:asciiTheme="majorHAnsi" w:hAnsiTheme="majorHAnsi" w:cstheme="majorHAnsi"/>
                <w:lang w:val="cs-CZ" w:bidi="cs-CZ"/>
              </w:rPr>
              <w:t xml:space="preserve">, </w:t>
            </w:r>
            <w:hyperlink w:anchor="B9_policy_measure" w:history="1">
              <w:r w:rsidRPr="00D0496C">
                <w:rPr>
                  <w:rStyle w:val="Hyperlink"/>
                  <w:rFonts w:asciiTheme="majorHAnsi" w:hAnsiTheme="majorHAnsi" w:cstheme="majorHAnsi"/>
                  <w:lang w:val="cs-CZ" w:bidi="cs-CZ"/>
                </w:rPr>
                <w:t>B.9</w:t>
              </w:r>
            </w:hyperlink>
            <w:r w:rsidRPr="00D0496C">
              <w:rPr>
                <w:rFonts w:asciiTheme="majorHAnsi" w:hAnsiTheme="majorHAnsi" w:cstheme="majorHAnsi"/>
                <w:lang w:val="cs-CZ" w:bidi="cs-CZ"/>
              </w:rPr>
              <w:t xml:space="preserve">, </w:t>
            </w:r>
            <w:hyperlink w:anchor="B20_policy_measure" w:history="1">
              <w:r w:rsidRPr="00D0496C">
                <w:rPr>
                  <w:rStyle w:val="Hyperlink"/>
                  <w:rFonts w:asciiTheme="majorHAnsi" w:hAnsiTheme="majorHAnsi" w:cstheme="majorHAnsi"/>
                  <w:lang w:val="cs-CZ" w:bidi="cs-CZ"/>
                </w:rPr>
                <w:t>B.20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D0496C" w:rsidRDefault="00CE4350" w:rsidP="00CE4350">
            <w:pPr>
              <w:pStyle w:val="Agency-body-text"/>
              <w:rPr>
                <w:rFonts w:asciiTheme="majorHAnsi" w:hAnsiTheme="majorHAnsi" w:cstheme="majorHAnsi"/>
              </w:rPr>
            </w:pPr>
          </w:p>
        </w:tc>
      </w:tr>
      <w:tr w:rsidR="00EC0D7C" w:rsidRPr="00D0496C" w14:paraId="23E8E37B"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D0496C" w:rsidRDefault="00CE4350" w:rsidP="00826B43">
            <w:pPr>
              <w:pStyle w:val="Agency-body-text"/>
              <w:rPr>
                <w:rFonts w:asciiTheme="majorHAnsi" w:hAnsiTheme="majorHAnsi" w:cstheme="majorHAnsi"/>
              </w:rPr>
            </w:pPr>
            <w:r w:rsidRPr="00D0496C">
              <w:rPr>
                <w:rFonts w:asciiTheme="majorHAnsi" w:hAnsiTheme="majorHAnsi" w:cstheme="majorHAnsi"/>
                <w:lang w:val="cs-CZ" w:bidi="cs-CZ"/>
              </w:rPr>
              <w:t>2.8 Umožňujeme a budujeme partnerství s těmito subjekty:</w:t>
            </w:r>
          </w:p>
          <w:p w14:paraId="738D33DD" w14:textId="2B528436" w:rsidR="00F5196E" w:rsidRPr="00D0496C" w:rsidRDefault="00CE4350" w:rsidP="00826B43">
            <w:pPr>
              <w:pStyle w:val="Agency-body-text"/>
              <w:numPr>
                <w:ilvl w:val="0"/>
                <w:numId w:val="94"/>
              </w:numPr>
              <w:rPr>
                <w:rFonts w:asciiTheme="majorHAnsi" w:hAnsiTheme="majorHAnsi" w:cstheme="majorHAnsi"/>
              </w:rPr>
            </w:pPr>
            <w:r w:rsidRPr="00D0496C">
              <w:rPr>
                <w:rFonts w:asciiTheme="majorHAnsi" w:hAnsiTheme="majorHAnsi" w:cstheme="majorHAnsi"/>
                <w:lang w:val="cs-CZ" w:bidi="cs-CZ"/>
              </w:rPr>
              <w:t>podpůrné agentury;</w:t>
            </w:r>
          </w:p>
          <w:p w14:paraId="5701135E" w14:textId="4FD1062C" w:rsidR="00F5196E" w:rsidRPr="00D0496C" w:rsidRDefault="00CE4350" w:rsidP="00826B43">
            <w:pPr>
              <w:pStyle w:val="Agency-body-text"/>
              <w:numPr>
                <w:ilvl w:val="0"/>
                <w:numId w:val="94"/>
              </w:numPr>
              <w:rPr>
                <w:rFonts w:asciiTheme="majorHAnsi" w:hAnsiTheme="majorHAnsi" w:cstheme="majorHAnsi"/>
              </w:rPr>
            </w:pPr>
            <w:r w:rsidRPr="00D0496C">
              <w:rPr>
                <w:rFonts w:asciiTheme="majorHAnsi" w:hAnsiTheme="majorHAnsi" w:cstheme="majorHAnsi"/>
                <w:lang w:val="cs-CZ" w:bidi="cs-CZ"/>
              </w:rPr>
              <w:t>jiné školy/instituce na jiných úrovních systému;</w:t>
            </w:r>
          </w:p>
          <w:p w14:paraId="4AED144F" w14:textId="17A6D98C" w:rsidR="002E7746" w:rsidRPr="00D0496C" w:rsidRDefault="00CE4350" w:rsidP="00826B43">
            <w:pPr>
              <w:pStyle w:val="Agency-body-text"/>
              <w:numPr>
                <w:ilvl w:val="0"/>
                <w:numId w:val="94"/>
              </w:numPr>
              <w:rPr>
                <w:rFonts w:asciiTheme="majorHAnsi" w:hAnsiTheme="majorHAnsi" w:cstheme="majorHAnsi"/>
              </w:rPr>
            </w:pPr>
            <w:r w:rsidRPr="00D0496C">
              <w:rPr>
                <w:rFonts w:asciiTheme="majorHAnsi" w:hAnsiTheme="majorHAnsi" w:cstheme="majorHAnsi"/>
                <w:lang w:val="cs-CZ" w:bidi="cs-CZ"/>
              </w:rPr>
              <w:t>firmy v komunitě</w:t>
            </w:r>
          </w:p>
          <w:p w14:paraId="10FEDC23" w14:textId="49C10ADD" w:rsidR="00CE4350" w:rsidRPr="00D0496C" w:rsidRDefault="00CE4350" w:rsidP="00826B43">
            <w:pPr>
              <w:pStyle w:val="Agency-body-text"/>
              <w:rPr>
                <w:rFonts w:asciiTheme="majorHAnsi" w:hAnsiTheme="majorHAnsi" w:cstheme="majorHAnsi"/>
              </w:rPr>
            </w:pPr>
            <w:r w:rsidRPr="00D0496C">
              <w:rPr>
                <w:rFonts w:asciiTheme="majorHAnsi" w:hAnsiTheme="majorHAnsi" w:cstheme="majorHAnsi"/>
                <w:lang w:val="cs-CZ" w:bidi="cs-CZ"/>
              </w:rPr>
              <w:t>k prospěchu žáků?</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B2_policy_measure" w:history="1">
              <w:r w:rsidRPr="00D0496C">
                <w:rPr>
                  <w:rStyle w:val="Hyperlink"/>
                  <w:rFonts w:asciiTheme="majorHAnsi" w:hAnsiTheme="majorHAnsi" w:cstheme="majorHAnsi"/>
                  <w:lang w:val="cs-CZ" w:bidi="cs-CZ"/>
                </w:rPr>
                <w:t>B.2</w:t>
              </w:r>
            </w:hyperlink>
            <w:r w:rsidRPr="00D0496C">
              <w:rPr>
                <w:rFonts w:asciiTheme="majorHAnsi" w:hAnsiTheme="majorHAnsi" w:cstheme="majorHAnsi"/>
                <w:lang w:val="cs-CZ" w:bidi="cs-CZ"/>
              </w:rPr>
              <w:t xml:space="preserve">, </w:t>
            </w:r>
            <w:hyperlink w:anchor="B3_policy_measure" w:history="1">
              <w:r w:rsidRPr="00D0496C">
                <w:rPr>
                  <w:rStyle w:val="Hyperlink"/>
                  <w:rFonts w:asciiTheme="majorHAnsi" w:hAnsiTheme="majorHAnsi" w:cstheme="majorHAnsi"/>
                  <w:lang w:val="cs-CZ" w:bidi="cs-CZ"/>
                </w:rPr>
                <w:t>B.3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D0496C" w:rsidRDefault="00CE4350" w:rsidP="00CE4350">
            <w:pPr>
              <w:pStyle w:val="Agency-body-text"/>
              <w:rPr>
                <w:rFonts w:asciiTheme="majorHAnsi" w:hAnsiTheme="majorHAnsi" w:cstheme="majorHAnsi"/>
              </w:rPr>
            </w:pPr>
          </w:p>
        </w:tc>
      </w:tr>
      <w:tr w:rsidR="00EC0D7C" w:rsidRPr="00D0496C" w14:paraId="5868569E"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2.9 Budujeme školní kapacity pro uspokojování potřeb rozmanitých skupin žáků formou zapojení do výzkumu a aktivit </w:t>
            </w:r>
            <w:hyperlink w:anchor="ProfessionalLearningDevelopment" w:history="1">
              <w:r w:rsidR="009B17C9" w:rsidRPr="00D0496C">
                <w:rPr>
                  <w:rStyle w:val="Hyperlink"/>
                  <w:rFonts w:asciiTheme="majorHAnsi" w:hAnsiTheme="majorHAnsi" w:cstheme="majorHAnsi"/>
                  <w:lang w:val="cs-CZ" w:bidi="cs-CZ"/>
                </w:rPr>
                <w:t>profesního vzdělávání a rozvoje</w:t>
              </w:r>
            </w:hyperlink>
            <w:r w:rsidRPr="00D0496C">
              <w:rPr>
                <w:rFonts w:asciiTheme="majorHAnsi" w:hAnsiTheme="majorHAnsi" w:cstheme="majorHAnsi"/>
                <w:lang w:val="cs-CZ" w:bidi="cs-CZ"/>
              </w:rPr>
              <w:t xml:space="preserve"> založených na spolupráci, např. s univerzitami?</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7_policy_measure" w:history="1">
              <w:r w:rsidRPr="00D0496C">
                <w:rPr>
                  <w:rStyle w:val="Hyperlink"/>
                  <w:rFonts w:asciiTheme="majorHAnsi" w:hAnsiTheme="majorHAnsi" w:cstheme="majorHAnsi"/>
                  <w:lang w:val="cs-CZ" w:bidi="cs-CZ"/>
                </w:rPr>
                <w:t>B.7</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D0496C" w:rsidRDefault="00CE4350" w:rsidP="00CE4350">
            <w:pPr>
              <w:pStyle w:val="Agency-body-text"/>
              <w:rPr>
                <w:rFonts w:asciiTheme="majorHAnsi" w:hAnsiTheme="majorHAnsi" w:cstheme="majorHAnsi"/>
              </w:rPr>
            </w:pPr>
          </w:p>
        </w:tc>
      </w:tr>
      <w:tr w:rsidR="00EC0D7C" w:rsidRPr="00D0496C" w14:paraId="4AB74271"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7813D8F4" w14:textId="785E7D55"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2.10 Zajišťujeme spravedlivou </w:t>
            </w:r>
            <w:hyperlink w:anchor="Continuum" w:history="1">
              <w:r w:rsidR="00B76883" w:rsidRPr="00D0496C">
                <w:rPr>
                  <w:rStyle w:val="Hyperlink"/>
                  <w:rFonts w:asciiTheme="majorHAnsi" w:hAnsiTheme="majorHAnsi" w:cstheme="majorHAnsi"/>
                  <w:lang w:val="cs-CZ" w:bidi="cs-CZ"/>
                </w:rPr>
                <w:t>kontinuum podpory</w:t>
              </w:r>
            </w:hyperlink>
            <w:r w:rsidRPr="00D0496C">
              <w:rPr>
                <w:rFonts w:asciiTheme="majorHAnsi" w:hAnsiTheme="majorHAnsi" w:cstheme="majorHAnsi"/>
                <w:lang w:val="cs-CZ" w:bidi="cs-CZ"/>
              </w:rPr>
              <w:t xml:space="preserve"> v zájmu zajištění úspěšnosti a </w:t>
            </w:r>
            <w:hyperlink w:anchor="wellbeing" w:history="1">
              <w:r w:rsidRPr="00D0496C">
                <w:rPr>
                  <w:rStyle w:val="Hyperlink"/>
                  <w:rFonts w:asciiTheme="majorHAnsi" w:hAnsiTheme="majorHAnsi" w:cstheme="majorHAnsi"/>
                  <w:lang w:val="cs-CZ" w:bidi="cs-CZ"/>
                </w:rPr>
                <w:t>pohody</w:t>
              </w:r>
              <w:r w:rsidRPr="00D0496C">
                <w:rPr>
                  <w:rFonts w:asciiTheme="majorHAnsi" w:hAnsiTheme="majorHAnsi" w:cstheme="majorHAnsi"/>
                  <w:lang w:val="cs-CZ" w:bidi="cs-CZ"/>
                </w:rPr>
                <w:t xml:space="preserve"> žáků</w:t>
              </w:r>
            </w:hyperlink>
            <w:r w:rsidRPr="00D0496C">
              <w:rPr>
                <w:rFonts w:asciiTheme="majorHAnsi" w:hAnsiTheme="majorHAnsi" w:cstheme="majorHAnsi"/>
                <w:lang w:val="cs-CZ" w:bidi="cs-CZ"/>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12_policy_measure" w:history="1">
              <w:r w:rsidRPr="00D0496C">
                <w:rPr>
                  <w:rStyle w:val="Hyperlink"/>
                  <w:rFonts w:asciiTheme="majorHAnsi" w:hAnsiTheme="majorHAnsi" w:cstheme="majorHAnsi"/>
                  <w:lang w:val="cs-CZ" w:bidi="cs-CZ"/>
                </w:rPr>
                <w:t>B.12</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D0496C" w:rsidRDefault="00CE4350" w:rsidP="00CE4350">
            <w:pPr>
              <w:pStyle w:val="Agency-body-text"/>
              <w:rPr>
                <w:rFonts w:asciiTheme="majorHAnsi" w:hAnsiTheme="majorHAnsi" w:cstheme="majorHAnsi"/>
              </w:rPr>
            </w:pPr>
          </w:p>
        </w:tc>
      </w:tr>
      <w:tr w:rsidR="00EC0D7C" w:rsidRPr="00D0496C" w14:paraId="6F355F66" w14:textId="77777777" w:rsidTr="005A6C11">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lastRenderedPageBreak/>
              <w:t xml:space="preserve">2.11 Budujeme struktury/procesy, které podporují spolupráci s rodinami a aktivně je zapojují v zájmu prosazování lepších výsledků a </w:t>
            </w:r>
            <w:hyperlink w:anchor="wellbeing" w:history="1">
              <w:r w:rsidRPr="00D0496C">
                <w:rPr>
                  <w:rStyle w:val="Hyperlink"/>
                  <w:rFonts w:asciiTheme="majorHAnsi" w:hAnsiTheme="majorHAnsi" w:cstheme="majorHAnsi"/>
                  <w:lang w:val="cs-CZ" w:bidi="cs-CZ"/>
                </w:rPr>
                <w:t>pohody žáků</w:t>
              </w:r>
            </w:hyperlink>
            <w:r w:rsidRPr="00D0496C">
              <w:rPr>
                <w:rFonts w:asciiTheme="majorHAnsi" w:hAnsiTheme="majorHAnsi" w:cstheme="majorHAnsi"/>
                <w:lang w:val="cs-CZ" w:bidi="cs-CZ"/>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13_policy_measure" w:history="1">
              <w:r w:rsidRPr="00D0496C">
                <w:rPr>
                  <w:rStyle w:val="Hyperlink"/>
                  <w:rFonts w:asciiTheme="majorHAnsi" w:hAnsiTheme="majorHAnsi" w:cstheme="majorHAnsi"/>
                  <w:lang w:val="cs-CZ" w:bidi="cs-CZ"/>
                </w:rPr>
                <w:t>B.13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D0496C" w:rsidRDefault="00CE4350" w:rsidP="00CE4350">
            <w:pPr>
              <w:pStyle w:val="Agency-body-text"/>
              <w:rPr>
                <w:rFonts w:asciiTheme="majorHAnsi" w:hAnsiTheme="majorHAnsi" w:cstheme="majorHAnsi"/>
              </w:rPr>
            </w:pPr>
          </w:p>
        </w:tc>
      </w:tr>
    </w:tbl>
    <w:p w14:paraId="3E1875A9" w14:textId="707A5AF6" w:rsidR="00EF6409" w:rsidRPr="00D0496C" w:rsidRDefault="00E95373"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6</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Monitoring a sběr dat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355"/>
        <w:gridCol w:w="1445"/>
        <w:gridCol w:w="1877"/>
        <w:gridCol w:w="2166"/>
      </w:tblGrid>
      <w:tr w:rsidR="00EC0D7C" w:rsidRPr="00D0496C" w14:paraId="25B24963" w14:textId="77777777" w:rsidTr="002347AE">
        <w:trPr>
          <w:cantSplit/>
          <w:tblHeader/>
        </w:trPr>
        <w:tc>
          <w:tcPr>
            <w:tcW w:w="1750" w:type="pct"/>
            <w:shd w:val="clear" w:color="auto" w:fill="FFDB2E"/>
          </w:tcPr>
          <w:p w14:paraId="1C06502F" w14:textId="0D33F5D2"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FFDB2E"/>
          </w:tcPr>
          <w:p w14:paraId="393ED0CC"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FFDB2E"/>
          </w:tcPr>
          <w:p w14:paraId="39DD0504" w14:textId="1D6A42B9"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FFDB2E"/>
          </w:tcPr>
          <w:p w14:paraId="6F163B4C"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FFDB2E"/>
          </w:tcPr>
          <w:p w14:paraId="42EDD270"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FFDB2E"/>
          </w:tcPr>
          <w:p w14:paraId="38AEE808" w14:textId="77777777"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FFDB2E"/>
          </w:tcPr>
          <w:p w14:paraId="2908507A" w14:textId="73F4FDA0" w:rsidR="00CE4350" w:rsidRPr="00D0496C" w:rsidRDefault="00CE4350" w:rsidP="00E903F2">
            <w:pPr>
              <w:pStyle w:val="Agency-body-t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6028D4BE"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2.12 Zapojujeme studentské společenství do </w:t>
            </w:r>
            <w:hyperlink w:anchor="SelfReview" w:history="1">
              <w:r w:rsidRPr="00D0496C">
                <w:rPr>
                  <w:rStyle w:val="Hyperlink"/>
                  <w:rFonts w:asciiTheme="majorHAnsi" w:hAnsiTheme="majorHAnsi" w:cstheme="majorHAnsi"/>
                  <w:lang w:val="cs-CZ" w:bidi="cs-CZ"/>
                </w:rPr>
                <w:t>sebehodnocení</w:t>
              </w:r>
            </w:hyperlink>
            <w:r w:rsidRPr="00D0496C">
              <w:rPr>
                <w:rFonts w:asciiTheme="majorHAnsi" w:hAnsiTheme="majorHAnsi" w:cstheme="majorHAnsi"/>
                <w:lang w:val="cs-CZ" w:bidi="cs-CZ"/>
              </w:rPr>
              <w:t xml:space="preserve"> a reflexe nad daty v zájmu zajištění informací pro průběžné zlepšování školy?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16_policy_measure" w:history="1">
              <w:r w:rsidRPr="00D0496C">
                <w:rPr>
                  <w:rStyle w:val="Hyperlink"/>
                  <w:rFonts w:asciiTheme="majorHAnsi" w:hAnsiTheme="majorHAnsi" w:cstheme="majorHAnsi"/>
                  <w:lang w:val="cs-CZ" w:bidi="cs-CZ"/>
                </w:rPr>
                <w:t>B.16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D0496C" w:rsidRDefault="00CE4350" w:rsidP="00CE4350">
            <w:pPr>
              <w:pStyle w:val="Agency-body-text"/>
              <w:rPr>
                <w:rFonts w:asciiTheme="majorHAnsi" w:hAnsiTheme="majorHAnsi" w:cstheme="majorHAnsi"/>
              </w:rPr>
            </w:pPr>
          </w:p>
        </w:tc>
      </w:tr>
      <w:tr w:rsidR="00EC0D7C" w:rsidRPr="00D0496C" w14:paraId="36461085" w14:textId="77777777" w:rsidTr="002347AE">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2.13 </w:t>
            </w:r>
            <w:hyperlink w:anchor="Monitoring" w:history="1">
              <w:r w:rsidRPr="00D0496C">
                <w:rPr>
                  <w:rStyle w:val="Hyperlink"/>
                  <w:rFonts w:asciiTheme="majorHAnsi" w:hAnsiTheme="majorHAnsi" w:cstheme="majorHAnsi"/>
                  <w:lang w:val="cs-CZ" w:bidi="cs-CZ"/>
                </w:rPr>
                <w:t>Monitorujeme</w:t>
              </w:r>
            </w:hyperlink>
            <w:r w:rsidRPr="00D0496C">
              <w:rPr>
                <w:rFonts w:asciiTheme="majorHAnsi" w:hAnsiTheme="majorHAnsi" w:cstheme="majorHAnsi"/>
                <w:lang w:val="cs-CZ" w:bidi="cs-CZ"/>
              </w:rPr>
              <w:t xml:space="preserve"> praxi ve třídách a zajišťujeme tak kvalitní vzdělávání a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pro všechny?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D0496C"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D0496C" w:rsidRDefault="00CE4350" w:rsidP="00CE4350">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D0496C" w:rsidRDefault="00CE4350" w:rsidP="00CE4350">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D0496C" w:rsidRDefault="00CE4350" w:rsidP="00CE4350">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D0496C" w:rsidRDefault="00CE4350" w:rsidP="00CE4350">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18_policy_measure" w:history="1">
              <w:r w:rsidRPr="00D0496C">
                <w:rPr>
                  <w:rStyle w:val="Hyperlink"/>
                  <w:rFonts w:asciiTheme="majorHAnsi" w:hAnsiTheme="majorHAnsi" w:cstheme="majorHAnsi"/>
                  <w:lang w:val="cs-CZ" w:bidi="cs-CZ"/>
                </w:rPr>
                <w:t>B.18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D0496C" w:rsidRDefault="00CE4350" w:rsidP="00CE4350">
            <w:pPr>
              <w:pStyle w:val="Agency-body-text"/>
              <w:rPr>
                <w:rFonts w:asciiTheme="majorHAnsi" w:hAnsiTheme="majorHAnsi" w:cstheme="majorHAnsi"/>
              </w:rPr>
            </w:pPr>
          </w:p>
        </w:tc>
      </w:tr>
    </w:tbl>
    <w:p w14:paraId="79E47A22" w14:textId="0BB84FF2" w:rsidR="00B9343E" w:rsidRPr="00D0496C" w:rsidRDefault="00B9343E"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43892C3C" w14:textId="28BBBB30" w:rsidR="009649A4" w:rsidRPr="00D0496C" w:rsidRDefault="009649A4" w:rsidP="009649A4">
      <w:pPr>
        <w:pStyle w:val="Agency-body-text"/>
        <w:rPr>
          <w:rFonts w:asciiTheme="majorHAnsi" w:hAnsiTheme="majorHAnsi" w:cstheme="majorHAnsi"/>
        </w:rPr>
      </w:pPr>
    </w:p>
    <w:p w14:paraId="4508E6F2" w14:textId="438797AD" w:rsidR="00E23A97" w:rsidRPr="00D0496C" w:rsidRDefault="00E23A97"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lastRenderedPageBreak/>
        <w:t>Reflexe nad našimi odpověďmi ohledně organizačního rozvoje:</w:t>
      </w:r>
    </w:p>
    <w:p w14:paraId="23057F37" w14:textId="69BB43EE" w:rsidR="00E23A97" w:rsidRPr="00D0496C" w:rsidRDefault="00E23A97"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Jak inkluzivní je naše praxe v rámci vedení školy při zajišťování organizačního rozvoje naší školy?</w:t>
      </w:r>
    </w:p>
    <w:p w14:paraId="09D93078" w14:textId="77777777" w:rsidR="00E23A97" w:rsidRPr="00D0496C" w:rsidRDefault="00E23A97" w:rsidP="003E3CC9">
      <w:pPr>
        <w:pStyle w:val="Agency-body-text"/>
        <w:rPr>
          <w:rFonts w:asciiTheme="majorHAnsi" w:hAnsiTheme="majorHAnsi" w:cstheme="majorHAnsi"/>
        </w:rPr>
      </w:pPr>
    </w:p>
    <w:p w14:paraId="4793B01D" w14:textId="3A852457" w:rsidR="00E23A97" w:rsidRPr="00D0496C" w:rsidRDefault="00E23A97"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Jaké jsou v tomto ohledu naše silné stránky?</w:t>
      </w:r>
    </w:p>
    <w:p w14:paraId="2354F8D4" w14:textId="77777777" w:rsidR="00E23A97" w:rsidRPr="00D0496C" w:rsidRDefault="00E23A97" w:rsidP="002D3474">
      <w:pPr>
        <w:pStyle w:val="Agency-body-text"/>
        <w:rPr>
          <w:rFonts w:asciiTheme="majorHAnsi" w:hAnsiTheme="majorHAnsi" w:cstheme="majorHAnsi"/>
        </w:rPr>
      </w:pPr>
    </w:p>
    <w:p w14:paraId="1CE31D25" w14:textId="773B021D" w:rsidR="00E23A97" w:rsidRPr="00D0496C" w:rsidRDefault="00E23A97"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V jakých oblastech se musíme zlepšit/dále rozvíjet?</w:t>
      </w:r>
    </w:p>
    <w:p w14:paraId="16B64197" w14:textId="77777777" w:rsidR="00E23A97" w:rsidRPr="00D0496C" w:rsidRDefault="00E23A97" w:rsidP="002D3474">
      <w:pPr>
        <w:pStyle w:val="Agency-body-text"/>
        <w:rPr>
          <w:rFonts w:asciiTheme="majorHAnsi" w:hAnsiTheme="majorHAnsi" w:cstheme="majorHAnsi"/>
        </w:rPr>
      </w:pPr>
    </w:p>
    <w:p w14:paraId="43DE228A" w14:textId="77ACC616" w:rsidR="00E23A97" w:rsidRPr="00D0496C" w:rsidRDefault="00E23A97"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Jaké jsou naše tři hlavní problémy?</w:t>
      </w:r>
    </w:p>
    <w:p w14:paraId="3FCD4A86" w14:textId="77777777" w:rsidR="00E23A97" w:rsidRPr="00D0496C" w:rsidRDefault="00E23A97" w:rsidP="002D3474">
      <w:pPr>
        <w:pStyle w:val="Agency-body-text"/>
        <w:rPr>
          <w:rFonts w:asciiTheme="majorHAnsi" w:hAnsiTheme="majorHAnsi" w:cstheme="majorHAnsi"/>
        </w:rPr>
      </w:pPr>
    </w:p>
    <w:p w14:paraId="2EB37F42" w14:textId="4A2C74B1" w:rsidR="00E23A97" w:rsidRPr="00D0496C" w:rsidRDefault="00E23A97"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V jakých oblastech jsou potřeba politiky, které by podpořily naši praxi?</w:t>
      </w:r>
    </w:p>
    <w:p w14:paraId="26858FFB" w14:textId="77777777" w:rsidR="00E23A97" w:rsidRPr="00D0496C" w:rsidRDefault="00E23A97" w:rsidP="002D3474">
      <w:pPr>
        <w:pStyle w:val="Agency-body-text"/>
        <w:rPr>
          <w:rFonts w:asciiTheme="majorHAnsi" w:hAnsiTheme="majorHAnsi" w:cstheme="majorHAnsi"/>
        </w:rPr>
      </w:pPr>
    </w:p>
    <w:p w14:paraId="5645ADE1" w14:textId="69ED2236" w:rsidR="00E23A97" w:rsidRPr="00D0496C" w:rsidRDefault="00401F8A" w:rsidP="003E3CC9">
      <w:pPr>
        <w:pStyle w:val="Agency-body-text"/>
        <w:keepNext/>
        <w:numPr>
          <w:ilvl w:val="0"/>
          <w:numId w:val="28"/>
        </w:numPr>
        <w:rPr>
          <w:rFonts w:asciiTheme="majorHAnsi" w:hAnsiTheme="majorHAnsi" w:cstheme="majorHAnsi"/>
        </w:rPr>
      </w:pPr>
      <w:r w:rsidRPr="00D0496C">
        <w:rPr>
          <w:rFonts w:asciiTheme="majorHAnsi" w:hAnsiTheme="majorHAnsi" w:cstheme="majorHAnsi"/>
          <w:lang w:val="cs-CZ" w:bidi="cs-CZ"/>
        </w:rPr>
        <w:t>O jakých problémech bychom chtěli s tvůrci politik diskutovat především?</w:t>
      </w:r>
    </w:p>
    <w:p w14:paraId="5CBCBE76" w14:textId="77777777" w:rsidR="00AB790C" w:rsidRPr="00D0496C" w:rsidRDefault="00AB790C" w:rsidP="002D3474">
      <w:pPr>
        <w:pStyle w:val="Agency-body-text"/>
        <w:rPr>
          <w:rFonts w:asciiTheme="majorHAnsi" w:hAnsiTheme="majorHAnsi" w:cstheme="majorHAnsi"/>
        </w:rPr>
      </w:pPr>
    </w:p>
    <w:p w14:paraId="28E8862C" w14:textId="77777777" w:rsidR="009649A4" w:rsidRPr="00D0496C" w:rsidRDefault="009649A4" w:rsidP="003E3CC9">
      <w:pPr>
        <w:pStyle w:val="Agency-body-text"/>
        <w:rPr>
          <w:rFonts w:asciiTheme="majorHAnsi" w:hAnsiTheme="majorHAnsi" w:cstheme="majorHAnsi"/>
        </w:rPr>
      </w:pPr>
      <w:r w:rsidRPr="00D0496C">
        <w:rPr>
          <w:rFonts w:asciiTheme="majorHAnsi" w:hAnsiTheme="majorHAnsi" w:cstheme="majorHAnsi"/>
          <w:lang w:val="cs-CZ" w:bidi="cs-CZ"/>
        </w:rPr>
        <w:br w:type="page"/>
      </w:r>
    </w:p>
    <w:p w14:paraId="7B700E5D" w14:textId="4D5C665F" w:rsidR="009649A4" w:rsidRPr="00D0496C" w:rsidRDefault="00864531" w:rsidP="00D75F8E">
      <w:pPr>
        <w:pStyle w:val="Agency-heading-2"/>
        <w:numPr>
          <w:ilvl w:val="0"/>
          <w:numId w:val="61"/>
        </w:numPr>
        <w:ind w:left="426"/>
        <w:rPr>
          <w:rFonts w:asciiTheme="majorHAnsi" w:hAnsiTheme="majorHAnsi" w:cstheme="majorHAnsi"/>
        </w:rPr>
      </w:pPr>
      <w:bookmarkStart w:id="10" w:name="_Toc94626084"/>
      <w:r w:rsidRPr="00D0496C">
        <w:rPr>
          <w:rFonts w:asciiTheme="majorHAnsi" w:hAnsiTheme="majorHAnsi" w:cstheme="majorHAnsi"/>
          <w:lang w:val="cs-CZ" w:bidi="cs-CZ"/>
        </w:rPr>
        <w:lastRenderedPageBreak/>
        <w:t>Role inkluzivních vedoucích pracovníků škol v rámci osobního rozvoje</w:t>
      </w:r>
      <w:bookmarkEnd w:id="10"/>
    </w:p>
    <w:p w14:paraId="72DDAB65" w14:textId="77777777" w:rsidR="000A1E79" w:rsidRPr="00D0496C" w:rsidRDefault="00826B43" w:rsidP="009649A4">
      <w:pPr>
        <w:pStyle w:val="Agency-body-text"/>
        <w:rPr>
          <w:rFonts w:asciiTheme="majorHAnsi" w:hAnsiTheme="majorHAnsi" w:cstheme="majorHAnsi"/>
          <w:lang w:val="cs-CZ"/>
        </w:rPr>
      </w:pPr>
      <w:hyperlink w:anchor="Human" w:history="1">
        <w:r w:rsidR="00F71457" w:rsidRPr="00D0496C">
          <w:rPr>
            <w:rStyle w:val="Hyperlink"/>
            <w:rFonts w:asciiTheme="majorHAnsi" w:hAnsiTheme="majorHAnsi" w:cstheme="majorHAnsi"/>
            <w:lang w:val="cs-CZ" w:bidi="cs-CZ"/>
          </w:rPr>
          <w:t>Osobní rozvoj</w:t>
        </w:r>
      </w:hyperlink>
      <w:r w:rsidR="00F71457"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F71457" w:rsidRPr="00D0496C">
        <w:rPr>
          <w:rFonts w:asciiTheme="majorHAnsi" w:hAnsiTheme="majorHAnsi" w:cstheme="majorHAnsi"/>
          <w:lang w:val="cs-CZ" w:bidi="cs-CZ"/>
        </w:rPr>
        <w:t xml:space="preserve"> inkluzivního vedení školy. Vedení je jednou z hlavních hnacích sil kvality výuky, která má pak nejvýznamnější dopad na úspěšnost, </w:t>
      </w:r>
      <w:hyperlink w:anchor="wellbeing" w:history="1">
        <w:r w:rsidR="009649A4" w:rsidRPr="00D0496C">
          <w:rPr>
            <w:rStyle w:val="Hyperlink"/>
            <w:rFonts w:asciiTheme="majorHAnsi" w:hAnsiTheme="majorHAnsi" w:cstheme="majorHAnsi"/>
            <w:lang w:val="cs-CZ" w:bidi="cs-CZ"/>
          </w:rPr>
          <w:t>pohodu</w:t>
        </w:r>
      </w:hyperlink>
      <w:r w:rsidR="00F71457" w:rsidRPr="00D0496C">
        <w:rPr>
          <w:rFonts w:asciiTheme="majorHAnsi" w:hAnsiTheme="majorHAnsi" w:cstheme="majorHAnsi"/>
          <w:lang w:val="cs-CZ" w:bidi="cs-CZ"/>
        </w:rPr>
        <w:t xml:space="preserve"> a pocit sounáležitosti žáků na úrovni školy. Pro tuto strategickou roli je zásadní podpora, </w:t>
      </w:r>
      <w:hyperlink w:anchor="Monitoring" w:history="1">
        <w:r w:rsidR="009649A4" w:rsidRPr="00D0496C">
          <w:rPr>
            <w:rStyle w:val="Hyperlink"/>
            <w:rFonts w:asciiTheme="majorHAnsi" w:hAnsiTheme="majorHAnsi" w:cstheme="majorHAnsi"/>
            <w:lang w:val="cs-CZ" w:bidi="cs-CZ"/>
          </w:rPr>
          <w:t>monitoring</w:t>
        </w:r>
      </w:hyperlink>
      <w:r w:rsidR="00F71457" w:rsidRPr="00D0496C">
        <w:rPr>
          <w:rFonts w:asciiTheme="majorHAnsi" w:hAnsiTheme="majorHAnsi" w:cstheme="majorHAnsi"/>
          <w:lang w:val="cs-CZ" w:bidi="cs-CZ"/>
        </w:rPr>
        <w:t xml:space="preserve"> a hodnocení výukové praxe.</w:t>
      </w:r>
    </w:p>
    <w:p w14:paraId="07B2F019" w14:textId="42DA1ED1" w:rsidR="009649A4" w:rsidRPr="00D0496C" w:rsidRDefault="00F16F06"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Otázky ohledně této funkce spadají do tří kategorií: Budování kapacit vedení školy, </w:t>
      </w:r>
      <w:hyperlink w:anchor="ProfessionalLearningDevelopment" w:history="1">
        <w:r w:rsidR="00FD53BF" w:rsidRPr="00D0496C">
          <w:rPr>
            <w:rStyle w:val="Hyperlink"/>
            <w:rFonts w:asciiTheme="majorHAnsi" w:hAnsiTheme="majorHAnsi" w:cstheme="majorHAnsi"/>
            <w:lang w:val="cs-CZ" w:bidi="cs-CZ"/>
          </w:rPr>
          <w:t>profesní vzdělávání a rozvoj</w:t>
        </w:r>
      </w:hyperlink>
      <w:r w:rsidRPr="00D0496C">
        <w:rPr>
          <w:rFonts w:asciiTheme="majorHAnsi" w:hAnsiTheme="majorHAnsi" w:cstheme="majorHAnsi"/>
          <w:lang w:val="cs-CZ" w:bidi="cs-CZ"/>
        </w:rPr>
        <w:t xml:space="preserve"> zaměstnanců, a podpora, monitoring a hodnocení praxe.</w:t>
      </w:r>
    </w:p>
    <w:p w14:paraId="405565B4" w14:textId="01562085" w:rsidR="00174BCC" w:rsidRPr="00D0496C" w:rsidRDefault="00DE231F" w:rsidP="00E460CE">
      <w:pPr>
        <w:pStyle w:val="Agency-caption"/>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7</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Budování kapacity vedoucích pracovníků škol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355"/>
        <w:gridCol w:w="1445"/>
        <w:gridCol w:w="1877"/>
        <w:gridCol w:w="2166"/>
      </w:tblGrid>
      <w:tr w:rsidR="00EC0D7C" w:rsidRPr="00D0496C" w14:paraId="244C5022" w14:textId="77777777" w:rsidTr="00994973">
        <w:trPr>
          <w:cantSplit/>
          <w:tblHeader/>
        </w:trPr>
        <w:tc>
          <w:tcPr>
            <w:tcW w:w="1750" w:type="pct"/>
            <w:shd w:val="clear" w:color="auto" w:fill="C8A1BB"/>
          </w:tcPr>
          <w:p w14:paraId="59A50660" w14:textId="4C0F4FB7" w:rsidR="008B4BAB" w:rsidRPr="00D0496C" w:rsidRDefault="00E610C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C8A1BB"/>
          </w:tcPr>
          <w:p w14:paraId="2AF27FFF" w14:textId="77777777"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C8A1BB"/>
          </w:tcPr>
          <w:p w14:paraId="34251B6D" w14:textId="77777777"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C8A1BB"/>
          </w:tcPr>
          <w:p w14:paraId="0E99EA82" w14:textId="77777777"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C8A1BB"/>
          </w:tcPr>
          <w:p w14:paraId="41C642C3" w14:textId="77777777"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C8A1BB"/>
          </w:tcPr>
          <w:p w14:paraId="6DFBFBE4" w14:textId="77777777"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C8A1BB"/>
          </w:tcPr>
          <w:p w14:paraId="76FB5DD9" w14:textId="3C8A6693" w:rsidR="008B4BAB" w:rsidRPr="00D0496C" w:rsidRDefault="008B4BAB"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994973" w:rsidRPr="00D0496C" w14:paraId="5FD3602C"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3.1 Využíváme příležitostí k </w:t>
            </w:r>
            <w:hyperlink w:anchor="ProfessionalLearningDevelopment" w:history="1">
              <w:r w:rsidRPr="00D0496C">
                <w:rPr>
                  <w:rStyle w:val="Hyperlink"/>
                  <w:rFonts w:asciiTheme="majorHAnsi" w:hAnsiTheme="majorHAnsi" w:cstheme="majorHAnsi"/>
                  <w:lang w:val="cs-CZ" w:bidi="cs-CZ"/>
                </w:rPr>
                <w:t>profesnímu vzdělávání a rozvoji,</w:t>
              </w:r>
            </w:hyperlink>
            <w:r w:rsidRPr="00D0496C">
              <w:rPr>
                <w:rFonts w:asciiTheme="majorHAnsi" w:hAnsiTheme="majorHAnsi" w:cstheme="majorHAnsi"/>
                <w:lang w:val="cs-CZ" w:bidi="cs-CZ"/>
              </w:rPr>
              <w:t xml:space="preserve"> abychom vylepšili naše vlastní schopnosti a podpořili tak inkluzivní vzdělávací praxi a zvýšili úspěšnost a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všech žáků?</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1393F59" w14:textId="33F5588F"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C2_policy_measure" w:history="1">
              <w:r w:rsidRPr="00D0496C">
                <w:rPr>
                  <w:rStyle w:val="Hyperlink"/>
                  <w:rFonts w:asciiTheme="majorHAnsi" w:hAnsiTheme="majorHAnsi" w:cstheme="majorHAnsi"/>
                  <w:lang w:val="cs-CZ" w:bidi="cs-CZ"/>
                </w:rPr>
                <w:t>C.2</w:t>
              </w:r>
            </w:hyperlink>
            <w:r w:rsidRPr="00D0496C">
              <w:rPr>
                <w:rFonts w:asciiTheme="majorHAnsi" w:hAnsiTheme="majorHAnsi" w:cstheme="majorHAnsi"/>
                <w:lang w:val="cs-CZ" w:bidi="cs-CZ"/>
              </w:rPr>
              <w:t xml:space="preserve">, </w:t>
            </w:r>
            <w:hyperlink w:anchor="C3_policy_measure" w:history="1">
              <w:r w:rsidRPr="00D0496C">
                <w:rPr>
                  <w:rStyle w:val="Hyperlink"/>
                  <w:rFonts w:asciiTheme="majorHAnsi" w:hAnsiTheme="majorHAnsi" w:cstheme="majorHAnsi"/>
                  <w:lang w:val="cs-CZ" w:bidi="cs-CZ"/>
                </w:rPr>
                <w:t>C.3</w:t>
              </w:r>
            </w:hyperlink>
            <w:r w:rsidRPr="00D0496C">
              <w:rPr>
                <w:rFonts w:asciiTheme="majorHAnsi" w:hAnsiTheme="majorHAnsi" w:cstheme="majorHAnsi"/>
                <w:lang w:val="cs-CZ" w:bidi="cs-CZ"/>
              </w:rPr>
              <w:t xml:space="preserve">, </w:t>
            </w:r>
            <w:hyperlink w:anchor="C5_policy_measure" w:history="1">
              <w:r w:rsidRPr="00D0496C">
                <w:rPr>
                  <w:rStyle w:val="Hyperlink"/>
                  <w:rFonts w:asciiTheme="majorHAnsi" w:hAnsiTheme="majorHAnsi" w:cstheme="majorHAnsi"/>
                  <w:lang w:val="cs-CZ" w:bidi="cs-CZ"/>
                </w:rPr>
                <w:t>C.5</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D0496C" w:rsidRDefault="008B4BAB" w:rsidP="009F1046">
            <w:pPr>
              <w:pStyle w:val="Agency-body-text"/>
              <w:rPr>
                <w:rFonts w:asciiTheme="majorHAnsi" w:hAnsiTheme="majorHAnsi" w:cstheme="majorHAnsi"/>
              </w:rPr>
            </w:pPr>
          </w:p>
        </w:tc>
      </w:tr>
      <w:tr w:rsidR="00994973" w:rsidRPr="00D0496C" w14:paraId="3C3E9884" w14:textId="77777777" w:rsidTr="00994973">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4B1D738A" w14:textId="6653409C"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3.2 Vyhledáváme profesní partnerství, </w:t>
            </w:r>
            <w:hyperlink w:anchor="friend" w:history="1">
              <w:r w:rsidRPr="00D0496C">
                <w:rPr>
                  <w:rStyle w:val="Hyperlink"/>
                  <w:rFonts w:asciiTheme="majorHAnsi" w:hAnsiTheme="majorHAnsi" w:cstheme="majorHAnsi"/>
                  <w:lang w:val="cs-CZ" w:bidi="cs-CZ"/>
                </w:rPr>
                <w:t>přátele s kritickým myšlením</w:t>
              </w:r>
            </w:hyperlink>
            <w:r w:rsidRPr="00D0496C">
              <w:rPr>
                <w:rFonts w:asciiTheme="majorHAnsi" w:hAnsiTheme="majorHAnsi" w:cstheme="majorHAnsi"/>
                <w:lang w:val="cs-CZ" w:bidi="cs-CZ"/>
              </w:rPr>
              <w:t xml:space="preserve"> a vytváříme sítě s vedoucími pracovníky jiných škol za účelem vzájemné podpory?</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D0496C"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D0496C" w:rsidRDefault="008B4BAB" w:rsidP="009F1046">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D0496C" w:rsidRDefault="008B4BAB" w:rsidP="009F1046">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D0496C" w:rsidRDefault="008B4BAB" w:rsidP="009F1046">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D0496C" w:rsidRDefault="008B4BAB" w:rsidP="009F1046">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C4_policy_measure" w:history="1">
              <w:r w:rsidRPr="00D0496C">
                <w:rPr>
                  <w:rStyle w:val="Hyperlink"/>
                  <w:rFonts w:asciiTheme="majorHAnsi" w:hAnsiTheme="majorHAnsi" w:cstheme="majorHAnsi"/>
                  <w:lang w:val="cs-CZ" w:bidi="cs-CZ"/>
                </w:rPr>
                <w:t>C.4</w:t>
              </w:r>
            </w:hyperlink>
            <w:r w:rsidRPr="00D0496C">
              <w:rPr>
                <w:rFonts w:asciiTheme="majorHAnsi" w:hAnsiTheme="majorHAnsi" w:cstheme="majorHAnsi"/>
                <w:lang w:val="cs-CZ" w:bidi="cs-CZ"/>
              </w:rPr>
              <w:t xml:space="preserve">, </w:t>
            </w:r>
            <w:hyperlink w:anchor="C7_policy_measure" w:history="1">
              <w:r w:rsidRPr="00D0496C">
                <w:rPr>
                  <w:rStyle w:val="Hyperlink"/>
                  <w:rFonts w:asciiTheme="majorHAnsi" w:hAnsiTheme="majorHAnsi" w:cstheme="majorHAnsi"/>
                  <w:lang w:val="cs-CZ" w:bidi="cs-CZ"/>
                </w:rPr>
                <w:t>C.7</w:t>
              </w:r>
            </w:hyperlink>
            <w:r w:rsidRPr="00D0496C">
              <w:rPr>
                <w:rFonts w:asciiTheme="majorHAnsi" w:hAnsiTheme="majorHAnsi" w:cstheme="majorHAnsi"/>
                <w:lang w:val="cs-CZ" w:bidi="cs-CZ"/>
              </w:rPr>
              <w:t xml:space="preserve">, </w:t>
            </w:r>
            <w:hyperlink w:anchor="C11_policy_measure" w:history="1">
              <w:r w:rsidRPr="00D0496C">
                <w:rPr>
                  <w:rStyle w:val="Hyperlink"/>
                  <w:rFonts w:asciiTheme="majorHAnsi" w:hAnsiTheme="majorHAnsi" w:cstheme="majorHAnsi"/>
                  <w:lang w:val="cs-CZ" w:bidi="cs-CZ"/>
                </w:rPr>
                <w:t>C.11</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D0496C" w:rsidRDefault="008B4BAB" w:rsidP="009F1046">
            <w:pPr>
              <w:pStyle w:val="Agency-body-text"/>
              <w:rPr>
                <w:rFonts w:asciiTheme="majorHAnsi" w:hAnsiTheme="majorHAnsi" w:cstheme="majorHAnsi"/>
              </w:rPr>
            </w:pPr>
          </w:p>
        </w:tc>
      </w:tr>
    </w:tbl>
    <w:p w14:paraId="15D24577" w14:textId="744FF435" w:rsidR="00174BCC" w:rsidRPr="00D0496C" w:rsidRDefault="00DE231F" w:rsidP="00E460CE">
      <w:pPr>
        <w:pStyle w:val="Agency-caption"/>
        <w:keepNext/>
        <w:rPr>
          <w:rFonts w:asciiTheme="majorHAnsi" w:hAnsiTheme="majorHAnsi" w:cstheme="majorHAnsi"/>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8</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Profesní vzdělávání a rozvoj zaměstnanců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370"/>
        <w:gridCol w:w="1153"/>
        <w:gridCol w:w="1355"/>
        <w:gridCol w:w="1445"/>
        <w:gridCol w:w="1877"/>
        <w:gridCol w:w="2166"/>
      </w:tblGrid>
      <w:tr w:rsidR="00EC0D7C" w:rsidRPr="00D0496C" w14:paraId="2EA73319" w14:textId="77777777" w:rsidTr="00A718D0">
        <w:trPr>
          <w:cantSplit/>
          <w:tblHeader/>
        </w:trPr>
        <w:tc>
          <w:tcPr>
            <w:tcW w:w="1750" w:type="pct"/>
            <w:shd w:val="clear" w:color="auto" w:fill="C8A1BB"/>
          </w:tcPr>
          <w:p w14:paraId="70FBCC47" w14:textId="71B32DA6"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C8A1BB"/>
          </w:tcPr>
          <w:p w14:paraId="06D8BC1A"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C8A1BB"/>
          </w:tcPr>
          <w:p w14:paraId="43B4F21C"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C8A1BB"/>
          </w:tcPr>
          <w:p w14:paraId="0FB8ECA6"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C8A1BB"/>
          </w:tcPr>
          <w:p w14:paraId="445B52ED"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C8A1BB"/>
          </w:tcPr>
          <w:p w14:paraId="7E8937E5"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C8A1BB"/>
          </w:tcPr>
          <w:p w14:paraId="7132384F" w14:textId="56C51A4E"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61FA1166" w14:textId="77777777" w:rsidTr="00A718D0">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D0496C" w:rsidRDefault="004B3A6C" w:rsidP="00165FFC">
            <w:pPr>
              <w:pStyle w:val="Agency-body-text"/>
              <w:rPr>
                <w:rFonts w:asciiTheme="majorHAnsi" w:hAnsiTheme="majorHAnsi" w:cstheme="majorHAnsi"/>
              </w:rPr>
            </w:pPr>
            <w:r w:rsidRPr="00D0496C">
              <w:rPr>
                <w:rFonts w:asciiTheme="majorHAnsi" w:hAnsiTheme="majorHAnsi" w:cstheme="majorHAnsi"/>
                <w:lang w:val="cs-CZ" w:bidi="cs-CZ"/>
              </w:rPr>
              <w:t>3.3 Prosazujeme a zajišťujeme příležitosti ke spolupráce pro všechny zaměstnance:</w:t>
            </w:r>
          </w:p>
          <w:p w14:paraId="3CAAA039" w14:textId="5927B24A" w:rsidR="00832E0B" w:rsidRPr="00D0496C" w:rsidRDefault="002277C3" w:rsidP="00FC0DAB">
            <w:pPr>
              <w:pStyle w:val="Agency-body-text"/>
              <w:numPr>
                <w:ilvl w:val="0"/>
                <w:numId w:val="95"/>
              </w:numPr>
              <w:rPr>
                <w:rFonts w:asciiTheme="majorHAnsi" w:hAnsiTheme="majorHAnsi" w:cstheme="majorHAnsi"/>
              </w:rPr>
            </w:pPr>
            <w:r w:rsidRPr="00D0496C">
              <w:rPr>
                <w:rFonts w:asciiTheme="majorHAnsi" w:hAnsiTheme="majorHAnsi" w:cstheme="majorHAnsi"/>
                <w:lang w:val="cs-CZ" w:bidi="cs-CZ"/>
              </w:rPr>
              <w:t>v rutinních záležitostech studijní organizace;</w:t>
            </w:r>
          </w:p>
          <w:p w14:paraId="7F72935B" w14:textId="2898876A" w:rsidR="004B3A6C" w:rsidRPr="00D0496C" w:rsidRDefault="004B3A6C" w:rsidP="00FC0DAB">
            <w:pPr>
              <w:pStyle w:val="Agency-body-text"/>
              <w:numPr>
                <w:ilvl w:val="0"/>
                <w:numId w:val="95"/>
              </w:numPr>
              <w:rPr>
                <w:rFonts w:asciiTheme="majorHAnsi" w:hAnsiTheme="majorHAnsi" w:cstheme="majorHAnsi"/>
              </w:rPr>
            </w:pPr>
            <w:r w:rsidRPr="00D0496C">
              <w:rPr>
                <w:rFonts w:asciiTheme="majorHAnsi" w:hAnsiTheme="majorHAnsi" w:cstheme="majorHAnsi"/>
                <w:lang w:val="cs-CZ" w:bidi="cs-CZ"/>
              </w:rPr>
              <w:t xml:space="preserve">prostřednictvím </w:t>
            </w:r>
            <w:hyperlink w:anchor="innovative" w:history="1">
              <w:r w:rsidRPr="00D0496C">
                <w:rPr>
                  <w:rStyle w:val="Hyperlink"/>
                  <w:rFonts w:asciiTheme="majorHAnsi" w:hAnsiTheme="majorHAnsi" w:cstheme="majorHAnsi"/>
                  <w:lang w:val="cs-CZ" w:bidi="cs-CZ"/>
                </w:rPr>
                <w:t>inovativních přístupů</w:t>
              </w:r>
            </w:hyperlink>
            <w:r w:rsidRPr="00D0496C">
              <w:rPr>
                <w:rFonts w:asciiTheme="majorHAnsi" w:hAnsiTheme="majorHAnsi" w:cstheme="majorHAnsi"/>
                <w:lang w:val="cs-CZ" w:bidi="cs-CZ"/>
              </w:rPr>
              <w:t>, včetně používání nových technologií?</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C6_policy_measure" w:history="1">
              <w:r w:rsidRPr="00D0496C">
                <w:rPr>
                  <w:rStyle w:val="Hyperlink"/>
                  <w:rFonts w:asciiTheme="majorHAnsi" w:hAnsiTheme="majorHAnsi" w:cstheme="majorHAnsi"/>
                  <w:lang w:val="cs-CZ" w:bidi="cs-CZ"/>
                </w:rPr>
                <w:t>C.6</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D0496C" w:rsidRDefault="004B3A6C" w:rsidP="004B3A6C">
            <w:pPr>
              <w:pStyle w:val="Agency-body-text"/>
              <w:rPr>
                <w:rFonts w:asciiTheme="majorHAnsi" w:hAnsiTheme="majorHAnsi" w:cstheme="majorHAnsi"/>
              </w:rPr>
            </w:pPr>
          </w:p>
        </w:tc>
      </w:tr>
      <w:tr w:rsidR="00EC0D7C" w:rsidRPr="00D0496C" w14:paraId="5D6A78AA" w14:textId="77777777" w:rsidTr="00A718D0">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3.4 Soustředíme se na zvyšování motivace a kapacit učitelů a zaměstnanců, jakož i zlepšování pracovního prostředí, abychom tak zvýšili úspěšnost a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žáků?</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C8_policy_measure" w:history="1">
              <w:r w:rsidRPr="00D0496C">
                <w:rPr>
                  <w:rStyle w:val="Hyperlink"/>
                  <w:rFonts w:asciiTheme="majorHAnsi" w:hAnsiTheme="majorHAnsi" w:cstheme="majorHAnsi"/>
                  <w:lang w:val="cs-CZ" w:bidi="cs-CZ"/>
                </w:rPr>
                <w:t>C.8</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D0496C" w:rsidRDefault="004B3A6C" w:rsidP="004B3A6C">
            <w:pPr>
              <w:pStyle w:val="Agency-body-text"/>
              <w:rPr>
                <w:rFonts w:asciiTheme="majorHAnsi" w:hAnsiTheme="majorHAnsi" w:cstheme="majorHAnsi"/>
              </w:rPr>
            </w:pPr>
          </w:p>
        </w:tc>
      </w:tr>
      <w:tr w:rsidR="00EC0D7C" w:rsidRPr="00D0496C" w14:paraId="1559905E" w14:textId="77777777" w:rsidTr="00A718D0">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3.5 Zajišťujeme, aby byly neustále rozvíjeny odborné znalosti a zkušenosti a sdíleny v rámci školy, napříč školami i mimo ně?</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C12_policy_measure" w:history="1">
              <w:r w:rsidRPr="00D0496C">
                <w:rPr>
                  <w:rStyle w:val="Hyperlink"/>
                  <w:rFonts w:asciiTheme="majorHAnsi" w:hAnsiTheme="majorHAnsi" w:cstheme="majorHAnsi"/>
                  <w:lang w:val="cs-CZ" w:bidi="cs-CZ"/>
                </w:rPr>
                <w:t>C.12</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D0496C" w:rsidRDefault="004B3A6C" w:rsidP="004B3A6C">
            <w:pPr>
              <w:pStyle w:val="Agency-body-text"/>
              <w:rPr>
                <w:rFonts w:asciiTheme="majorHAnsi" w:hAnsiTheme="majorHAnsi" w:cstheme="majorHAnsi"/>
              </w:rPr>
            </w:pPr>
          </w:p>
        </w:tc>
      </w:tr>
      <w:tr w:rsidR="00EC0D7C" w:rsidRPr="00D0496C" w14:paraId="201DB226" w14:textId="77777777" w:rsidTr="00A718D0">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3.6 Zajišťujeme a podporujeme příležitosti k </w:t>
            </w:r>
            <w:hyperlink w:anchor="ProfessionalLearningDevelopment" w:history="1">
              <w:r w:rsidRPr="00D0496C">
                <w:rPr>
                  <w:rStyle w:val="Hyperlink"/>
                  <w:rFonts w:asciiTheme="majorHAnsi" w:hAnsiTheme="majorHAnsi" w:cstheme="majorHAnsi"/>
                  <w:lang w:val="cs-CZ" w:bidi="cs-CZ"/>
                </w:rPr>
                <w:t>profesnímu vzdělávání a rozvoji,</w:t>
              </w:r>
            </w:hyperlink>
            <w:r w:rsidRPr="00D0496C">
              <w:rPr>
                <w:rFonts w:asciiTheme="majorHAnsi" w:hAnsiTheme="majorHAnsi" w:cstheme="majorHAnsi"/>
                <w:lang w:val="cs-CZ" w:bidi="cs-CZ"/>
              </w:rPr>
              <w:t xml:space="preserve"> díky nimž si učitelé a zaměstnanci rozvíjejí své kompetence v oblasti podporování úspěšnosti a </w:t>
            </w:r>
            <w:hyperlink w:anchor="wellbeing" w:history="1">
              <w:r w:rsidRPr="00D0496C">
                <w:rPr>
                  <w:rStyle w:val="Hyperlink"/>
                  <w:rFonts w:asciiTheme="majorHAnsi" w:hAnsiTheme="majorHAnsi" w:cstheme="majorHAnsi"/>
                  <w:lang w:val="cs-CZ" w:bidi="cs-CZ"/>
                </w:rPr>
                <w:t>pohody</w:t>
              </w:r>
            </w:hyperlink>
            <w:r w:rsidRPr="00D0496C">
              <w:rPr>
                <w:rFonts w:asciiTheme="majorHAnsi" w:hAnsiTheme="majorHAnsi" w:cstheme="majorHAnsi"/>
                <w:lang w:val="cs-CZ" w:bidi="cs-CZ"/>
              </w:rPr>
              <w:t xml:space="preserve"> žáků?</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C9_policy_measure" w:history="1">
              <w:r w:rsidRPr="00D0496C">
                <w:rPr>
                  <w:rStyle w:val="Hyperlink"/>
                  <w:rFonts w:asciiTheme="majorHAnsi" w:hAnsiTheme="majorHAnsi" w:cstheme="majorHAnsi"/>
                  <w:lang w:val="cs-CZ" w:bidi="cs-CZ"/>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D0496C" w:rsidRDefault="004B3A6C" w:rsidP="004B3A6C">
            <w:pPr>
              <w:pStyle w:val="Agency-body-text"/>
              <w:rPr>
                <w:rFonts w:asciiTheme="majorHAnsi" w:hAnsiTheme="majorHAnsi" w:cstheme="majorHAnsi"/>
              </w:rPr>
            </w:pPr>
          </w:p>
        </w:tc>
      </w:tr>
    </w:tbl>
    <w:p w14:paraId="697628D9" w14:textId="26FA099F" w:rsidR="00174BCC" w:rsidRPr="00D0496C" w:rsidRDefault="00307E7A" w:rsidP="00E460CE">
      <w:pPr>
        <w:pStyle w:val="Agency-caption"/>
        <w:keepNext/>
        <w:rPr>
          <w:rFonts w:asciiTheme="majorHAnsi" w:hAnsiTheme="majorHAnsi" w:cstheme="majorHAnsi"/>
          <w:lang w:val="it-IT"/>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it-IT"/>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9</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Podpora, monitoring a hodnocení praxe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355"/>
        <w:gridCol w:w="1445"/>
        <w:gridCol w:w="1877"/>
        <w:gridCol w:w="2166"/>
      </w:tblGrid>
      <w:tr w:rsidR="0006103B" w:rsidRPr="00D0496C" w14:paraId="1B6548D1" w14:textId="77777777" w:rsidTr="0006103B">
        <w:trPr>
          <w:cantSplit/>
          <w:tblHeader/>
        </w:trPr>
        <w:tc>
          <w:tcPr>
            <w:tcW w:w="1750" w:type="pct"/>
            <w:shd w:val="clear" w:color="auto" w:fill="C8A1BB"/>
          </w:tcPr>
          <w:p w14:paraId="1E62E331" w14:textId="3A93E781"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Otázky</w:t>
            </w:r>
          </w:p>
        </w:tc>
        <w:tc>
          <w:tcPr>
            <w:tcW w:w="475" w:type="pct"/>
            <w:shd w:val="clear" w:color="auto" w:fill="C8A1BB"/>
          </w:tcPr>
          <w:p w14:paraId="52B28DBD"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Měli bychom zvážit</w:t>
            </w:r>
          </w:p>
        </w:tc>
        <w:tc>
          <w:tcPr>
            <w:tcW w:w="400" w:type="pct"/>
            <w:shd w:val="clear" w:color="auto" w:fill="C8A1BB"/>
          </w:tcPr>
          <w:p w14:paraId="26F47BAE"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Vhodné k zavedení</w:t>
            </w:r>
          </w:p>
        </w:tc>
        <w:tc>
          <w:tcPr>
            <w:tcW w:w="470" w:type="pct"/>
            <w:shd w:val="clear" w:color="auto" w:fill="C8A1BB"/>
          </w:tcPr>
          <w:p w14:paraId="0C398AE5"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V realizaci</w:t>
            </w:r>
          </w:p>
        </w:tc>
        <w:tc>
          <w:tcPr>
            <w:tcW w:w="500" w:type="pct"/>
            <w:shd w:val="clear" w:color="auto" w:fill="C8A1BB"/>
          </w:tcPr>
          <w:p w14:paraId="16922E03"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Udržitelná praxe</w:t>
            </w:r>
          </w:p>
        </w:tc>
        <w:tc>
          <w:tcPr>
            <w:tcW w:w="650" w:type="pct"/>
            <w:shd w:val="clear" w:color="auto" w:fill="C8A1BB"/>
          </w:tcPr>
          <w:p w14:paraId="00FBF320" w14:textId="77777777"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Zajišťuje tomu politika efektivní podporu?</w:t>
            </w:r>
          </w:p>
        </w:tc>
        <w:tc>
          <w:tcPr>
            <w:tcW w:w="750" w:type="pct"/>
            <w:shd w:val="clear" w:color="auto" w:fill="C8A1BB"/>
          </w:tcPr>
          <w:p w14:paraId="5CAAB16B" w14:textId="49ACD2C1" w:rsidR="004B3A6C" w:rsidRPr="00D0496C" w:rsidRDefault="004B3A6C" w:rsidP="00E460CE">
            <w:pPr>
              <w:pStyle w:val="Agency-body-text"/>
              <w:keepNext/>
              <w:rPr>
                <w:rFonts w:asciiTheme="majorHAnsi" w:hAnsiTheme="majorHAnsi" w:cstheme="majorHAnsi"/>
                <w:b/>
                <w:bCs/>
              </w:rPr>
            </w:pPr>
            <w:r w:rsidRPr="00D0496C">
              <w:rPr>
                <w:rFonts w:asciiTheme="majorHAnsi" w:hAnsiTheme="majorHAnsi" w:cstheme="majorHAnsi"/>
                <w:b/>
                <w:lang w:val="cs-CZ" w:bidi="cs-CZ"/>
              </w:rPr>
              <w:t>Komentáře/</w:t>
            </w:r>
            <w:r w:rsidR="00081BC4">
              <w:rPr>
                <w:rFonts w:asciiTheme="majorHAnsi" w:hAnsiTheme="majorHAnsi" w:cstheme="majorHAnsi"/>
                <w:b/>
                <w:lang w:val="cs-CZ" w:bidi="cs-CZ"/>
              </w:rPr>
              <w:t xml:space="preserve"> </w:t>
            </w:r>
            <w:r w:rsidRPr="00D0496C">
              <w:rPr>
                <w:rFonts w:asciiTheme="majorHAnsi" w:hAnsiTheme="majorHAnsi" w:cstheme="majorHAnsi"/>
                <w:b/>
                <w:lang w:val="cs-CZ" w:bidi="cs-CZ"/>
              </w:rPr>
              <w:t>poznámky</w:t>
            </w:r>
          </w:p>
        </w:tc>
      </w:tr>
      <w:tr w:rsidR="00EC0D7C" w:rsidRPr="00D0496C" w14:paraId="40A93C8F"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3.7 Podporujeme </w:t>
            </w:r>
            <w:hyperlink w:anchor="TeacherReflection" w:history="1">
              <w:r w:rsidRPr="00D0496C">
                <w:rPr>
                  <w:rStyle w:val="Hyperlink"/>
                  <w:rFonts w:asciiTheme="majorHAnsi" w:hAnsiTheme="majorHAnsi" w:cstheme="majorHAnsi"/>
                  <w:lang w:val="cs-CZ" w:bidi="cs-CZ"/>
                </w:rPr>
                <w:t>reflektivní praxi</w:t>
              </w:r>
            </w:hyperlink>
            <w:r w:rsidRPr="00D0496C">
              <w:rPr>
                <w:rFonts w:asciiTheme="majorHAnsi" w:hAnsiTheme="majorHAnsi" w:cstheme="majorHAnsi"/>
                <w:lang w:val="cs-CZ" w:bidi="cs-CZ"/>
              </w:rPr>
              <w:t xml:space="preserve"> s cílem dosáhnout transformace výuky, učení a hodnocení?</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B9_policy_measure" w:history="1">
              <w:r w:rsidRPr="00D0496C">
                <w:rPr>
                  <w:rStyle w:val="Hyperlink"/>
                  <w:rFonts w:asciiTheme="majorHAnsi" w:hAnsiTheme="majorHAnsi" w:cstheme="majorHAnsi"/>
                  <w:lang w:val="cs-CZ" w:bidi="cs-CZ"/>
                </w:rPr>
                <w:t>C.9</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D0496C" w:rsidRDefault="004B3A6C" w:rsidP="004B3A6C">
            <w:pPr>
              <w:pStyle w:val="Agency-body-text"/>
              <w:rPr>
                <w:rFonts w:asciiTheme="majorHAnsi" w:hAnsiTheme="majorHAnsi" w:cstheme="majorHAnsi"/>
              </w:rPr>
            </w:pPr>
          </w:p>
        </w:tc>
      </w:tr>
      <w:tr w:rsidR="00EC0D7C" w:rsidRPr="00D0496C" w14:paraId="2C7649F9"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3.8 Používáme data jako základ pro </w:t>
            </w:r>
            <w:hyperlink w:anchor="TeacherReflection" w:history="1">
              <w:r w:rsidRPr="00D0496C">
                <w:rPr>
                  <w:rStyle w:val="Hyperlink"/>
                  <w:rFonts w:asciiTheme="majorHAnsi" w:hAnsiTheme="majorHAnsi" w:cstheme="majorHAnsi"/>
                  <w:lang w:val="cs-CZ" w:bidi="cs-CZ"/>
                </w:rPr>
                <w:t>reflexi učitelů</w:t>
              </w:r>
            </w:hyperlink>
            <w:r w:rsidRPr="00D0496C">
              <w:rPr>
                <w:rFonts w:asciiTheme="majorHAnsi" w:hAnsiTheme="majorHAnsi" w:cstheme="majorHAnsi"/>
                <w:lang w:val="cs-CZ" w:bidi="cs-CZ"/>
              </w:rPr>
              <w:t xml:space="preserve"> a průběžné zlepšování?</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politické opatření </w:t>
            </w:r>
            <w:hyperlink w:anchor="C10_policy_measure" w:history="1">
              <w:r w:rsidRPr="00D0496C">
                <w:rPr>
                  <w:rStyle w:val="Hyperlink"/>
                  <w:rFonts w:asciiTheme="majorHAnsi" w:hAnsiTheme="majorHAnsi" w:cstheme="majorHAnsi"/>
                  <w:lang w:val="cs-CZ" w:bidi="cs-CZ"/>
                </w:rPr>
                <w:t>C.10</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D0496C" w:rsidRDefault="004B3A6C" w:rsidP="004B3A6C">
            <w:pPr>
              <w:pStyle w:val="Agency-body-text"/>
              <w:rPr>
                <w:rFonts w:asciiTheme="majorHAnsi" w:hAnsiTheme="majorHAnsi" w:cstheme="majorHAnsi"/>
              </w:rPr>
            </w:pPr>
          </w:p>
        </w:tc>
      </w:tr>
      <w:tr w:rsidR="00EC0D7C" w:rsidRPr="00D0496C" w14:paraId="4F90297E" w14:textId="77777777" w:rsidTr="0006103B">
        <w:trPr>
          <w:cantSplit/>
        </w:trPr>
        <w:tc>
          <w:tcPr>
            <w:tcW w:w="1750"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3.9 Prosazujeme </w:t>
            </w:r>
            <w:hyperlink w:anchor="professionalresponsibility" w:history="1">
              <w:r w:rsidR="00925558" w:rsidRPr="00D0496C">
                <w:rPr>
                  <w:rStyle w:val="Hyperlink"/>
                  <w:rFonts w:asciiTheme="majorHAnsi" w:hAnsiTheme="majorHAnsi" w:cstheme="majorHAnsi"/>
                  <w:lang w:val="cs-CZ" w:bidi="cs-CZ"/>
                </w:rPr>
                <w:t>profesní povinnosti a odpovědnost</w:t>
              </w:r>
            </w:hyperlink>
            <w:r w:rsidRPr="00D0496C">
              <w:rPr>
                <w:rFonts w:asciiTheme="majorHAnsi" w:hAnsiTheme="majorHAnsi" w:cstheme="majorHAnsi"/>
                <w:lang w:val="cs-CZ" w:bidi="cs-CZ"/>
              </w:rPr>
              <w:t xml:space="preserve"> a zajišťujeme, aby učitelé přebírali odpovědnost za všechny žáky, zejména ty, kteří jsou ohroženi vyloučením?</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D0496C"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D0496C" w:rsidRDefault="004B3A6C" w:rsidP="004B3A6C">
            <w:pPr>
              <w:pStyle w:val="Agency-body-text"/>
              <w:rPr>
                <w:rFonts w:asciiTheme="majorHAnsi" w:hAnsiTheme="majorHAnsi" w:cstheme="majorHAnsi"/>
              </w:rPr>
            </w:pPr>
          </w:p>
        </w:tc>
        <w:tc>
          <w:tcPr>
            <w:tcW w:w="470"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D0496C" w:rsidRDefault="004B3A6C" w:rsidP="004B3A6C">
            <w:pPr>
              <w:pStyle w:val="Agency-body-text"/>
              <w:rPr>
                <w:rFonts w:asciiTheme="majorHAnsi" w:hAnsiTheme="majorHAnsi" w:cstheme="majorHAnsi"/>
              </w:rPr>
            </w:pP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D0496C" w:rsidRDefault="004B3A6C" w:rsidP="004B3A6C">
            <w:pPr>
              <w:pStyle w:val="Agency-body-text"/>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D0496C" w:rsidRDefault="004B3A6C" w:rsidP="004B3A6C">
            <w:pPr>
              <w:pStyle w:val="Agency-body-text"/>
              <w:rPr>
                <w:rFonts w:asciiTheme="majorHAnsi" w:hAnsiTheme="majorHAnsi" w:cstheme="majorHAnsi"/>
              </w:rPr>
            </w:pPr>
            <w:r w:rsidRPr="00D0496C">
              <w:rPr>
                <w:rFonts w:asciiTheme="majorHAnsi" w:hAnsiTheme="majorHAnsi" w:cstheme="majorHAnsi"/>
                <w:lang w:val="cs-CZ" w:bidi="cs-CZ"/>
              </w:rPr>
              <w:t xml:space="preserve">Viz politická opatření </w:t>
            </w:r>
            <w:hyperlink w:anchor="C1_policy_measure" w:history="1">
              <w:r w:rsidRPr="00D0496C">
                <w:rPr>
                  <w:rStyle w:val="Hyperlink"/>
                  <w:rFonts w:asciiTheme="majorHAnsi" w:hAnsiTheme="majorHAnsi" w:cstheme="majorHAnsi"/>
                  <w:lang w:val="cs-CZ" w:bidi="cs-CZ"/>
                </w:rPr>
                <w:t>C.1</w:t>
              </w:r>
            </w:hyperlink>
            <w:r w:rsidRPr="00D0496C">
              <w:rPr>
                <w:rFonts w:asciiTheme="majorHAnsi" w:hAnsiTheme="majorHAnsi" w:cstheme="majorHAnsi"/>
                <w:lang w:val="cs-CZ" w:bidi="cs-CZ"/>
              </w:rPr>
              <w:t xml:space="preserve">, </w:t>
            </w:r>
            <w:hyperlink w:anchor="C13_policy_measure" w:history="1">
              <w:r w:rsidRPr="00D0496C">
                <w:rPr>
                  <w:rStyle w:val="Hyperlink"/>
                  <w:rFonts w:asciiTheme="majorHAnsi" w:hAnsiTheme="majorHAnsi" w:cstheme="majorHAnsi"/>
                  <w:lang w:val="cs-CZ" w:bidi="cs-CZ"/>
                </w:rPr>
                <w:t>C.13</w:t>
              </w:r>
            </w:hyperlink>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D0496C" w:rsidRDefault="004B3A6C" w:rsidP="004B3A6C">
            <w:pPr>
              <w:pStyle w:val="Agency-body-text"/>
              <w:rPr>
                <w:rFonts w:asciiTheme="majorHAnsi" w:hAnsiTheme="majorHAnsi" w:cstheme="majorHAnsi"/>
              </w:rPr>
            </w:pPr>
          </w:p>
        </w:tc>
      </w:tr>
    </w:tbl>
    <w:p w14:paraId="650A0426" w14:textId="57C56CBD" w:rsidR="00B9343E" w:rsidRPr="00D0496C" w:rsidRDefault="00B9343E"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43FD73FB" w14:textId="01D9B6C7" w:rsidR="009649A4" w:rsidRPr="00D0496C" w:rsidRDefault="009649A4" w:rsidP="009649A4">
      <w:pPr>
        <w:pStyle w:val="Agency-body-text"/>
        <w:rPr>
          <w:rFonts w:asciiTheme="majorHAnsi" w:hAnsiTheme="majorHAnsi" w:cstheme="majorHAnsi"/>
        </w:rPr>
      </w:pPr>
    </w:p>
    <w:p w14:paraId="1845B022" w14:textId="4456A976" w:rsidR="0037244B" w:rsidRPr="00D0496C" w:rsidRDefault="0037244B"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Reflexe nad našimi odpověďmi ohledně osobního rozvoje:</w:t>
      </w:r>
    </w:p>
    <w:p w14:paraId="2729C2B5" w14:textId="757D94B6" w:rsidR="0037244B" w:rsidRPr="00D0496C" w:rsidRDefault="0037244B" w:rsidP="003E3CC9">
      <w:pPr>
        <w:pStyle w:val="Agency-body-text"/>
        <w:keepNext/>
        <w:numPr>
          <w:ilvl w:val="0"/>
          <w:numId w:val="29"/>
        </w:numPr>
        <w:rPr>
          <w:rFonts w:asciiTheme="majorHAnsi" w:hAnsiTheme="majorHAnsi" w:cstheme="majorHAnsi"/>
        </w:rPr>
      </w:pPr>
      <w:r w:rsidRPr="00D0496C">
        <w:rPr>
          <w:rFonts w:asciiTheme="majorHAnsi" w:hAnsiTheme="majorHAnsi" w:cstheme="majorHAnsi"/>
          <w:lang w:val="cs-CZ" w:bidi="cs-CZ"/>
        </w:rPr>
        <w:t>Jak inkluzivní je naše praxe v rámci vedení školy při rozvoji všech zaměstnanců naší školy?</w:t>
      </w:r>
    </w:p>
    <w:p w14:paraId="464DCABD" w14:textId="77777777" w:rsidR="0037244B" w:rsidRPr="00D0496C" w:rsidRDefault="0037244B" w:rsidP="003E3CC9">
      <w:pPr>
        <w:pStyle w:val="Agency-body-text"/>
        <w:rPr>
          <w:rFonts w:asciiTheme="majorHAnsi" w:hAnsiTheme="majorHAnsi" w:cstheme="majorHAnsi"/>
        </w:rPr>
      </w:pPr>
    </w:p>
    <w:p w14:paraId="0148295D" w14:textId="3FFA7DB6" w:rsidR="0037244B" w:rsidRPr="00D0496C" w:rsidRDefault="0037244B" w:rsidP="003E3CC9">
      <w:pPr>
        <w:pStyle w:val="Agency-body-text"/>
        <w:keepNext/>
        <w:numPr>
          <w:ilvl w:val="0"/>
          <w:numId w:val="29"/>
        </w:numPr>
        <w:rPr>
          <w:rFonts w:asciiTheme="majorHAnsi" w:hAnsiTheme="majorHAnsi" w:cstheme="majorHAnsi"/>
        </w:rPr>
      </w:pPr>
      <w:r w:rsidRPr="00D0496C" w:rsidDel="0056421C">
        <w:rPr>
          <w:rFonts w:asciiTheme="majorHAnsi" w:hAnsiTheme="majorHAnsi" w:cstheme="majorHAnsi"/>
          <w:lang w:val="cs-CZ" w:bidi="cs-CZ"/>
        </w:rPr>
        <w:lastRenderedPageBreak/>
        <w:t>Jaké jsou v tomto ohledu naše silné stránky?</w:t>
      </w:r>
    </w:p>
    <w:p w14:paraId="18B814C2" w14:textId="77777777" w:rsidR="0037244B" w:rsidRPr="00D0496C" w:rsidRDefault="0037244B" w:rsidP="003E3CC9">
      <w:pPr>
        <w:pStyle w:val="Agency-body-text"/>
        <w:rPr>
          <w:rFonts w:asciiTheme="majorHAnsi" w:hAnsiTheme="majorHAnsi" w:cstheme="majorHAnsi"/>
        </w:rPr>
      </w:pPr>
    </w:p>
    <w:p w14:paraId="7E9A0E60" w14:textId="2E073D69" w:rsidR="0037244B" w:rsidRPr="00D0496C" w:rsidRDefault="0037244B" w:rsidP="003E3CC9">
      <w:pPr>
        <w:pStyle w:val="Agency-body-text"/>
        <w:keepNext/>
        <w:numPr>
          <w:ilvl w:val="0"/>
          <w:numId w:val="29"/>
        </w:numPr>
        <w:rPr>
          <w:rFonts w:asciiTheme="majorHAnsi" w:hAnsiTheme="majorHAnsi" w:cstheme="majorHAnsi"/>
        </w:rPr>
      </w:pPr>
      <w:r w:rsidRPr="00D0496C">
        <w:rPr>
          <w:rFonts w:asciiTheme="majorHAnsi" w:hAnsiTheme="majorHAnsi" w:cstheme="majorHAnsi"/>
          <w:lang w:val="cs-CZ" w:bidi="cs-CZ"/>
        </w:rPr>
        <w:t>V jakých oblastech se musíme zlepšit/dále rozvíjet?</w:t>
      </w:r>
    </w:p>
    <w:p w14:paraId="09FC1470" w14:textId="77777777" w:rsidR="0037244B" w:rsidRPr="00D0496C" w:rsidRDefault="0037244B" w:rsidP="002D3474">
      <w:pPr>
        <w:pStyle w:val="Agency-body-text"/>
        <w:rPr>
          <w:rFonts w:asciiTheme="majorHAnsi" w:hAnsiTheme="majorHAnsi" w:cstheme="majorHAnsi"/>
        </w:rPr>
      </w:pPr>
    </w:p>
    <w:p w14:paraId="7557E69E" w14:textId="37B81834" w:rsidR="0037244B" w:rsidRPr="00D0496C" w:rsidRDefault="0037244B" w:rsidP="003E3CC9">
      <w:pPr>
        <w:pStyle w:val="Agency-body-text"/>
        <w:keepNext/>
        <w:numPr>
          <w:ilvl w:val="0"/>
          <w:numId w:val="29"/>
        </w:numPr>
        <w:rPr>
          <w:rFonts w:asciiTheme="majorHAnsi" w:hAnsiTheme="majorHAnsi" w:cstheme="majorHAnsi"/>
        </w:rPr>
      </w:pPr>
      <w:r w:rsidRPr="00D0496C">
        <w:rPr>
          <w:rFonts w:asciiTheme="majorHAnsi" w:hAnsiTheme="majorHAnsi" w:cstheme="majorHAnsi"/>
          <w:lang w:val="cs-CZ" w:bidi="cs-CZ"/>
        </w:rPr>
        <w:t>Jaké jsou naše tři hlavní problémy?</w:t>
      </w:r>
    </w:p>
    <w:p w14:paraId="1FDF7EAD" w14:textId="77777777" w:rsidR="0037244B" w:rsidRPr="00D0496C" w:rsidRDefault="0037244B" w:rsidP="002D3474">
      <w:pPr>
        <w:pStyle w:val="Agency-body-text"/>
        <w:rPr>
          <w:rFonts w:asciiTheme="majorHAnsi" w:hAnsiTheme="majorHAnsi" w:cstheme="majorHAnsi"/>
        </w:rPr>
      </w:pPr>
    </w:p>
    <w:p w14:paraId="4E75C02C" w14:textId="1F5CFD74" w:rsidR="0037244B" w:rsidRPr="00D0496C" w:rsidRDefault="0037244B" w:rsidP="003E3CC9">
      <w:pPr>
        <w:pStyle w:val="Agency-body-text"/>
        <w:keepNext/>
        <w:numPr>
          <w:ilvl w:val="0"/>
          <w:numId w:val="29"/>
        </w:numPr>
        <w:rPr>
          <w:rFonts w:asciiTheme="majorHAnsi" w:hAnsiTheme="majorHAnsi" w:cstheme="majorHAnsi"/>
        </w:rPr>
      </w:pPr>
      <w:r w:rsidRPr="00D0496C">
        <w:rPr>
          <w:rFonts w:asciiTheme="majorHAnsi" w:hAnsiTheme="majorHAnsi" w:cstheme="majorHAnsi"/>
          <w:lang w:val="cs-CZ" w:bidi="cs-CZ"/>
        </w:rPr>
        <w:t>V jakých oblastech jsou potřeba politiky, které by podpořily naši praxi?</w:t>
      </w:r>
    </w:p>
    <w:p w14:paraId="4D74134C" w14:textId="77777777" w:rsidR="0037244B" w:rsidRPr="00D0496C" w:rsidRDefault="0037244B" w:rsidP="002D3474">
      <w:pPr>
        <w:pStyle w:val="Agency-body-text"/>
        <w:rPr>
          <w:rFonts w:asciiTheme="majorHAnsi" w:hAnsiTheme="majorHAnsi" w:cstheme="majorHAnsi"/>
        </w:rPr>
      </w:pPr>
    </w:p>
    <w:p w14:paraId="119F17B4" w14:textId="6DBF11BC" w:rsidR="0037244B" w:rsidRPr="00D0496C" w:rsidRDefault="0037244B" w:rsidP="003E3CC9">
      <w:pPr>
        <w:pStyle w:val="Agency-body-text"/>
        <w:keepNext/>
        <w:numPr>
          <w:ilvl w:val="0"/>
          <w:numId w:val="29"/>
        </w:numPr>
        <w:rPr>
          <w:rFonts w:asciiTheme="majorHAnsi" w:hAnsiTheme="majorHAnsi" w:cstheme="majorHAnsi"/>
        </w:rPr>
      </w:pPr>
      <w:r w:rsidRPr="00D0496C">
        <w:rPr>
          <w:rFonts w:asciiTheme="majorHAnsi" w:hAnsiTheme="majorHAnsi" w:cstheme="majorHAnsi"/>
          <w:lang w:val="cs-CZ" w:bidi="cs-CZ"/>
        </w:rPr>
        <w:t>O jakých problémech bychom chtěli s tvůrci politik diskutovat především?</w:t>
      </w:r>
    </w:p>
    <w:p w14:paraId="6978B6CA" w14:textId="77777777" w:rsidR="00AB790C" w:rsidRPr="00D0496C" w:rsidRDefault="00AB790C" w:rsidP="002D3474">
      <w:pPr>
        <w:pStyle w:val="Agency-body-text"/>
        <w:rPr>
          <w:rFonts w:asciiTheme="majorHAnsi" w:hAnsiTheme="majorHAnsi" w:cstheme="majorHAnsi"/>
        </w:rPr>
      </w:pPr>
    </w:p>
    <w:p w14:paraId="29E52E67" w14:textId="77777777" w:rsidR="0037244B" w:rsidRPr="00D0496C" w:rsidRDefault="0037244B" w:rsidP="004C1AC4">
      <w:pPr>
        <w:pStyle w:val="Agency-body-text"/>
        <w:rPr>
          <w:rFonts w:asciiTheme="majorHAnsi" w:hAnsiTheme="majorHAnsi" w:cstheme="majorHAnsi"/>
        </w:rPr>
      </w:pPr>
    </w:p>
    <w:p w14:paraId="08A69D58" w14:textId="4BAFEDC8" w:rsidR="001D0A99" w:rsidRPr="00D0496C" w:rsidRDefault="001D0A99" w:rsidP="003E3CC9">
      <w:pPr>
        <w:pStyle w:val="Agency-body-text"/>
        <w:rPr>
          <w:rFonts w:asciiTheme="majorHAnsi" w:hAnsiTheme="majorHAnsi" w:cstheme="majorHAnsi"/>
        </w:rPr>
        <w:sectPr w:rsidR="001D0A99" w:rsidRPr="00D0496C"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D0496C" w:rsidRDefault="009649A4" w:rsidP="006825F4">
      <w:pPr>
        <w:pStyle w:val="Agency-heading-1"/>
        <w:rPr>
          <w:rFonts w:asciiTheme="majorHAnsi" w:hAnsiTheme="majorHAnsi" w:cstheme="majorHAnsi"/>
        </w:rPr>
      </w:pPr>
      <w:bookmarkStart w:id="11" w:name="Policy_makers"/>
      <w:bookmarkStart w:id="12" w:name="_Toc94626085"/>
      <w:r w:rsidRPr="00D0496C">
        <w:rPr>
          <w:rFonts w:asciiTheme="majorHAnsi" w:hAnsiTheme="majorHAnsi" w:cstheme="majorHAnsi"/>
          <w:lang w:val="cs-CZ" w:bidi="cs-CZ"/>
        </w:rPr>
        <w:lastRenderedPageBreak/>
        <w:t>Sebereflexe pro tvůrce politik</w:t>
      </w:r>
      <w:bookmarkEnd w:id="11"/>
      <w:bookmarkEnd w:id="12"/>
    </w:p>
    <w:p w14:paraId="23C0276D" w14:textId="62EF93FA" w:rsidR="009649A4" w:rsidRPr="00D0496C" w:rsidRDefault="00826B43" w:rsidP="009649A4">
      <w:pPr>
        <w:pStyle w:val="Agency-body-text"/>
        <w:keepNext/>
        <w:rPr>
          <w:rFonts w:asciiTheme="majorHAnsi" w:hAnsiTheme="majorHAnsi" w:cstheme="majorHAnsi"/>
          <w:lang w:val="cs-CZ"/>
        </w:rPr>
      </w:pPr>
      <w:hyperlink w:anchor="leader" w:history="1">
        <w:r w:rsidR="009649A4" w:rsidRPr="00D0496C">
          <w:rPr>
            <w:rStyle w:val="Hyperlink"/>
            <w:rFonts w:asciiTheme="majorHAnsi" w:hAnsiTheme="majorHAnsi" w:cstheme="majorHAnsi"/>
            <w:lang w:val="cs-CZ" w:bidi="cs-CZ"/>
          </w:rPr>
          <w:t>Inkluzivní vedoucí pracovníci škol</w:t>
        </w:r>
      </w:hyperlink>
      <w:r w:rsidR="009649A4" w:rsidRPr="00D0496C">
        <w:rPr>
          <w:rFonts w:asciiTheme="majorHAnsi" w:hAnsiTheme="majorHAnsi" w:cstheme="majorHAnsi"/>
          <w:lang w:val="cs-CZ" w:bidi="cs-CZ"/>
        </w:rPr>
        <w:t xml:space="preserve"> jsou odpovědní za vedení škol, které staví na principech </w:t>
      </w:r>
      <w:hyperlink w:anchor="Equity" w:history="1">
        <w:r w:rsidR="009649A4" w:rsidRPr="00D0496C">
          <w:rPr>
            <w:rStyle w:val="Hyperlink"/>
            <w:rFonts w:asciiTheme="majorHAnsi" w:hAnsiTheme="majorHAnsi" w:cstheme="majorHAnsi"/>
            <w:lang w:val="cs-CZ" w:bidi="cs-CZ"/>
          </w:rPr>
          <w:t>spravedlnosti</w:t>
        </w:r>
      </w:hyperlink>
      <w:r w:rsidR="009649A4" w:rsidRPr="00D0496C">
        <w:rPr>
          <w:rFonts w:asciiTheme="majorHAnsi" w:hAnsiTheme="majorHAnsi" w:cstheme="majorHAnsi"/>
          <w:lang w:val="cs-CZ" w:bidi="cs-CZ"/>
        </w:rPr>
        <w:t xml:space="preserve"> v zájmu zvýšení úspěšnosti a </w:t>
      </w:r>
      <w:hyperlink w:anchor="wellbeing" w:history="1">
        <w:r w:rsidR="009649A4" w:rsidRPr="00D0496C">
          <w:rPr>
            <w:rStyle w:val="Hyperlink"/>
            <w:rFonts w:asciiTheme="majorHAnsi" w:hAnsiTheme="majorHAnsi" w:cstheme="majorHAnsi"/>
            <w:lang w:val="cs-CZ" w:bidi="cs-CZ"/>
          </w:rPr>
          <w:t>pohody</w:t>
        </w:r>
      </w:hyperlink>
      <w:r w:rsidR="009649A4" w:rsidRPr="00D0496C">
        <w:rPr>
          <w:rFonts w:asciiTheme="majorHAnsi" w:hAnsiTheme="majorHAnsi" w:cstheme="majorHAnsi"/>
          <w:lang w:val="cs-CZ" w:bidi="cs-CZ"/>
        </w:rPr>
        <w:t xml:space="preserve"> všech žáků v jejich </w:t>
      </w:r>
      <w:hyperlink w:anchor="community" w:history="1">
        <w:r w:rsidR="009649A4" w:rsidRPr="00D0496C">
          <w:rPr>
            <w:rStyle w:val="Hyperlink"/>
            <w:rFonts w:asciiTheme="majorHAnsi" w:hAnsiTheme="majorHAnsi" w:cstheme="majorHAnsi"/>
            <w:lang w:val="cs-CZ" w:bidi="cs-CZ"/>
          </w:rPr>
          <w:t>školní komunitě</w:t>
        </w:r>
      </w:hyperlink>
      <w:r w:rsidR="009649A4" w:rsidRPr="00D0496C">
        <w:rPr>
          <w:rFonts w:asciiTheme="majorHAnsi" w:hAnsiTheme="majorHAnsi" w:cstheme="majorHAnsi"/>
          <w:lang w:val="cs-CZ" w:bidi="cs-CZ"/>
        </w:rPr>
        <w:t xml:space="preserve">, včetně těch, kteří jsou nejvíce ohroženi vyloučením. Aby celý školní tým přistoupil k inkluzi naplno, musí vedoucí pracovníci škol stanovit </w:t>
      </w:r>
      <w:r w:rsidR="009649A4" w:rsidRPr="00D0496C">
        <w:rPr>
          <w:rFonts w:asciiTheme="majorHAnsi" w:hAnsiTheme="majorHAnsi" w:cstheme="majorHAnsi"/>
          <w:b/>
          <w:lang w:val="cs-CZ" w:bidi="cs-CZ"/>
        </w:rPr>
        <w:t xml:space="preserve">strategickou vizi </w:t>
      </w:r>
      <w:r w:rsidR="009649A4" w:rsidRPr="00D0496C">
        <w:rPr>
          <w:rFonts w:asciiTheme="majorHAnsi" w:hAnsiTheme="majorHAnsi" w:cstheme="majorHAnsi"/>
          <w:lang w:val="cs-CZ" w:bidi="cs-CZ"/>
        </w:rPr>
        <w:t xml:space="preserve">a věnovat se </w:t>
      </w:r>
      <w:r w:rsidR="009649A4" w:rsidRPr="00D0496C">
        <w:rPr>
          <w:rFonts w:asciiTheme="majorHAnsi" w:hAnsiTheme="majorHAnsi" w:cstheme="majorHAnsi"/>
          <w:b/>
          <w:lang w:val="cs-CZ" w:bidi="cs-CZ"/>
        </w:rPr>
        <w:t xml:space="preserve">osobnímu </w:t>
      </w:r>
      <w:r w:rsidR="009649A4" w:rsidRPr="00D0496C">
        <w:rPr>
          <w:rFonts w:asciiTheme="majorHAnsi" w:hAnsiTheme="majorHAnsi" w:cstheme="majorHAnsi"/>
          <w:lang w:val="cs-CZ" w:bidi="cs-CZ"/>
        </w:rPr>
        <w:t xml:space="preserve">i </w:t>
      </w:r>
      <w:r w:rsidR="009649A4" w:rsidRPr="00D0496C">
        <w:rPr>
          <w:rFonts w:asciiTheme="majorHAnsi" w:hAnsiTheme="majorHAnsi" w:cstheme="majorHAnsi"/>
          <w:b/>
          <w:lang w:val="cs-CZ" w:bidi="cs-CZ"/>
        </w:rPr>
        <w:t>organizačnímu rozvoji.</w:t>
      </w:r>
      <w:r w:rsidR="009649A4" w:rsidRPr="00D0496C">
        <w:rPr>
          <w:rFonts w:asciiTheme="majorHAnsi" w:hAnsiTheme="majorHAnsi" w:cstheme="majorHAnsi"/>
          <w:lang w:val="cs-CZ" w:bidi="cs-CZ"/>
        </w:rPr>
        <w:t xml:space="preserve"> Aby toho bylo možné efektivně dosáhnout, potřebují vedoucí pracovníci škol podporu ze strany politických opatření, která zajišťují:</w:t>
      </w:r>
    </w:p>
    <w:p w14:paraId="1DB54A7B" w14:textId="6EF8E033" w:rsidR="009649A4" w:rsidRPr="00D0496C" w:rsidRDefault="004D019A" w:rsidP="00094622">
      <w:pPr>
        <w:pStyle w:val="Agency-body-text"/>
        <w:numPr>
          <w:ilvl w:val="0"/>
          <w:numId w:val="46"/>
        </w:numPr>
        <w:rPr>
          <w:rFonts w:asciiTheme="majorHAnsi" w:hAnsiTheme="majorHAnsi" w:cstheme="majorHAnsi"/>
          <w:lang w:val="cs-CZ"/>
        </w:rPr>
      </w:pPr>
      <w:r w:rsidRPr="00D0496C">
        <w:rPr>
          <w:rFonts w:asciiTheme="majorHAnsi" w:hAnsiTheme="majorHAnsi" w:cstheme="majorHAnsi"/>
          <w:b/>
          <w:lang w:val="cs-CZ" w:bidi="cs-CZ"/>
        </w:rPr>
        <w:t>přístup</w:t>
      </w:r>
      <w:r w:rsidRPr="00D0496C">
        <w:rPr>
          <w:rFonts w:asciiTheme="majorHAnsi" w:hAnsiTheme="majorHAnsi" w:cstheme="majorHAnsi"/>
          <w:lang w:val="cs-CZ" w:bidi="cs-CZ"/>
        </w:rPr>
        <w:t xml:space="preserve"> ke statutu, náležité mzdě, nezbytným zdrojům, školení a </w:t>
      </w:r>
      <w:hyperlink w:anchor="ProfessionalLearningDevelopment" w:history="1">
        <w:r w:rsidR="009649A4" w:rsidRPr="00D0496C">
          <w:rPr>
            <w:rStyle w:val="Hyperlink"/>
            <w:rFonts w:asciiTheme="majorHAnsi" w:hAnsiTheme="majorHAnsi" w:cstheme="majorHAnsi"/>
            <w:lang w:val="cs-CZ" w:bidi="cs-CZ"/>
          </w:rPr>
          <w:t>profesnímu vzdělávání a rozvoji</w:t>
        </w:r>
      </w:hyperlink>
      <w:r w:rsidRPr="00D0496C">
        <w:rPr>
          <w:rFonts w:asciiTheme="majorHAnsi" w:hAnsiTheme="majorHAnsi" w:cstheme="majorHAnsi"/>
          <w:lang w:val="cs-CZ" w:bidi="cs-CZ"/>
        </w:rPr>
        <w:t xml:space="preserve"> pro </w:t>
      </w:r>
      <w:hyperlink w:anchor="leadership" w:history="1">
        <w:r w:rsidR="009649A4" w:rsidRPr="00D0496C">
          <w:rPr>
            <w:rStyle w:val="Hyperlink"/>
            <w:rFonts w:asciiTheme="majorHAnsi" w:hAnsiTheme="majorHAnsi" w:cstheme="majorHAnsi"/>
            <w:lang w:val="cs-CZ" w:bidi="cs-CZ"/>
          </w:rPr>
          <w:t>inkluzivní vedení škol</w:t>
        </w:r>
      </w:hyperlink>
      <w:r w:rsidRPr="00D0496C">
        <w:rPr>
          <w:rFonts w:asciiTheme="majorHAnsi" w:hAnsiTheme="majorHAnsi" w:cstheme="majorHAnsi"/>
          <w:lang w:val="cs-CZ" w:bidi="cs-CZ"/>
        </w:rPr>
        <w:t>;</w:t>
      </w:r>
    </w:p>
    <w:p w14:paraId="4EF707E8" w14:textId="691FB505" w:rsidR="009649A4" w:rsidRPr="00D0496C" w:rsidRDefault="004D019A" w:rsidP="00094622">
      <w:pPr>
        <w:pStyle w:val="Agency-body-text"/>
        <w:numPr>
          <w:ilvl w:val="0"/>
          <w:numId w:val="46"/>
        </w:numPr>
        <w:rPr>
          <w:rFonts w:asciiTheme="majorHAnsi" w:hAnsiTheme="majorHAnsi" w:cstheme="majorHAnsi"/>
          <w:lang w:val="cs-CZ"/>
        </w:rPr>
      </w:pPr>
      <w:r w:rsidRPr="00D0496C">
        <w:rPr>
          <w:rFonts w:asciiTheme="majorHAnsi" w:hAnsiTheme="majorHAnsi" w:cstheme="majorHAnsi"/>
          <w:b/>
          <w:lang w:val="cs-CZ" w:bidi="cs-CZ"/>
        </w:rPr>
        <w:t>autonomii</w:t>
      </w:r>
      <w:r w:rsidRPr="00D0496C">
        <w:rPr>
          <w:rFonts w:asciiTheme="majorHAnsi" w:hAnsiTheme="majorHAnsi" w:cstheme="majorHAnsi"/>
          <w:lang w:val="cs-CZ" w:bidi="cs-CZ"/>
        </w:rPr>
        <w:t xml:space="preserve"> dělat informovaná rozhodnutí o strategickém směřování, rozvoji a organizaci školy, včetně plnění </w:t>
      </w:r>
      <w:hyperlink w:anchor="Vision" w:history="1">
        <w:r w:rsidR="009649A4" w:rsidRPr="00D0496C">
          <w:rPr>
            <w:rStyle w:val="Hyperlink"/>
            <w:rFonts w:asciiTheme="majorHAnsi" w:hAnsiTheme="majorHAnsi" w:cstheme="majorHAnsi"/>
            <w:lang w:val="cs-CZ" w:bidi="cs-CZ"/>
          </w:rPr>
          <w:t>vize inkluzivního vzdělávání</w:t>
        </w:r>
      </w:hyperlink>
      <w:r w:rsidRPr="00D0496C">
        <w:rPr>
          <w:rFonts w:asciiTheme="majorHAnsi" w:hAnsiTheme="majorHAnsi" w:cstheme="majorHAnsi"/>
          <w:lang w:val="cs-CZ" w:bidi="cs-CZ"/>
        </w:rPr>
        <w:t xml:space="preserve"> pro všechny žáky;</w:t>
      </w:r>
    </w:p>
    <w:p w14:paraId="75F72419" w14:textId="41F7E8B7" w:rsidR="009649A4" w:rsidRPr="00D0496C" w:rsidRDefault="004D019A" w:rsidP="00B20EF7">
      <w:pPr>
        <w:pStyle w:val="Agency-body-text"/>
        <w:numPr>
          <w:ilvl w:val="0"/>
          <w:numId w:val="12"/>
        </w:numPr>
        <w:rPr>
          <w:rFonts w:asciiTheme="majorHAnsi" w:hAnsiTheme="majorHAnsi" w:cstheme="majorHAnsi"/>
          <w:lang w:val="cs-CZ"/>
        </w:rPr>
      </w:pPr>
      <w:r w:rsidRPr="00D0496C">
        <w:rPr>
          <w:rFonts w:asciiTheme="majorHAnsi" w:hAnsiTheme="majorHAnsi" w:cstheme="majorHAnsi"/>
          <w:b/>
          <w:lang w:val="cs-CZ" w:bidi="cs-CZ"/>
        </w:rPr>
        <w:t>odpovědnost</w:t>
      </w:r>
      <w:r w:rsidRPr="00D0496C">
        <w:rPr>
          <w:rFonts w:asciiTheme="majorHAnsi" w:hAnsiTheme="majorHAnsi" w:cstheme="majorHAnsi"/>
          <w:lang w:val="cs-CZ" w:bidi="cs-CZ"/>
        </w:rPr>
        <w:t xml:space="preserve"> v souladu s úrovní přístupu ke zdrojům, podpoře a profesnímu vzdělávání a rozvoji a se stupněm autonomie, kterou mají vedoucí pracovníci škol na různých úrovních politiky.</w:t>
      </w:r>
    </w:p>
    <w:p w14:paraId="2530C49A" w14:textId="2E75BC59" w:rsidR="009649A4" w:rsidRPr="00D0496C" w:rsidRDefault="009649A4" w:rsidP="009649A4">
      <w:pPr>
        <w:pStyle w:val="Agency-body-text"/>
        <w:rPr>
          <w:rFonts w:asciiTheme="majorHAnsi" w:hAnsiTheme="majorHAnsi" w:cstheme="majorHAnsi"/>
          <w:iCs/>
          <w:lang w:val="cs-CZ"/>
        </w:rPr>
      </w:pPr>
      <w:r w:rsidRPr="00D0496C">
        <w:rPr>
          <w:rFonts w:asciiTheme="majorHAnsi" w:hAnsiTheme="majorHAnsi" w:cstheme="majorHAnsi"/>
          <w:lang w:val="cs-CZ" w:bidi="cs-CZ"/>
        </w:rPr>
        <w:t xml:space="preserve">Mezi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 xml:space="preserve"> </w:t>
      </w:r>
      <w:proofErr w:type="gramStart"/>
      <w:r w:rsidRPr="00D0496C">
        <w:rPr>
          <w:rFonts w:asciiTheme="majorHAnsi" w:hAnsiTheme="majorHAnsi" w:cstheme="majorHAnsi"/>
          <w:lang w:val="cs-CZ" w:bidi="cs-CZ"/>
        </w:rPr>
        <w:t>patří</w:t>
      </w:r>
      <w:proofErr w:type="gramEnd"/>
      <w:r w:rsidRPr="00D0496C">
        <w:rPr>
          <w:rFonts w:asciiTheme="majorHAnsi" w:hAnsiTheme="majorHAnsi" w:cstheme="majorHAnsi"/>
          <w:lang w:val="cs-CZ" w:bidi="cs-CZ"/>
        </w:rPr>
        <w:t xml:space="preserve"> (mimo jiné) tvůrci politik na úrovni komunity, obce, regionální a národní úrovni, kteří jsou pověřeni výkonem funkce v oblasti vzdělávání nebo v jiných oborech s dopadem na vzdělávání, jako jsou například inspektoři, zdravotní a sociální služby nebo osoby odpovědné za zajištění kvality.</w:t>
      </w:r>
    </w:p>
    <w:p w14:paraId="5DED2654" w14:textId="22E298A2" w:rsidR="0023524D" w:rsidRPr="00D0496C" w:rsidRDefault="005B7DDC" w:rsidP="00205811">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Tento nástroj sebereflexe vyzývá tvůrce politik k tomu, aby se zamysleli nad otázkami, které vycházejí z politických opatření nezbytných k podpoření vedoucích pracovníků škol při budování inkluzivních škol a jejich rozvoji. Tvůrci politik mohou tento nástroj použít k reflexi nad konkrétními aspekty, jako je </w:t>
      </w:r>
      <w:hyperlink w:anchor="SettingDirection" w:history="1">
        <w:r w:rsidR="00EB676E" w:rsidRPr="00D0496C">
          <w:rPr>
            <w:rStyle w:val="Hyperlink"/>
            <w:rFonts w:asciiTheme="majorHAnsi" w:hAnsiTheme="majorHAnsi" w:cstheme="majorHAnsi"/>
            <w:lang w:val="cs-CZ" w:bidi="cs-CZ"/>
          </w:rPr>
          <w:t>určování směru</w:t>
        </w:r>
      </w:hyperlink>
      <w:r w:rsidRPr="00D0496C">
        <w:rPr>
          <w:rFonts w:asciiTheme="majorHAnsi" w:hAnsiTheme="majorHAnsi" w:cstheme="majorHAnsi"/>
          <w:lang w:val="cs-CZ" w:bidi="cs-CZ"/>
        </w:rPr>
        <w:t xml:space="preserve">, </w:t>
      </w:r>
      <w:hyperlink w:anchor="Organisational" w:history="1">
        <w:r w:rsidR="00EB676E" w:rsidRPr="00D0496C">
          <w:rPr>
            <w:rStyle w:val="Hyperlink"/>
            <w:rFonts w:asciiTheme="majorHAnsi" w:hAnsiTheme="majorHAnsi" w:cstheme="majorHAnsi"/>
            <w:lang w:val="cs-CZ" w:bidi="cs-CZ"/>
          </w:rPr>
          <w:t>organizační rozvoj</w:t>
        </w:r>
      </w:hyperlink>
      <w:r w:rsidRPr="00D0496C">
        <w:rPr>
          <w:rFonts w:asciiTheme="majorHAnsi" w:hAnsiTheme="majorHAnsi" w:cstheme="majorHAnsi"/>
          <w:lang w:val="cs-CZ" w:bidi="cs-CZ"/>
        </w:rPr>
        <w:t xml:space="preserve"> či </w:t>
      </w:r>
      <w:hyperlink w:anchor="Human" w:history="1">
        <w:r w:rsidR="00EB676E" w:rsidRPr="00D0496C">
          <w:rPr>
            <w:rStyle w:val="Hyperlink"/>
            <w:rFonts w:asciiTheme="majorHAnsi" w:hAnsiTheme="majorHAnsi" w:cstheme="majorHAnsi"/>
            <w:lang w:val="cs-CZ" w:bidi="cs-CZ"/>
          </w:rPr>
          <w:t>osobní</w:t>
        </w:r>
        <w:r w:rsidR="004D0324">
          <w:rPr>
            <w:rStyle w:val="Hyperlink"/>
            <w:rFonts w:asciiTheme="majorHAnsi" w:hAnsiTheme="majorHAnsi" w:cstheme="majorHAnsi"/>
            <w:lang w:val="cs-CZ" w:bidi="cs-CZ"/>
          </w:rPr>
          <w:t> </w:t>
        </w:r>
        <w:r w:rsidR="00EB676E" w:rsidRPr="00D0496C">
          <w:rPr>
            <w:rStyle w:val="Hyperlink"/>
            <w:rFonts w:asciiTheme="majorHAnsi" w:hAnsiTheme="majorHAnsi" w:cstheme="majorHAnsi"/>
            <w:lang w:val="cs-CZ" w:bidi="cs-CZ"/>
          </w:rPr>
          <w:t>rozvoj</w:t>
        </w:r>
      </w:hyperlink>
      <w:r w:rsidRPr="00D0496C">
        <w:rPr>
          <w:rFonts w:asciiTheme="majorHAnsi" w:hAnsiTheme="majorHAnsi" w:cstheme="majorHAnsi"/>
          <w:lang w:val="cs-CZ" w:bidi="cs-CZ"/>
        </w:rPr>
        <w:t xml:space="preserve">. Politická opatření, která jsou již zavedená, mohou být považována za </w:t>
      </w:r>
      <w:r w:rsidRPr="00D0496C">
        <w:rPr>
          <w:rFonts w:asciiTheme="majorHAnsi" w:hAnsiTheme="majorHAnsi" w:cstheme="majorHAnsi"/>
          <w:b/>
          <w:lang w:val="cs-CZ" w:bidi="cs-CZ"/>
        </w:rPr>
        <w:t>silnou stránku</w:t>
      </w:r>
      <w:r w:rsidRPr="00D0496C">
        <w:rPr>
          <w:rFonts w:asciiTheme="majorHAnsi" w:hAnsiTheme="majorHAnsi" w:cstheme="majorHAnsi"/>
          <w:lang w:val="cs-CZ" w:bidi="cs-CZ"/>
        </w:rPr>
        <w:t xml:space="preserve">. Politická opatření, která jsou připravována, mohou být považována za </w:t>
      </w:r>
      <w:r w:rsidRPr="00D0496C">
        <w:rPr>
          <w:rFonts w:asciiTheme="majorHAnsi" w:hAnsiTheme="majorHAnsi" w:cstheme="majorHAnsi"/>
          <w:b/>
          <w:lang w:val="cs-CZ" w:bidi="cs-CZ"/>
        </w:rPr>
        <w:t>příležitost</w:t>
      </w:r>
      <w:r w:rsidRPr="00D0496C">
        <w:rPr>
          <w:rFonts w:asciiTheme="majorHAnsi" w:hAnsiTheme="majorHAnsi" w:cstheme="majorHAnsi"/>
          <w:lang w:val="cs-CZ" w:bidi="cs-CZ"/>
        </w:rPr>
        <w:t xml:space="preserve">. Pokud politická opatření nejsou zavedená ani zvažována, je nutné je považovat za </w:t>
      </w:r>
      <w:r w:rsidRPr="00D0496C">
        <w:rPr>
          <w:rFonts w:asciiTheme="majorHAnsi" w:hAnsiTheme="majorHAnsi" w:cstheme="majorHAnsi"/>
          <w:b/>
          <w:lang w:val="cs-CZ" w:bidi="cs-CZ"/>
        </w:rPr>
        <w:t>výzvu</w:t>
      </w:r>
      <w:r w:rsidRPr="00D0496C">
        <w:rPr>
          <w:rFonts w:asciiTheme="majorHAnsi" w:hAnsiTheme="majorHAnsi" w:cstheme="majorHAnsi"/>
          <w:lang w:val="cs-CZ" w:bidi="cs-CZ"/>
        </w:rPr>
        <w:t>.</w:t>
      </w:r>
    </w:p>
    <w:p w14:paraId="5AF3029D" w14:textId="1615D084" w:rsidR="009649A4" w:rsidRPr="00D0496C" w:rsidRDefault="009649A4" w:rsidP="009649A4">
      <w:pPr>
        <w:pStyle w:val="Agency-body-text"/>
        <w:keepNext/>
        <w:rPr>
          <w:rFonts w:asciiTheme="majorHAnsi" w:hAnsiTheme="majorHAnsi" w:cstheme="majorHAnsi"/>
          <w:lang w:val="cs-CZ"/>
        </w:rPr>
      </w:pPr>
      <w:r w:rsidRPr="00D0496C">
        <w:rPr>
          <w:rFonts w:asciiTheme="majorHAnsi" w:hAnsiTheme="majorHAnsi" w:cstheme="majorHAnsi"/>
          <w:lang w:val="cs-CZ" w:bidi="cs-CZ"/>
        </w:rPr>
        <w:t>Reflexe může pomoci v těchto oblastech:</w:t>
      </w:r>
    </w:p>
    <w:p w14:paraId="37B8237E" w14:textId="7BFEA66C" w:rsidR="009649A4" w:rsidRPr="00D0496C" w:rsidRDefault="00ED71D0" w:rsidP="009649A4">
      <w:pPr>
        <w:pStyle w:val="Agency-body-text"/>
        <w:rPr>
          <w:rFonts w:asciiTheme="majorHAnsi" w:hAnsiTheme="majorHAnsi" w:cstheme="majorHAnsi"/>
          <w:lang w:val="cs-CZ"/>
        </w:rPr>
      </w:pPr>
      <w:r w:rsidRPr="00D0496C">
        <w:rPr>
          <w:rFonts w:asciiTheme="majorHAnsi" w:hAnsiTheme="majorHAnsi" w:cstheme="majorHAnsi"/>
          <w:lang w:val="cs-CZ" w:bidi="cs-CZ"/>
        </w:rPr>
        <w:t>1. krok: Identifikace, která nezbytná politická opatření jsou zavedená, potřebují vylepšit nebo případně chybějí.</w:t>
      </w:r>
    </w:p>
    <w:p w14:paraId="2E36662D" w14:textId="73437FAF" w:rsidR="009649A4" w:rsidRPr="00D0496C" w:rsidRDefault="00ED71D0" w:rsidP="009649A4">
      <w:pPr>
        <w:pStyle w:val="Agency-body-text"/>
        <w:rPr>
          <w:rFonts w:asciiTheme="majorHAnsi" w:hAnsiTheme="majorHAnsi" w:cstheme="majorHAnsi"/>
          <w:lang w:val="cs-CZ"/>
        </w:rPr>
      </w:pPr>
      <w:r w:rsidRPr="00D0496C">
        <w:rPr>
          <w:rFonts w:asciiTheme="majorHAnsi" w:hAnsiTheme="majorHAnsi" w:cstheme="majorHAnsi"/>
          <w:lang w:val="cs-CZ" w:bidi="cs-CZ"/>
        </w:rPr>
        <w:t>2. krok: Identifikace, která opatření jsou možnými prioritami a kterým je nutné se věnovat v rámci dalšího rozvoje politiky.</w:t>
      </w:r>
    </w:p>
    <w:p w14:paraId="77FA982C" w14:textId="1F505DB2"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Při používání nástroje sebereflexe se mohou tvůrci politik rozhodnout absolvovat pouze krok č. 1 nebo přejít i ke kroku č. 2.</w:t>
      </w:r>
    </w:p>
    <w:p w14:paraId="63ACC94B" w14:textId="24479544" w:rsidR="009649A4" w:rsidRPr="00D0496C" w:rsidRDefault="005A35BB" w:rsidP="009649A4">
      <w:pPr>
        <w:pStyle w:val="Agency-heading-2"/>
        <w:rPr>
          <w:rFonts w:asciiTheme="majorHAnsi" w:hAnsiTheme="majorHAnsi" w:cstheme="majorHAnsi"/>
          <w:lang w:val="cs-CZ"/>
        </w:rPr>
      </w:pPr>
      <w:bookmarkStart w:id="13" w:name="_Toc94626086"/>
      <w:r w:rsidRPr="00D0496C">
        <w:rPr>
          <w:rFonts w:asciiTheme="majorHAnsi" w:hAnsiTheme="majorHAnsi" w:cstheme="majorHAnsi"/>
          <w:lang w:val="cs-CZ" w:bidi="cs-CZ"/>
        </w:rPr>
        <w:t>Pokyny pro tvůrce politik</w:t>
      </w:r>
      <w:bookmarkEnd w:id="13"/>
    </w:p>
    <w:p w14:paraId="76B31F14" w14:textId="7295CEBF" w:rsidR="009649A4"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Tři tabulky v této části jsou uspořádány podle </w:t>
      </w:r>
      <w:hyperlink w:anchor="Core" w:history="1">
        <w:r w:rsidR="00AF0943" w:rsidRPr="00D0496C">
          <w:rPr>
            <w:rStyle w:val="Hyperlink"/>
            <w:rFonts w:asciiTheme="majorHAnsi" w:hAnsiTheme="majorHAnsi" w:cstheme="majorHAnsi"/>
            <w:lang w:val="cs-CZ" w:bidi="cs-CZ"/>
          </w:rPr>
          <w:t>základních funkcí</w:t>
        </w:r>
      </w:hyperlink>
      <w:r w:rsidRPr="00D0496C">
        <w:rPr>
          <w:rFonts w:asciiTheme="majorHAnsi" w:hAnsiTheme="majorHAnsi" w:cstheme="majorHAnsi"/>
          <w:lang w:val="cs-CZ" w:bidi="cs-CZ"/>
        </w:rPr>
        <w:t xml:space="preserve"> inkluzivního vedení školy:</w:t>
      </w:r>
    </w:p>
    <w:p w14:paraId="50BC447E" w14:textId="1B96AD3F" w:rsidR="009649A4" w:rsidRPr="00D0496C" w:rsidRDefault="009A2DF2" w:rsidP="00B20EF7">
      <w:pPr>
        <w:pStyle w:val="Agency-body-text"/>
        <w:numPr>
          <w:ilvl w:val="0"/>
          <w:numId w:val="5"/>
        </w:numPr>
        <w:rPr>
          <w:rFonts w:asciiTheme="majorHAnsi" w:hAnsiTheme="majorHAnsi" w:cstheme="majorHAnsi"/>
        </w:rPr>
      </w:pPr>
      <w:r w:rsidRPr="00D0496C">
        <w:rPr>
          <w:rFonts w:asciiTheme="majorHAnsi" w:hAnsiTheme="majorHAnsi" w:cstheme="majorHAnsi"/>
          <w:lang w:val="cs-CZ" w:bidi="cs-CZ"/>
        </w:rPr>
        <w:t>Určování směru</w:t>
      </w:r>
    </w:p>
    <w:p w14:paraId="619C63EC" w14:textId="13BC2D7C" w:rsidR="009649A4" w:rsidRPr="00D0496C" w:rsidRDefault="009A2DF2" w:rsidP="00B20EF7">
      <w:pPr>
        <w:pStyle w:val="Agency-body-text"/>
        <w:numPr>
          <w:ilvl w:val="0"/>
          <w:numId w:val="5"/>
        </w:numPr>
        <w:rPr>
          <w:rFonts w:asciiTheme="majorHAnsi" w:hAnsiTheme="majorHAnsi" w:cstheme="majorHAnsi"/>
        </w:rPr>
      </w:pPr>
      <w:r w:rsidRPr="00D0496C">
        <w:rPr>
          <w:rFonts w:asciiTheme="majorHAnsi" w:hAnsiTheme="majorHAnsi" w:cstheme="majorHAnsi"/>
          <w:lang w:val="cs-CZ" w:bidi="cs-CZ"/>
        </w:rPr>
        <w:t>Organizační rozvoj</w:t>
      </w:r>
    </w:p>
    <w:p w14:paraId="47B23FE2" w14:textId="53CD8CB4" w:rsidR="009649A4" w:rsidRPr="00D0496C" w:rsidRDefault="009A2DF2" w:rsidP="00B20EF7">
      <w:pPr>
        <w:pStyle w:val="Agency-body-text"/>
        <w:numPr>
          <w:ilvl w:val="0"/>
          <w:numId w:val="5"/>
        </w:numPr>
        <w:rPr>
          <w:rFonts w:asciiTheme="majorHAnsi" w:hAnsiTheme="majorHAnsi" w:cstheme="majorHAnsi"/>
        </w:rPr>
      </w:pPr>
      <w:r w:rsidRPr="00D0496C">
        <w:rPr>
          <w:rFonts w:asciiTheme="majorHAnsi" w:hAnsiTheme="majorHAnsi" w:cstheme="majorHAnsi"/>
          <w:lang w:val="cs-CZ" w:bidi="cs-CZ"/>
        </w:rPr>
        <w:lastRenderedPageBreak/>
        <w:t>Osobní rozvoj.</w:t>
      </w:r>
    </w:p>
    <w:p w14:paraId="1C499134" w14:textId="35F03567" w:rsidR="009649A4" w:rsidRPr="00D0496C" w:rsidRDefault="00FE4355" w:rsidP="009649A4">
      <w:pPr>
        <w:pStyle w:val="Agency-heading-3"/>
        <w:rPr>
          <w:rFonts w:asciiTheme="majorHAnsi" w:hAnsiTheme="majorHAnsi" w:cstheme="majorHAnsi"/>
        </w:rPr>
      </w:pPr>
      <w:bookmarkStart w:id="14" w:name="_Toc94626087"/>
      <w:r w:rsidRPr="00D0496C">
        <w:rPr>
          <w:rFonts w:asciiTheme="majorHAnsi" w:hAnsiTheme="majorHAnsi" w:cstheme="majorHAnsi"/>
          <w:lang w:val="cs-CZ" w:bidi="cs-CZ"/>
        </w:rPr>
        <w:t>1. krok: Identifikace, která nezbytná politická opatření jsou zavedená, potřebují vylepšit nebo případně chybějí</w:t>
      </w:r>
      <w:bookmarkEnd w:id="14"/>
    </w:p>
    <w:p w14:paraId="4D543209" w14:textId="6BC9DD91" w:rsidR="009649A4" w:rsidRPr="00D0496C" w:rsidRDefault="009649A4" w:rsidP="009649A4">
      <w:pPr>
        <w:pStyle w:val="Agency-body-text"/>
        <w:keepNext/>
        <w:rPr>
          <w:rFonts w:asciiTheme="majorHAnsi" w:hAnsiTheme="majorHAnsi" w:cstheme="majorHAnsi"/>
        </w:rPr>
      </w:pPr>
      <w:r w:rsidRPr="00D0496C">
        <w:rPr>
          <w:rFonts w:asciiTheme="majorHAnsi" w:hAnsiTheme="majorHAnsi" w:cstheme="majorHAnsi"/>
          <w:lang w:val="cs-CZ" w:bidi="cs-CZ"/>
        </w:rPr>
        <w:t>Každá tabulka má dva sloupce:</w:t>
      </w:r>
    </w:p>
    <w:p w14:paraId="32105B50" w14:textId="78297A88" w:rsidR="009649A4" w:rsidRPr="00D0496C" w:rsidRDefault="00EB4905" w:rsidP="00B20EF7">
      <w:pPr>
        <w:pStyle w:val="Agency-body-text"/>
        <w:numPr>
          <w:ilvl w:val="0"/>
          <w:numId w:val="6"/>
        </w:numPr>
        <w:rPr>
          <w:rFonts w:asciiTheme="majorHAnsi" w:hAnsiTheme="majorHAnsi" w:cstheme="majorHAnsi"/>
        </w:rPr>
      </w:pPr>
      <w:r w:rsidRPr="00D0496C">
        <w:rPr>
          <w:rFonts w:asciiTheme="majorHAnsi" w:hAnsiTheme="majorHAnsi" w:cstheme="majorHAnsi"/>
          <w:lang w:val="cs-CZ" w:bidi="cs-CZ"/>
        </w:rPr>
        <w:t>V sloupci č. 1 se ptáme, zda jsou u každé ze základních funkcí zavedená politická opatření nezbytná k podpoření inkluzivního vedení školy.</w:t>
      </w:r>
    </w:p>
    <w:p w14:paraId="388BCFF3" w14:textId="193D72FC" w:rsidR="009649A4" w:rsidRPr="00D0496C" w:rsidRDefault="00EB4905" w:rsidP="00B20EF7">
      <w:pPr>
        <w:pStyle w:val="Agency-body-text"/>
        <w:numPr>
          <w:ilvl w:val="0"/>
          <w:numId w:val="6"/>
        </w:numPr>
        <w:rPr>
          <w:rFonts w:asciiTheme="majorHAnsi" w:hAnsiTheme="majorHAnsi" w:cstheme="majorHAnsi"/>
          <w:lang w:val="cs-CZ"/>
        </w:rPr>
      </w:pPr>
      <w:r w:rsidRPr="00D0496C">
        <w:rPr>
          <w:rFonts w:asciiTheme="majorHAnsi" w:hAnsiTheme="majorHAnsi" w:cstheme="majorHAnsi"/>
          <w:lang w:val="cs-CZ" w:bidi="cs-CZ"/>
        </w:rPr>
        <w:t xml:space="preserve">V sloupci č. 2 je prostor na důkazy o národní/regionální/místní politice a další komentáře. Uživatelé tak mohou připojit informace o zdrojích svého hodnocení, včetně ujasnění nebo hodnoticích komentářů týkajících se konkrétních položek. Zaznamenání takových informací může posloužit jako základ pro </w:t>
      </w:r>
      <w:proofErr w:type="gramStart"/>
      <w:r w:rsidRPr="00D0496C">
        <w:rPr>
          <w:rFonts w:asciiTheme="majorHAnsi" w:hAnsiTheme="majorHAnsi" w:cstheme="majorHAnsi"/>
          <w:lang w:val="cs-CZ" w:bidi="cs-CZ"/>
        </w:rPr>
        <w:t>diskuzi</w:t>
      </w:r>
      <w:proofErr w:type="gramEnd"/>
      <w:r w:rsidRPr="00D0496C">
        <w:rPr>
          <w:rFonts w:asciiTheme="majorHAnsi" w:hAnsiTheme="majorHAnsi" w:cstheme="majorHAnsi"/>
          <w:lang w:val="cs-CZ" w:bidi="cs-CZ"/>
        </w:rPr>
        <w:t xml:space="preserve"> o důkazech pro oblasti, na nichž se má stavět, a oblasti k rozvoji.</w:t>
      </w:r>
    </w:p>
    <w:p w14:paraId="66B5667B" w14:textId="5A4576B1" w:rsidR="009649A4" w:rsidRPr="00D0496C" w:rsidRDefault="00FD2461" w:rsidP="009649A4">
      <w:pPr>
        <w:pStyle w:val="Agency-body-text"/>
        <w:rPr>
          <w:rFonts w:asciiTheme="majorHAnsi" w:hAnsiTheme="majorHAnsi" w:cstheme="majorHAnsi"/>
          <w:lang w:val="cs-CZ" w:eastAsia="en-GB"/>
        </w:rPr>
      </w:pPr>
      <w:r w:rsidRPr="00D0496C">
        <w:rPr>
          <w:rFonts w:asciiTheme="majorHAnsi" w:hAnsiTheme="majorHAnsi" w:cstheme="majorHAnsi"/>
          <w:lang w:val="cs-CZ" w:bidi="cs-CZ"/>
        </w:rPr>
        <w:t xml:space="preserve">Po každé tabulce následuje prostor pro další relevantní informace, kterým se tabulky nevěnovaly. Odpovědi na všechny otázky v tabulkách </w:t>
      </w:r>
      <w:proofErr w:type="gramStart"/>
      <w:r w:rsidRPr="00D0496C">
        <w:rPr>
          <w:rFonts w:asciiTheme="majorHAnsi" w:hAnsiTheme="majorHAnsi" w:cstheme="majorHAnsi"/>
          <w:lang w:val="cs-CZ" w:bidi="cs-CZ"/>
        </w:rPr>
        <w:t>vytvoří</w:t>
      </w:r>
      <w:proofErr w:type="gramEnd"/>
      <w:r w:rsidRPr="00D0496C">
        <w:rPr>
          <w:rFonts w:asciiTheme="majorHAnsi" w:hAnsiTheme="majorHAnsi" w:cstheme="majorHAnsi"/>
          <w:lang w:val="cs-CZ" w:bidi="cs-CZ"/>
        </w:rPr>
        <w:t xml:space="preserve"> celkový vnímaný profil silných stránek a příležitostí k dalšímu rozvoji za aktuálního stavu politik.</w:t>
      </w:r>
    </w:p>
    <w:p w14:paraId="58296848" w14:textId="332FE72B" w:rsidR="009649A4" w:rsidRPr="00D0496C" w:rsidRDefault="00FE4355" w:rsidP="009649A4">
      <w:pPr>
        <w:pStyle w:val="Agency-heading-3"/>
        <w:rPr>
          <w:rFonts w:asciiTheme="majorHAnsi" w:hAnsiTheme="majorHAnsi" w:cstheme="majorHAnsi"/>
          <w:lang w:val="cs-CZ" w:eastAsia="en-GB"/>
        </w:rPr>
      </w:pPr>
      <w:bookmarkStart w:id="15" w:name="_Toc94626088"/>
      <w:r w:rsidRPr="00D0496C">
        <w:rPr>
          <w:rFonts w:asciiTheme="majorHAnsi" w:hAnsiTheme="majorHAnsi" w:cstheme="majorHAnsi"/>
          <w:lang w:val="cs-CZ" w:bidi="cs-CZ"/>
        </w:rPr>
        <w:t>2. krok: Identifikace, která opatření jsou možnými prioritami a kterým je nutné se věnovat v rámci dalšího rozvoje politiky</w:t>
      </w:r>
      <w:bookmarkEnd w:id="15"/>
    </w:p>
    <w:p w14:paraId="479265B3" w14:textId="26C24575" w:rsidR="009649A4" w:rsidRPr="00D0496C" w:rsidRDefault="00823588" w:rsidP="009649A4">
      <w:pPr>
        <w:pStyle w:val="Agency-body-text"/>
        <w:rPr>
          <w:rFonts w:asciiTheme="majorHAnsi" w:hAnsiTheme="majorHAnsi" w:cstheme="majorHAnsi"/>
          <w:lang w:val="cs-CZ" w:eastAsia="en-GB"/>
        </w:rPr>
      </w:pPr>
      <w:r w:rsidRPr="00D0496C">
        <w:rPr>
          <w:rFonts w:asciiTheme="majorHAnsi" w:hAnsiTheme="majorHAnsi" w:cstheme="majorHAnsi"/>
          <w:lang w:val="cs-CZ" w:bidi="cs-CZ"/>
        </w:rPr>
        <w:t>Za každou tabulkou následuje několik otázek, které pomohou při reflexi nad závěry. Tyto otázky vyzývají respondenty k tomu, aby hledali oblasti, v nichž jsou silní, jakož i oblasti ke zlepšení, a aby upřednostnili politická opatření k podpoře inkluzivního vedení školy. Tato reflexe může podpořit dialog mezi vedoucími pracovníky škol a tvůrci politik.</w:t>
      </w:r>
    </w:p>
    <w:p w14:paraId="0FB108B5" w14:textId="35E7506C" w:rsidR="00CF6DB9" w:rsidRPr="00D0496C" w:rsidRDefault="00CF6DB9" w:rsidP="00094622">
      <w:pPr>
        <w:pStyle w:val="Agency-body-text"/>
        <w:rPr>
          <w:rFonts w:asciiTheme="majorHAnsi" w:hAnsiTheme="majorHAnsi" w:cstheme="majorHAnsi"/>
          <w:lang w:val="cs-CZ" w:eastAsia="en-GB"/>
        </w:rPr>
        <w:sectPr w:rsidR="00CF6DB9" w:rsidRPr="00D0496C"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D0496C" w:rsidRDefault="009649A4" w:rsidP="00B20EF7">
      <w:pPr>
        <w:pStyle w:val="Agency-heading-2"/>
        <w:numPr>
          <w:ilvl w:val="0"/>
          <w:numId w:val="3"/>
        </w:numPr>
        <w:outlineLvl w:val="1"/>
        <w:rPr>
          <w:rFonts w:asciiTheme="majorHAnsi" w:hAnsiTheme="majorHAnsi" w:cstheme="majorHAnsi"/>
          <w:lang w:val="cs-CZ"/>
        </w:rPr>
      </w:pPr>
      <w:bookmarkStart w:id="16" w:name="_Toc94626089"/>
      <w:r w:rsidRPr="00D0496C">
        <w:rPr>
          <w:rFonts w:asciiTheme="majorHAnsi" w:hAnsiTheme="majorHAnsi" w:cstheme="majorHAnsi"/>
          <w:lang w:val="cs-CZ" w:bidi="cs-CZ"/>
        </w:rPr>
        <w:lastRenderedPageBreak/>
        <w:t>Politická opatření nezbytná k podpoření role inkluzivních vedoucích pracovníků škol při určování směru</w:t>
      </w:r>
      <w:bookmarkEnd w:id="16"/>
    </w:p>
    <w:p w14:paraId="028B3E8D" w14:textId="7FC29B7E" w:rsidR="009649A4" w:rsidRPr="00D0496C" w:rsidRDefault="00826B43" w:rsidP="003E3CC9">
      <w:pPr>
        <w:pStyle w:val="Agency-body-text"/>
        <w:rPr>
          <w:rFonts w:asciiTheme="majorHAnsi" w:hAnsiTheme="majorHAnsi" w:cstheme="majorHAnsi"/>
          <w:lang w:val="cs-CZ"/>
        </w:rPr>
      </w:pPr>
      <w:hyperlink w:anchor="SettingDirection" w:history="1">
        <w:r w:rsidR="007537A8" w:rsidRPr="00D0496C">
          <w:rPr>
            <w:rStyle w:val="Hyperlink"/>
            <w:rFonts w:asciiTheme="majorHAnsi" w:hAnsiTheme="majorHAnsi" w:cstheme="majorHAnsi"/>
            <w:lang w:val="cs-CZ" w:bidi="cs-CZ"/>
          </w:rPr>
          <w:t>Určování směru</w:t>
        </w:r>
      </w:hyperlink>
      <w:r w:rsidR="007537A8"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7537A8" w:rsidRPr="00D0496C">
        <w:rPr>
          <w:rFonts w:asciiTheme="majorHAnsi" w:hAnsiTheme="majorHAnsi" w:cstheme="majorHAnsi"/>
          <w:lang w:val="cs-CZ" w:bidi="cs-CZ"/>
        </w:rPr>
        <w:t xml:space="preserve"> inkluzivního vedení školy. Politika může podpořit inkluzivní vedoucí pracovníky škol i týmy ve vedení škol v této funkci prostřednictvím rámce, který se zaměřuje na hodnoty, jež inkluzivní praxi podchycují, a na projev, který ji podporuje.</w:t>
      </w:r>
    </w:p>
    <w:p w14:paraId="417A8741" w14:textId="225D8BFF" w:rsidR="0081592B" w:rsidRPr="00D0496C" w:rsidRDefault="004A6015"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10</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Určování směru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0496C" w14:paraId="0F43DC53" w14:textId="77777777" w:rsidTr="00DC4424">
        <w:trPr>
          <w:cantSplit/>
          <w:tblHeader/>
        </w:trPr>
        <w:tc>
          <w:tcPr>
            <w:tcW w:w="2500" w:type="pct"/>
            <w:shd w:val="clear" w:color="auto" w:fill="82C0DF"/>
          </w:tcPr>
          <w:p w14:paraId="32EB67E3" w14:textId="3A75D536" w:rsidR="009649A4" w:rsidRPr="00D0496C" w:rsidRDefault="009649A4" w:rsidP="004755FF">
            <w:pPr>
              <w:pStyle w:val="Agency-body-text"/>
              <w:keepNext/>
              <w:snapToGrid w:val="0"/>
              <w:spacing w:before="60" w:after="60"/>
              <w:jc w:val="center"/>
              <w:rPr>
                <w:rFonts w:asciiTheme="majorHAnsi" w:hAnsiTheme="majorHAnsi" w:cstheme="majorHAnsi"/>
                <w:bCs/>
              </w:rPr>
            </w:pPr>
            <w:r w:rsidRPr="00D0496C">
              <w:rPr>
                <w:rFonts w:asciiTheme="majorHAnsi" w:hAnsiTheme="majorHAnsi" w:cstheme="majorHAnsi"/>
                <w:b/>
                <w:lang w:val="cs-CZ" w:bidi="cs-CZ"/>
              </w:rPr>
              <w:t>Podporují politická opatření týmy pro inkluzivní vedení tím, že …</w:t>
            </w:r>
          </w:p>
        </w:tc>
        <w:tc>
          <w:tcPr>
            <w:tcW w:w="2500" w:type="pct"/>
            <w:shd w:val="clear" w:color="auto" w:fill="82C0DF"/>
          </w:tcPr>
          <w:p w14:paraId="0BFD4B71" w14:textId="77777777" w:rsidR="009649A4" w:rsidRPr="00D0496C" w:rsidRDefault="009649A4" w:rsidP="004755FF">
            <w:pPr>
              <w:pStyle w:val="Agency-body-text"/>
              <w:snapToGrid w:val="0"/>
              <w:spacing w:before="60" w:after="60"/>
              <w:jc w:val="center"/>
              <w:rPr>
                <w:rFonts w:asciiTheme="majorHAnsi" w:hAnsiTheme="majorHAnsi" w:cstheme="majorHAnsi"/>
                <w:bCs/>
              </w:rPr>
            </w:pPr>
            <w:r w:rsidRPr="00D0496C">
              <w:rPr>
                <w:rFonts w:asciiTheme="majorHAnsi" w:hAnsiTheme="majorHAnsi" w:cstheme="majorHAnsi"/>
                <w:b/>
                <w:lang w:val="cs-CZ" w:bidi="cs-CZ"/>
              </w:rPr>
              <w:t>Důkazy a další komentáře</w:t>
            </w:r>
          </w:p>
        </w:tc>
      </w:tr>
      <w:tr w:rsidR="009649A4" w:rsidRPr="00D0496C" w14:paraId="3BBF551C" w14:textId="77777777" w:rsidTr="00DC4424">
        <w:trPr>
          <w:cantSplit/>
        </w:trPr>
        <w:tc>
          <w:tcPr>
            <w:tcW w:w="2500" w:type="pct"/>
          </w:tcPr>
          <w:p w14:paraId="396802B4" w14:textId="06A87A77" w:rsidR="009649A4" w:rsidRPr="00D0496C" w:rsidDel="008C140F" w:rsidRDefault="009649A4" w:rsidP="004755FF">
            <w:pPr>
              <w:pStyle w:val="Agency-body-text"/>
              <w:snapToGrid w:val="0"/>
              <w:spacing w:before="60" w:after="60"/>
              <w:rPr>
                <w:rFonts w:asciiTheme="majorHAnsi" w:hAnsiTheme="majorHAnsi" w:cstheme="majorHAnsi"/>
              </w:rPr>
            </w:pPr>
            <w:bookmarkStart w:id="17" w:name="A1_policy_measure"/>
            <w:r w:rsidRPr="00D0496C">
              <w:rPr>
                <w:rFonts w:asciiTheme="majorHAnsi" w:hAnsiTheme="majorHAnsi" w:cstheme="majorHAnsi"/>
                <w:lang w:val="cs-CZ" w:bidi="cs-CZ"/>
              </w:rPr>
              <w:t xml:space="preserve">A.1 </w:t>
            </w:r>
            <w:bookmarkEnd w:id="17"/>
            <w:r w:rsidRPr="00D0496C">
              <w:rPr>
                <w:rFonts w:asciiTheme="majorHAnsi" w:hAnsiTheme="majorHAnsi" w:cstheme="majorHAnsi"/>
                <w:lang w:val="cs-CZ" w:bidi="cs-CZ"/>
              </w:rPr>
              <w:t xml:space="preserve">Uvádí, že národní politika vzdělávání staví na </w:t>
            </w:r>
            <w:hyperlink w:anchor="Vision" w:history="1">
              <w:r w:rsidRPr="00D0496C">
                <w:rPr>
                  <w:rStyle w:val="Hyperlink"/>
                  <w:rFonts w:asciiTheme="majorHAnsi" w:hAnsiTheme="majorHAnsi" w:cstheme="majorHAnsi"/>
                  <w:lang w:val="cs-CZ" w:bidi="cs-CZ"/>
                </w:rPr>
                <w:t>principech inkluze</w:t>
              </w:r>
            </w:hyperlink>
            <w:r w:rsidRPr="00D0496C">
              <w:rPr>
                <w:rFonts w:asciiTheme="majorHAnsi" w:hAnsiTheme="majorHAnsi" w:cstheme="majorHAnsi"/>
                <w:lang w:val="cs-CZ" w:bidi="cs-CZ"/>
              </w:rPr>
              <w:t xml:space="preserve">, právech dětí a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2500" w:type="pct"/>
          </w:tcPr>
          <w:p w14:paraId="663C8B78"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640C6B97" w14:textId="77777777" w:rsidTr="00DC4424">
        <w:trPr>
          <w:cantSplit/>
        </w:trPr>
        <w:tc>
          <w:tcPr>
            <w:tcW w:w="2500" w:type="pct"/>
          </w:tcPr>
          <w:p w14:paraId="3630D6D5" w14:textId="42B2310D" w:rsidR="009649A4" w:rsidRPr="00D0496C" w:rsidRDefault="009649A4" w:rsidP="004755FF">
            <w:pPr>
              <w:pStyle w:val="Agency-body-text"/>
              <w:snapToGrid w:val="0"/>
              <w:spacing w:before="60" w:after="60"/>
              <w:rPr>
                <w:rFonts w:asciiTheme="majorHAnsi" w:hAnsiTheme="majorHAnsi" w:cstheme="majorHAnsi"/>
              </w:rPr>
            </w:pPr>
            <w:bookmarkStart w:id="18" w:name="A2_policy_measure"/>
            <w:r w:rsidRPr="00D0496C">
              <w:rPr>
                <w:rFonts w:asciiTheme="majorHAnsi" w:hAnsiTheme="majorHAnsi" w:cstheme="majorHAnsi"/>
                <w:lang w:val="cs-CZ" w:bidi="cs-CZ"/>
              </w:rPr>
              <w:t xml:space="preserve">A.2 </w:t>
            </w:r>
            <w:bookmarkEnd w:id="18"/>
            <w:r w:rsidRPr="00D0496C">
              <w:rPr>
                <w:rFonts w:asciiTheme="majorHAnsi" w:hAnsiTheme="majorHAnsi" w:cstheme="majorHAnsi"/>
                <w:lang w:val="cs-CZ" w:bidi="cs-CZ"/>
              </w:rPr>
              <w:t xml:space="preserve">Zajišťují, aby se pregraduální vzdělávání učitelů a další </w:t>
            </w:r>
            <w:hyperlink w:anchor="ProfessionalLearningDevelopment" w:history="1">
              <w:r w:rsidRPr="00D0496C">
                <w:rPr>
                  <w:rStyle w:val="Hyperlink"/>
                  <w:rFonts w:asciiTheme="majorHAnsi" w:hAnsiTheme="majorHAnsi" w:cstheme="majorHAnsi"/>
                  <w:lang w:val="cs-CZ" w:bidi="cs-CZ"/>
                </w:rPr>
                <w:t>profesní vzdělávání a rozvoj</w:t>
              </w:r>
            </w:hyperlink>
            <w:r w:rsidRPr="00D0496C">
              <w:rPr>
                <w:rFonts w:asciiTheme="majorHAnsi" w:hAnsiTheme="majorHAnsi" w:cstheme="majorHAnsi"/>
                <w:lang w:val="cs-CZ" w:bidi="cs-CZ"/>
              </w:rPr>
              <w:t xml:space="preserve"> zaměřovaly na </w:t>
            </w:r>
            <w:hyperlink w:anchor="Equity" w:history="1">
              <w:r w:rsidRPr="00D0496C">
                <w:rPr>
                  <w:rStyle w:val="Hyperlink"/>
                  <w:rFonts w:asciiTheme="majorHAnsi" w:hAnsiTheme="majorHAnsi" w:cstheme="majorHAnsi"/>
                  <w:lang w:val="cs-CZ" w:bidi="cs-CZ"/>
                </w:rPr>
                <w:t>spravedlnost</w:t>
              </w:r>
            </w:hyperlink>
            <w:r w:rsidRPr="00D0496C">
              <w:rPr>
                <w:rFonts w:asciiTheme="majorHAnsi" w:hAnsiTheme="majorHAnsi" w:cstheme="majorHAnsi"/>
                <w:lang w:val="cs-CZ" w:bidi="cs-CZ"/>
              </w:rPr>
              <w:t xml:space="preserve"> a rozmanitost?</w:t>
            </w:r>
          </w:p>
        </w:tc>
        <w:tc>
          <w:tcPr>
            <w:tcW w:w="2500" w:type="pct"/>
          </w:tcPr>
          <w:p w14:paraId="0AAE840C"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1B82387A" w14:textId="77777777" w:rsidTr="00DC4424">
        <w:trPr>
          <w:cantSplit/>
        </w:trPr>
        <w:tc>
          <w:tcPr>
            <w:tcW w:w="2500" w:type="pct"/>
          </w:tcPr>
          <w:p w14:paraId="4B8878A4" w14:textId="17677658" w:rsidR="009649A4" w:rsidRPr="00D0496C" w:rsidRDefault="009649A4" w:rsidP="004755FF">
            <w:pPr>
              <w:pStyle w:val="Agency-body-text"/>
              <w:snapToGrid w:val="0"/>
              <w:spacing w:before="60" w:after="60"/>
              <w:rPr>
                <w:rFonts w:asciiTheme="majorHAnsi" w:hAnsiTheme="majorHAnsi" w:cstheme="majorHAnsi"/>
              </w:rPr>
            </w:pPr>
            <w:bookmarkStart w:id="19" w:name="A3_policy_measure"/>
            <w:r w:rsidRPr="00D0496C">
              <w:rPr>
                <w:rFonts w:asciiTheme="majorHAnsi" w:hAnsiTheme="majorHAnsi" w:cstheme="majorHAnsi"/>
                <w:lang w:val="cs-CZ" w:bidi="cs-CZ"/>
              </w:rPr>
              <w:t xml:space="preserve">A.3 </w:t>
            </w:r>
            <w:bookmarkEnd w:id="19"/>
            <w:r w:rsidRPr="00D0496C">
              <w:rPr>
                <w:rFonts w:asciiTheme="majorHAnsi" w:hAnsiTheme="majorHAnsi" w:cstheme="majorHAnsi"/>
                <w:lang w:val="cs-CZ" w:bidi="cs-CZ"/>
              </w:rPr>
              <w:t xml:space="preserve">Zajišťují podporu pro vzdělávání </w:t>
            </w:r>
            <w:hyperlink w:anchor="Learnercentred" w:history="1">
              <w:r w:rsidRPr="00D0496C">
                <w:rPr>
                  <w:rStyle w:val="Hyperlink"/>
                  <w:rFonts w:asciiTheme="majorHAnsi" w:hAnsiTheme="majorHAnsi" w:cstheme="majorHAnsi"/>
                  <w:lang w:val="cs-CZ" w:bidi="cs-CZ"/>
                </w:rPr>
                <w:t>orientované na žáka</w:t>
              </w:r>
            </w:hyperlink>
            <w:r w:rsidRPr="00D0496C">
              <w:rPr>
                <w:rFonts w:asciiTheme="majorHAnsi" w:hAnsiTheme="majorHAnsi" w:cstheme="majorHAnsi"/>
                <w:lang w:val="cs-CZ" w:bidi="cs-CZ"/>
              </w:rPr>
              <w:t>, kulturu naslouchání žákům a zapojení žáků a rodin do rozhodování o jejich učení a pokroku (zejména v době přechodu)?</w:t>
            </w:r>
          </w:p>
        </w:tc>
        <w:tc>
          <w:tcPr>
            <w:tcW w:w="2500" w:type="pct"/>
          </w:tcPr>
          <w:p w14:paraId="4D88FDEC"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626BA727" w14:textId="77777777" w:rsidTr="00DC4424">
        <w:trPr>
          <w:cantSplit/>
        </w:trPr>
        <w:tc>
          <w:tcPr>
            <w:tcW w:w="2500" w:type="pct"/>
          </w:tcPr>
          <w:p w14:paraId="6DBD6FD1" w14:textId="0BF930C3" w:rsidR="009649A4" w:rsidRPr="00D0496C" w:rsidRDefault="009649A4" w:rsidP="004755FF">
            <w:pPr>
              <w:pStyle w:val="Agency-body-text"/>
              <w:snapToGrid w:val="0"/>
              <w:spacing w:before="60" w:after="60"/>
              <w:rPr>
                <w:rFonts w:asciiTheme="majorHAnsi" w:hAnsiTheme="majorHAnsi" w:cstheme="majorHAnsi"/>
              </w:rPr>
            </w:pPr>
            <w:bookmarkStart w:id="20" w:name="A4_policy_measure"/>
            <w:r w:rsidRPr="00D0496C">
              <w:rPr>
                <w:rFonts w:asciiTheme="majorHAnsi" w:hAnsiTheme="majorHAnsi" w:cstheme="majorHAnsi"/>
                <w:lang w:val="cs-CZ" w:bidi="cs-CZ"/>
              </w:rPr>
              <w:t xml:space="preserve">A.4 </w:t>
            </w:r>
            <w:bookmarkEnd w:id="20"/>
            <w:r w:rsidRPr="00D0496C">
              <w:rPr>
                <w:rFonts w:asciiTheme="majorHAnsi" w:hAnsiTheme="majorHAnsi" w:cstheme="majorHAnsi"/>
                <w:lang w:val="cs-CZ" w:bidi="cs-CZ"/>
              </w:rPr>
              <w:t xml:space="preserve">Poskytují přístup ke komunikaci mezi tvůrci politik a </w:t>
            </w:r>
            <w:hyperlink w:anchor="Schoolleadership" w:history="1">
              <w:r w:rsidRPr="00D0496C">
                <w:rPr>
                  <w:rStyle w:val="Hyperlink"/>
                  <w:rFonts w:asciiTheme="majorHAnsi" w:hAnsiTheme="majorHAnsi" w:cstheme="majorHAnsi"/>
                  <w:lang w:val="cs-CZ" w:bidi="cs-CZ"/>
                </w:rPr>
                <w:t>vedením škol</w:t>
              </w:r>
            </w:hyperlink>
            <w:r w:rsidRPr="00D0496C">
              <w:rPr>
                <w:rFonts w:asciiTheme="majorHAnsi" w:hAnsiTheme="majorHAnsi" w:cstheme="majorHAnsi"/>
                <w:lang w:val="cs-CZ" w:bidi="cs-CZ"/>
              </w:rPr>
              <w:t xml:space="preserve"> ohledně politiky vzdělávání a odpovědnosti?</w:t>
            </w:r>
          </w:p>
        </w:tc>
        <w:tc>
          <w:tcPr>
            <w:tcW w:w="2500" w:type="pct"/>
          </w:tcPr>
          <w:p w14:paraId="17779A6B"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053A17E0" w14:textId="77777777" w:rsidTr="00DC4424">
        <w:trPr>
          <w:cantSplit/>
        </w:trPr>
        <w:tc>
          <w:tcPr>
            <w:tcW w:w="2500" w:type="pct"/>
          </w:tcPr>
          <w:p w14:paraId="56F86A6B" w14:textId="71D0623C" w:rsidR="00AA5EAF" w:rsidRPr="00D0496C" w:rsidRDefault="009649A4" w:rsidP="004755FF">
            <w:pPr>
              <w:pStyle w:val="Agency-body-text"/>
              <w:snapToGrid w:val="0"/>
              <w:spacing w:before="60" w:after="60"/>
              <w:rPr>
                <w:rFonts w:asciiTheme="majorHAnsi" w:hAnsiTheme="majorHAnsi" w:cstheme="majorHAnsi"/>
              </w:rPr>
            </w:pPr>
            <w:bookmarkStart w:id="21" w:name="A5_policy_measure"/>
            <w:r w:rsidRPr="00D0496C">
              <w:rPr>
                <w:rFonts w:asciiTheme="majorHAnsi" w:hAnsiTheme="majorHAnsi" w:cstheme="majorHAnsi"/>
                <w:lang w:val="cs-CZ" w:bidi="cs-CZ"/>
              </w:rPr>
              <w:t xml:space="preserve">A.5 </w:t>
            </w:r>
            <w:bookmarkEnd w:id="21"/>
            <w:r w:rsidRPr="00D0496C">
              <w:rPr>
                <w:rFonts w:asciiTheme="majorHAnsi" w:hAnsiTheme="majorHAnsi" w:cstheme="majorHAnsi"/>
                <w:lang w:val="cs-CZ" w:bidi="cs-CZ"/>
              </w:rPr>
              <w:t xml:space="preserve">Zajišťují přístup k </w:t>
            </w:r>
            <w:hyperlink w:anchor="ProfessionalLearningDevelopment" w:history="1">
              <w:r w:rsidRPr="00D0496C">
                <w:rPr>
                  <w:rStyle w:val="Hyperlink"/>
                  <w:rFonts w:asciiTheme="majorHAnsi" w:hAnsiTheme="majorHAnsi" w:cstheme="majorHAnsi"/>
                  <w:lang w:val="cs-CZ" w:bidi="cs-CZ"/>
                </w:rPr>
                <w:t>profesnímu vzdělávání a rozvoji</w:t>
              </w:r>
            </w:hyperlink>
            <w:r w:rsidRPr="00D0496C">
              <w:rPr>
                <w:rFonts w:asciiTheme="majorHAnsi" w:hAnsiTheme="majorHAnsi" w:cstheme="majorHAnsi"/>
                <w:lang w:val="cs-CZ" w:bidi="cs-CZ"/>
              </w:rPr>
              <w:t xml:space="preserve"> a podporu, díky níž mohou členové vedení plnit povinnosti týkající se inkluze a </w:t>
            </w:r>
            <w:hyperlink w:anchor="Equity" w:history="1">
              <w:r w:rsidR="00720C62"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2500" w:type="pct"/>
          </w:tcPr>
          <w:p w14:paraId="13177041"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1E74501D" w14:textId="77777777" w:rsidTr="00DC4424">
        <w:trPr>
          <w:cantSplit/>
        </w:trPr>
        <w:tc>
          <w:tcPr>
            <w:tcW w:w="2500" w:type="pct"/>
          </w:tcPr>
          <w:p w14:paraId="20B2B0F0" w14:textId="6B0CB47F" w:rsidR="009649A4" w:rsidRPr="00D0496C" w:rsidRDefault="009649A4" w:rsidP="004755FF">
            <w:pPr>
              <w:pStyle w:val="Agency-body-text"/>
              <w:snapToGrid w:val="0"/>
              <w:spacing w:before="60" w:after="60"/>
              <w:rPr>
                <w:rFonts w:asciiTheme="majorHAnsi" w:hAnsiTheme="majorHAnsi" w:cstheme="majorHAnsi"/>
              </w:rPr>
            </w:pPr>
            <w:bookmarkStart w:id="22" w:name="A6_policy_measure"/>
            <w:r w:rsidRPr="00D0496C">
              <w:rPr>
                <w:rFonts w:asciiTheme="majorHAnsi" w:hAnsiTheme="majorHAnsi" w:cstheme="majorHAnsi"/>
                <w:lang w:val="cs-CZ" w:bidi="cs-CZ"/>
              </w:rPr>
              <w:t xml:space="preserve">A.6 </w:t>
            </w:r>
            <w:bookmarkEnd w:id="22"/>
            <w:r w:rsidRPr="00D0496C">
              <w:rPr>
                <w:rFonts w:asciiTheme="majorHAnsi" w:hAnsiTheme="majorHAnsi" w:cstheme="majorHAnsi"/>
                <w:lang w:val="cs-CZ" w:bidi="cs-CZ"/>
              </w:rPr>
              <w:t>Zajišťují přístup k podpoře pro rozvoj vedení školy, co se týče pěstování školního étosu a zlepšování inkluzivní školní kultury?</w:t>
            </w:r>
          </w:p>
        </w:tc>
        <w:tc>
          <w:tcPr>
            <w:tcW w:w="2500" w:type="pct"/>
          </w:tcPr>
          <w:p w14:paraId="023AA263"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4ED018F1" w14:textId="77777777" w:rsidTr="00DC4424">
        <w:trPr>
          <w:cantSplit/>
        </w:trPr>
        <w:tc>
          <w:tcPr>
            <w:tcW w:w="2500" w:type="pct"/>
          </w:tcPr>
          <w:p w14:paraId="6F321917" w14:textId="7F23BE3D" w:rsidR="009649A4" w:rsidRPr="00D0496C" w:rsidRDefault="009649A4" w:rsidP="004755FF">
            <w:pPr>
              <w:pStyle w:val="Agency-body-text"/>
              <w:snapToGrid w:val="0"/>
              <w:spacing w:before="60" w:after="60"/>
              <w:rPr>
                <w:rFonts w:asciiTheme="majorHAnsi" w:hAnsiTheme="majorHAnsi" w:cstheme="majorHAnsi"/>
              </w:rPr>
            </w:pPr>
            <w:bookmarkStart w:id="23" w:name="A7_policy_measure"/>
            <w:r w:rsidRPr="00D0496C">
              <w:rPr>
                <w:rFonts w:asciiTheme="majorHAnsi" w:hAnsiTheme="majorHAnsi" w:cstheme="majorHAnsi"/>
                <w:lang w:val="cs-CZ" w:bidi="cs-CZ"/>
              </w:rPr>
              <w:t xml:space="preserve">A.7 </w:t>
            </w:r>
            <w:bookmarkEnd w:id="23"/>
            <w:r w:rsidRPr="00D0496C">
              <w:rPr>
                <w:rFonts w:asciiTheme="majorHAnsi" w:hAnsiTheme="majorHAnsi" w:cstheme="majorHAnsi"/>
                <w:lang w:val="cs-CZ" w:bidi="cs-CZ"/>
              </w:rPr>
              <w:t xml:space="preserve">Slaďují </w:t>
            </w:r>
            <w:hyperlink w:anchor="SelfReview" w:history="1">
              <w:r w:rsidR="0000797F" w:rsidRPr="00D0496C">
                <w:rPr>
                  <w:rStyle w:val="Hyperlink"/>
                  <w:rFonts w:asciiTheme="majorHAnsi" w:hAnsiTheme="majorHAnsi" w:cstheme="majorHAnsi"/>
                  <w:lang w:val="cs-CZ" w:bidi="cs-CZ"/>
                </w:rPr>
                <w:t>sebehodnocení</w:t>
              </w:r>
            </w:hyperlink>
            <w:r w:rsidRPr="00D0496C">
              <w:rPr>
                <w:rFonts w:asciiTheme="majorHAnsi" w:hAnsiTheme="majorHAnsi" w:cstheme="majorHAnsi"/>
                <w:lang w:val="cs-CZ" w:bidi="cs-CZ"/>
              </w:rPr>
              <w:t xml:space="preserve"> školy s vizí inkluze?</w:t>
            </w:r>
          </w:p>
        </w:tc>
        <w:tc>
          <w:tcPr>
            <w:tcW w:w="2500" w:type="pct"/>
          </w:tcPr>
          <w:p w14:paraId="6FF96CCE"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48893702" w14:textId="77777777" w:rsidTr="00DC4424">
        <w:trPr>
          <w:cantSplit/>
        </w:trPr>
        <w:tc>
          <w:tcPr>
            <w:tcW w:w="2500" w:type="pct"/>
          </w:tcPr>
          <w:p w14:paraId="2059A401" w14:textId="4CB6FA4C" w:rsidR="009649A4" w:rsidRPr="00D0496C" w:rsidRDefault="009649A4" w:rsidP="004755FF">
            <w:pPr>
              <w:pStyle w:val="Agency-body-text"/>
              <w:snapToGrid w:val="0"/>
              <w:spacing w:before="60" w:after="60"/>
              <w:rPr>
                <w:rFonts w:asciiTheme="majorHAnsi" w:hAnsiTheme="majorHAnsi" w:cstheme="majorHAnsi"/>
              </w:rPr>
            </w:pPr>
            <w:bookmarkStart w:id="24" w:name="A8_policy_measure"/>
            <w:r w:rsidRPr="00D0496C">
              <w:rPr>
                <w:rFonts w:asciiTheme="majorHAnsi" w:hAnsiTheme="majorHAnsi" w:cstheme="majorHAnsi"/>
                <w:lang w:val="cs-CZ" w:bidi="cs-CZ"/>
              </w:rPr>
              <w:lastRenderedPageBreak/>
              <w:t xml:space="preserve">A.8 </w:t>
            </w:r>
            <w:bookmarkEnd w:id="24"/>
            <w:r w:rsidRPr="00D0496C">
              <w:rPr>
                <w:rFonts w:asciiTheme="majorHAnsi" w:hAnsiTheme="majorHAnsi" w:cstheme="majorHAnsi"/>
                <w:lang w:val="cs-CZ" w:bidi="cs-CZ"/>
              </w:rPr>
              <w:t xml:space="preserve">Stanoví opatření pro odpovědnost, která </w:t>
            </w:r>
            <w:hyperlink w:anchor="Monitoring" w:history="1">
              <w:r w:rsidRPr="00D0496C">
                <w:rPr>
                  <w:rStyle w:val="Hyperlink"/>
                  <w:rFonts w:asciiTheme="majorHAnsi" w:hAnsiTheme="majorHAnsi" w:cstheme="majorHAnsi"/>
                  <w:lang w:val="cs-CZ" w:bidi="cs-CZ"/>
                </w:rPr>
                <w:t>monitorují</w:t>
              </w:r>
            </w:hyperlink>
            <w:r w:rsidRPr="00D0496C">
              <w:rPr>
                <w:rFonts w:asciiTheme="majorHAnsi" w:hAnsiTheme="majorHAnsi" w:cstheme="majorHAnsi"/>
                <w:lang w:val="cs-CZ" w:bidi="cs-CZ"/>
              </w:rPr>
              <w:t xml:space="preserve"> uplatňování principů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2500" w:type="pct"/>
          </w:tcPr>
          <w:p w14:paraId="29F574A9"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4A710ACE" w14:textId="77777777" w:rsidTr="00DC4424">
        <w:trPr>
          <w:cantSplit/>
        </w:trPr>
        <w:tc>
          <w:tcPr>
            <w:tcW w:w="2500" w:type="pct"/>
          </w:tcPr>
          <w:p w14:paraId="531029BB" w14:textId="55EBC1AD" w:rsidR="009649A4" w:rsidRPr="00D0496C" w:rsidRDefault="009649A4" w:rsidP="004755FF">
            <w:pPr>
              <w:pStyle w:val="Agency-body-text"/>
              <w:snapToGrid w:val="0"/>
              <w:spacing w:before="60" w:after="60"/>
              <w:rPr>
                <w:rFonts w:asciiTheme="majorHAnsi" w:hAnsiTheme="majorHAnsi" w:cstheme="majorHAnsi"/>
              </w:rPr>
            </w:pPr>
            <w:bookmarkStart w:id="25" w:name="A9_policy_measure"/>
            <w:r w:rsidRPr="00D0496C">
              <w:rPr>
                <w:rFonts w:asciiTheme="majorHAnsi" w:hAnsiTheme="majorHAnsi" w:cstheme="majorHAnsi"/>
                <w:lang w:val="cs-CZ" w:bidi="cs-CZ"/>
              </w:rPr>
              <w:t xml:space="preserve">A.9 </w:t>
            </w:r>
            <w:bookmarkEnd w:id="25"/>
            <w:r w:rsidRPr="00D0496C">
              <w:rPr>
                <w:rFonts w:asciiTheme="majorHAnsi" w:hAnsiTheme="majorHAnsi" w:cstheme="majorHAnsi"/>
                <w:lang w:val="cs-CZ" w:bidi="cs-CZ"/>
              </w:rPr>
              <w:t>Dávají týmům ve vedení školy autonomii postupovat flexibilně při přizpůsobování národní politiky (osnovy, hodnocení, organizace školy) místním souvislostem?</w:t>
            </w:r>
          </w:p>
        </w:tc>
        <w:tc>
          <w:tcPr>
            <w:tcW w:w="2500" w:type="pct"/>
          </w:tcPr>
          <w:p w14:paraId="2E1DDB41"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110A010C" w14:textId="77777777" w:rsidTr="00DC4424">
        <w:trPr>
          <w:cantSplit/>
        </w:trPr>
        <w:tc>
          <w:tcPr>
            <w:tcW w:w="2500" w:type="pct"/>
          </w:tcPr>
          <w:p w14:paraId="6DB85188" w14:textId="17092925" w:rsidR="009649A4" w:rsidRPr="00D0496C" w:rsidRDefault="009649A4" w:rsidP="004755FF">
            <w:pPr>
              <w:pStyle w:val="Agency-body-text"/>
              <w:snapToGrid w:val="0"/>
              <w:spacing w:before="60" w:after="60"/>
              <w:rPr>
                <w:rFonts w:asciiTheme="majorHAnsi" w:hAnsiTheme="majorHAnsi" w:cstheme="majorHAnsi"/>
              </w:rPr>
            </w:pPr>
            <w:bookmarkStart w:id="26" w:name="A10_policy_measure"/>
            <w:r w:rsidRPr="00D0496C">
              <w:rPr>
                <w:rFonts w:asciiTheme="majorHAnsi" w:hAnsiTheme="majorHAnsi" w:cstheme="majorHAnsi"/>
                <w:lang w:val="cs-CZ" w:bidi="cs-CZ"/>
              </w:rPr>
              <w:t xml:space="preserve">A.10 </w:t>
            </w:r>
            <w:bookmarkEnd w:id="26"/>
            <w:r w:rsidRPr="00D0496C">
              <w:rPr>
                <w:rFonts w:asciiTheme="majorHAnsi" w:hAnsiTheme="majorHAnsi" w:cstheme="majorHAnsi"/>
                <w:lang w:val="cs-CZ" w:bidi="cs-CZ"/>
              </w:rPr>
              <w:t xml:space="preserve">Dávají týmům ve vedení školy autonomii při výběru učitelů a zaměstnanců, kteří přebírají odpovědnost za úspěšnost a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všech žáků a </w:t>
            </w:r>
            <w:proofErr w:type="gramStart"/>
            <w:r w:rsidRPr="00D0496C">
              <w:rPr>
                <w:rFonts w:asciiTheme="majorHAnsi" w:hAnsiTheme="majorHAnsi" w:cstheme="majorHAnsi"/>
                <w:lang w:val="cs-CZ" w:bidi="cs-CZ"/>
              </w:rPr>
              <w:t>snaží</w:t>
            </w:r>
            <w:proofErr w:type="gramEnd"/>
            <w:r w:rsidRPr="00D0496C">
              <w:rPr>
                <w:rFonts w:asciiTheme="majorHAnsi" w:hAnsiTheme="majorHAnsi" w:cstheme="majorHAnsi"/>
                <w:lang w:val="cs-CZ" w:bidi="cs-CZ"/>
              </w:rPr>
              <w:t xml:space="preserve"> se je zvyšovat prostřednictvím inovativní pedagogiky </w:t>
            </w:r>
            <w:hyperlink w:anchor="Learnercentred" w:history="1">
              <w:r w:rsidRPr="00D0496C">
                <w:rPr>
                  <w:rStyle w:val="Hyperlink"/>
                  <w:rFonts w:asciiTheme="majorHAnsi" w:hAnsiTheme="majorHAnsi" w:cstheme="majorHAnsi"/>
                  <w:lang w:val="cs-CZ" w:bidi="cs-CZ"/>
                </w:rPr>
                <w:t>orientované na žáka</w:t>
              </w:r>
            </w:hyperlink>
            <w:r w:rsidRPr="00D0496C">
              <w:rPr>
                <w:rFonts w:asciiTheme="majorHAnsi" w:hAnsiTheme="majorHAnsi" w:cstheme="majorHAnsi"/>
                <w:lang w:val="cs-CZ" w:bidi="cs-CZ"/>
              </w:rPr>
              <w:t>?</w:t>
            </w:r>
          </w:p>
        </w:tc>
        <w:tc>
          <w:tcPr>
            <w:tcW w:w="2500" w:type="pct"/>
          </w:tcPr>
          <w:p w14:paraId="531CC04C"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61791094" w14:textId="77777777" w:rsidTr="00DC4424">
        <w:trPr>
          <w:cantSplit/>
        </w:trPr>
        <w:tc>
          <w:tcPr>
            <w:tcW w:w="2500" w:type="pct"/>
          </w:tcPr>
          <w:p w14:paraId="47D6F03E" w14:textId="1CB60C51" w:rsidR="009649A4" w:rsidRPr="00D0496C" w:rsidRDefault="009649A4" w:rsidP="004755FF">
            <w:pPr>
              <w:pStyle w:val="Agency-body-text"/>
              <w:snapToGrid w:val="0"/>
              <w:spacing w:before="60" w:after="60"/>
              <w:rPr>
                <w:rFonts w:asciiTheme="majorHAnsi" w:hAnsiTheme="majorHAnsi" w:cstheme="majorHAnsi"/>
              </w:rPr>
            </w:pPr>
            <w:bookmarkStart w:id="27" w:name="A11_policy_measure"/>
            <w:r w:rsidRPr="00D0496C">
              <w:rPr>
                <w:rFonts w:asciiTheme="majorHAnsi" w:hAnsiTheme="majorHAnsi" w:cstheme="majorHAnsi"/>
                <w:lang w:val="cs-CZ" w:bidi="cs-CZ"/>
              </w:rPr>
              <w:t xml:space="preserve">A.11 </w:t>
            </w:r>
            <w:bookmarkEnd w:id="27"/>
            <w:r w:rsidRPr="00D0496C">
              <w:rPr>
                <w:rFonts w:asciiTheme="majorHAnsi" w:hAnsiTheme="majorHAnsi" w:cstheme="majorHAnsi"/>
                <w:lang w:val="cs-CZ" w:bidi="cs-CZ"/>
              </w:rPr>
              <w:t>Dávají týmům ve vedení školy autonomii rozvíjet vizi školy?</w:t>
            </w:r>
          </w:p>
        </w:tc>
        <w:tc>
          <w:tcPr>
            <w:tcW w:w="2500" w:type="pct"/>
          </w:tcPr>
          <w:p w14:paraId="1BCB4DEC" w14:textId="77777777" w:rsidR="009649A4" w:rsidRPr="00D0496C" w:rsidRDefault="009649A4" w:rsidP="004755FF">
            <w:pPr>
              <w:pStyle w:val="Agency-body-text"/>
              <w:snapToGrid w:val="0"/>
              <w:spacing w:before="60" w:after="60"/>
              <w:rPr>
                <w:rFonts w:asciiTheme="majorHAnsi" w:hAnsiTheme="majorHAnsi" w:cstheme="majorHAnsi"/>
              </w:rPr>
            </w:pPr>
          </w:p>
        </w:tc>
      </w:tr>
      <w:tr w:rsidR="009649A4" w:rsidRPr="00D0496C" w14:paraId="585D400A" w14:textId="77777777" w:rsidTr="00DC4424">
        <w:trPr>
          <w:cantSplit/>
        </w:trPr>
        <w:tc>
          <w:tcPr>
            <w:tcW w:w="2500" w:type="pct"/>
          </w:tcPr>
          <w:p w14:paraId="7C7DE04B" w14:textId="0597B3FF" w:rsidR="009649A4" w:rsidRPr="00D0496C" w:rsidRDefault="009649A4" w:rsidP="004755FF">
            <w:pPr>
              <w:pStyle w:val="Agency-body-text"/>
              <w:snapToGrid w:val="0"/>
              <w:spacing w:before="60" w:after="60"/>
              <w:rPr>
                <w:rFonts w:asciiTheme="majorHAnsi" w:hAnsiTheme="majorHAnsi" w:cstheme="majorHAnsi"/>
              </w:rPr>
            </w:pPr>
            <w:bookmarkStart w:id="28" w:name="A12_policy_measure"/>
            <w:r w:rsidRPr="00D0496C">
              <w:rPr>
                <w:rFonts w:asciiTheme="majorHAnsi" w:hAnsiTheme="majorHAnsi" w:cstheme="majorHAnsi"/>
                <w:lang w:val="cs-CZ" w:bidi="cs-CZ"/>
              </w:rPr>
              <w:t xml:space="preserve">A.12 </w:t>
            </w:r>
            <w:bookmarkEnd w:id="28"/>
            <w:r w:rsidRPr="00D0496C">
              <w:rPr>
                <w:rFonts w:asciiTheme="majorHAnsi" w:hAnsiTheme="majorHAnsi" w:cstheme="majorHAnsi"/>
                <w:lang w:val="cs-CZ" w:bidi="cs-CZ"/>
              </w:rPr>
              <w:t>Dávají týmům ve vedení školy autonomii stanovit si vizi, hodnoty a výsledky, za které chtějí (oni a další zainteresované strany) nést odpovědnost (např. </w:t>
            </w:r>
            <w:hyperlink w:anchor="Equity" w:history="1">
              <w:r w:rsidRPr="00D0496C">
                <w:rPr>
                  <w:rStyle w:val="Hyperlink"/>
                  <w:rFonts w:asciiTheme="majorHAnsi" w:hAnsiTheme="majorHAnsi" w:cstheme="majorHAnsi"/>
                  <w:lang w:val="cs-CZ" w:bidi="cs-CZ"/>
                </w:rPr>
                <w:t>spravedlnost</w:t>
              </w:r>
            </w:hyperlink>
            <w:r w:rsidRPr="00D0496C">
              <w:rPr>
                <w:rFonts w:asciiTheme="majorHAnsi" w:hAnsiTheme="majorHAnsi" w:cstheme="majorHAnsi"/>
                <w:lang w:val="cs-CZ" w:bidi="cs-CZ"/>
              </w:rPr>
              <w:t>, vyloučení diskriminace, plnění požadavků všech žáků z místní komunity, co se týče osobních, sociálních a akademických výsledků)?</w:t>
            </w:r>
          </w:p>
        </w:tc>
        <w:tc>
          <w:tcPr>
            <w:tcW w:w="2500" w:type="pct"/>
          </w:tcPr>
          <w:p w14:paraId="041297FC" w14:textId="77777777" w:rsidR="009649A4" w:rsidRPr="00D0496C"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D0496C" w:rsidRDefault="00B9343E" w:rsidP="007B319B">
      <w:pPr>
        <w:pStyle w:val="Agency-body-text"/>
        <w:keepNext/>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6D7AC709" w14:textId="77777777" w:rsidR="009649A4" w:rsidRPr="00D0496C" w:rsidRDefault="009649A4" w:rsidP="003E3CC9">
      <w:pPr>
        <w:pStyle w:val="Agency-body-text"/>
        <w:rPr>
          <w:rFonts w:asciiTheme="majorHAnsi" w:hAnsiTheme="majorHAnsi" w:cstheme="majorHAnsi"/>
          <w:highlight w:val="yellow"/>
        </w:rPr>
      </w:pPr>
    </w:p>
    <w:p w14:paraId="1A329304" w14:textId="0577BF19" w:rsidR="009649A4" w:rsidRPr="00D0496C" w:rsidRDefault="004C1AC4"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Reflexe nad závěry ohledně určování směru</w:t>
      </w:r>
    </w:p>
    <w:p w14:paraId="19BC5E52" w14:textId="23009191" w:rsidR="004C1AC4" w:rsidRPr="00D0496C" w:rsidRDefault="00631278" w:rsidP="003E3CC9">
      <w:pPr>
        <w:pStyle w:val="Agency-body-text"/>
        <w:keepNext/>
        <w:numPr>
          <w:ilvl w:val="0"/>
          <w:numId w:val="31"/>
        </w:numPr>
        <w:rPr>
          <w:rFonts w:asciiTheme="majorHAnsi" w:hAnsiTheme="majorHAnsi" w:cstheme="majorHAnsi"/>
          <w:lang w:val="cs-CZ"/>
        </w:rPr>
      </w:pPr>
      <w:r w:rsidRPr="00D0496C">
        <w:rPr>
          <w:rFonts w:asciiTheme="majorHAnsi" w:hAnsiTheme="majorHAnsi" w:cstheme="majorHAnsi"/>
          <w:lang w:val="cs-CZ" w:bidi="cs-CZ"/>
        </w:rPr>
        <w:t xml:space="preserve">Politická opatření, která jsou již zavedená, mohou být považována za </w:t>
      </w:r>
      <w:r w:rsidRPr="00D0496C">
        <w:rPr>
          <w:rFonts w:asciiTheme="majorHAnsi" w:hAnsiTheme="majorHAnsi" w:cstheme="majorHAnsi"/>
          <w:b/>
          <w:lang w:val="cs-CZ" w:bidi="cs-CZ"/>
        </w:rPr>
        <w:t>silnou stránku</w:t>
      </w:r>
      <w:r w:rsidRPr="00D0496C">
        <w:rPr>
          <w:rFonts w:asciiTheme="majorHAnsi" w:hAnsiTheme="majorHAnsi" w:cstheme="majorHAnsi"/>
          <w:lang w:val="cs-CZ" w:bidi="cs-CZ"/>
        </w:rPr>
        <w:t>. Ve kterých oblastech jsou dle závěrů zavedena podpůrná politická opatření?</w:t>
      </w:r>
    </w:p>
    <w:p w14:paraId="541112BC" w14:textId="19462139" w:rsidR="004C1AC4" w:rsidRPr="00D0496C" w:rsidRDefault="004C1AC4" w:rsidP="003E3CC9">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A.1–A.6)</w:t>
      </w:r>
    </w:p>
    <w:p w14:paraId="22AF6CD1" w14:textId="77777777" w:rsidR="004C1AC4" w:rsidRPr="00D0496C" w:rsidRDefault="004C1AC4" w:rsidP="003E3CC9">
      <w:pPr>
        <w:pStyle w:val="Agency-body-text"/>
        <w:rPr>
          <w:rFonts w:asciiTheme="majorHAnsi" w:hAnsiTheme="majorHAnsi" w:cstheme="majorHAnsi"/>
        </w:rPr>
      </w:pPr>
    </w:p>
    <w:p w14:paraId="57094730" w14:textId="39E9A608" w:rsidR="00AB790C" w:rsidRPr="00D0496C" w:rsidRDefault="004C1AC4" w:rsidP="001803E2">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lastRenderedPageBreak/>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A.7–A.8)</w:t>
      </w:r>
    </w:p>
    <w:p w14:paraId="21D83B4E" w14:textId="77777777" w:rsidR="004C1AC4" w:rsidRPr="00D0496C" w:rsidRDefault="004C1AC4" w:rsidP="001B550C">
      <w:pPr>
        <w:pStyle w:val="Agency-body-text"/>
        <w:rPr>
          <w:rFonts w:asciiTheme="majorHAnsi" w:hAnsiTheme="majorHAnsi" w:cstheme="majorHAnsi"/>
        </w:rPr>
      </w:pPr>
    </w:p>
    <w:p w14:paraId="59942CF2" w14:textId="088BC6B8" w:rsidR="004C1AC4" w:rsidRPr="00D0496C" w:rsidRDefault="004C1AC4" w:rsidP="003E3CC9">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A.9–A.12)</w:t>
      </w:r>
    </w:p>
    <w:p w14:paraId="33F0A7BD" w14:textId="77777777" w:rsidR="004C1AC4" w:rsidRPr="00D0496C" w:rsidRDefault="004C1AC4" w:rsidP="001B550C">
      <w:pPr>
        <w:pStyle w:val="Agency-body-text"/>
        <w:rPr>
          <w:rFonts w:asciiTheme="majorHAnsi" w:hAnsiTheme="majorHAnsi" w:cstheme="majorHAnsi"/>
        </w:rPr>
      </w:pPr>
    </w:p>
    <w:p w14:paraId="73DB300E" w14:textId="124767DB" w:rsidR="004C1AC4" w:rsidRPr="00D0496C" w:rsidRDefault="00A5373E" w:rsidP="003E3CC9">
      <w:pPr>
        <w:pStyle w:val="Agency-body-text"/>
        <w:keepNext/>
        <w:numPr>
          <w:ilvl w:val="0"/>
          <w:numId w:val="31"/>
        </w:numPr>
        <w:rPr>
          <w:rFonts w:asciiTheme="majorHAnsi" w:hAnsiTheme="majorHAnsi" w:cstheme="majorHAnsi"/>
        </w:rPr>
      </w:pPr>
      <w:r w:rsidRPr="00D0496C">
        <w:rPr>
          <w:rFonts w:asciiTheme="majorHAnsi" w:hAnsiTheme="majorHAnsi" w:cstheme="majorHAnsi"/>
          <w:lang w:val="cs-CZ" w:bidi="cs-CZ"/>
        </w:rPr>
        <w:t xml:space="preserve">Politická opatření, která jsou připravována, mohou být považována za </w:t>
      </w:r>
      <w:r w:rsidRPr="00D0496C">
        <w:rPr>
          <w:rFonts w:asciiTheme="majorHAnsi" w:hAnsiTheme="majorHAnsi" w:cstheme="majorHAnsi"/>
          <w:b/>
          <w:lang w:val="cs-CZ" w:bidi="cs-CZ"/>
        </w:rPr>
        <w:t>příležitost</w:t>
      </w:r>
      <w:r w:rsidRPr="00D0496C">
        <w:rPr>
          <w:rFonts w:asciiTheme="majorHAnsi" w:hAnsiTheme="majorHAnsi" w:cstheme="majorHAnsi"/>
          <w:lang w:val="cs-CZ" w:bidi="cs-CZ"/>
        </w:rPr>
        <w:t>. Kde je prostor na zlepšení nebo další rozvoj?</w:t>
      </w:r>
    </w:p>
    <w:p w14:paraId="7934E717" w14:textId="2E75E076" w:rsidR="004C1AC4" w:rsidRPr="00D0496C" w:rsidRDefault="004C1AC4" w:rsidP="003E3CC9">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5EA0F5FC" w14:textId="77777777" w:rsidR="004C1AC4" w:rsidRPr="00D0496C" w:rsidRDefault="004C1AC4" w:rsidP="003E3CC9">
      <w:pPr>
        <w:pStyle w:val="Agency-body-text"/>
        <w:rPr>
          <w:rFonts w:asciiTheme="majorHAnsi" w:hAnsiTheme="majorHAnsi" w:cstheme="majorHAnsi"/>
        </w:rPr>
      </w:pPr>
    </w:p>
    <w:p w14:paraId="6904F2AC" w14:textId="625365A7" w:rsidR="004C1AC4" w:rsidRPr="00D0496C" w:rsidRDefault="004C1AC4" w:rsidP="003E3CC9">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Zlepšení nebo další rozvoj nezbytný v oblasti odpovědnosti, sebehodnocení školy či monitoringu:</w:t>
      </w:r>
    </w:p>
    <w:p w14:paraId="3944F75B" w14:textId="77777777" w:rsidR="004C1AC4" w:rsidRPr="00D0496C" w:rsidRDefault="004C1AC4" w:rsidP="001B550C">
      <w:pPr>
        <w:pStyle w:val="Agency-body-text"/>
        <w:rPr>
          <w:rFonts w:asciiTheme="majorHAnsi" w:hAnsiTheme="majorHAnsi" w:cstheme="majorHAnsi"/>
        </w:rPr>
      </w:pPr>
    </w:p>
    <w:p w14:paraId="1173C321" w14:textId="346FB2C7" w:rsidR="004C1AC4" w:rsidRPr="00D0496C" w:rsidRDefault="004C1AC4" w:rsidP="003E3CC9">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Zlepšení nebo další rozvoj nezbytný v oblasti autonomie vedoucích pracovníků škol při rozhodování:</w:t>
      </w:r>
    </w:p>
    <w:p w14:paraId="565CD109" w14:textId="77777777" w:rsidR="004C1AC4" w:rsidRPr="00D0496C" w:rsidRDefault="004C1AC4" w:rsidP="001B550C">
      <w:pPr>
        <w:pStyle w:val="Agency-body-text"/>
        <w:rPr>
          <w:rFonts w:asciiTheme="majorHAnsi" w:hAnsiTheme="majorHAnsi" w:cstheme="majorHAnsi"/>
        </w:rPr>
      </w:pPr>
    </w:p>
    <w:p w14:paraId="0FF4BA02" w14:textId="575C3E70" w:rsidR="004C1AC4" w:rsidRPr="00D0496C" w:rsidRDefault="004C1AC4" w:rsidP="003E3CC9">
      <w:pPr>
        <w:pStyle w:val="Agency-body-text"/>
        <w:keepNext/>
        <w:numPr>
          <w:ilvl w:val="0"/>
          <w:numId w:val="31"/>
        </w:numPr>
        <w:rPr>
          <w:rFonts w:asciiTheme="majorHAnsi" w:hAnsiTheme="majorHAnsi" w:cstheme="majorHAnsi"/>
        </w:rPr>
      </w:pPr>
      <w:r w:rsidRPr="00D0496C">
        <w:rPr>
          <w:rFonts w:asciiTheme="majorHAnsi" w:hAnsiTheme="majorHAnsi" w:cstheme="majorHAnsi"/>
          <w:lang w:val="cs-CZ" w:bidi="cs-CZ"/>
        </w:rPr>
        <w:t>Která oblast je prioritou pro rozvoj politiky, která podporuje roli inkluzivních vedoucích pracovníků škol při určování směru?</w:t>
      </w:r>
    </w:p>
    <w:p w14:paraId="6B878742" w14:textId="77777777" w:rsidR="004C1AC4" w:rsidRPr="00D0496C" w:rsidRDefault="004C1AC4" w:rsidP="000144A8">
      <w:pPr>
        <w:pStyle w:val="Agency-body-text"/>
        <w:rPr>
          <w:rFonts w:asciiTheme="majorHAnsi" w:hAnsiTheme="majorHAnsi" w:cstheme="majorHAnsi"/>
        </w:rPr>
      </w:pPr>
    </w:p>
    <w:p w14:paraId="3AF729E9" w14:textId="77777777" w:rsidR="009649A4" w:rsidRPr="00D0496C" w:rsidRDefault="009649A4" w:rsidP="003E3CC9">
      <w:pPr>
        <w:pStyle w:val="Agency-body-text"/>
        <w:rPr>
          <w:rFonts w:asciiTheme="majorHAnsi" w:hAnsiTheme="majorHAnsi" w:cstheme="majorHAnsi"/>
        </w:rPr>
      </w:pPr>
      <w:r w:rsidRPr="00D0496C">
        <w:rPr>
          <w:rFonts w:asciiTheme="majorHAnsi" w:hAnsiTheme="majorHAnsi" w:cstheme="majorHAnsi"/>
          <w:lang w:val="cs-CZ" w:bidi="cs-CZ"/>
        </w:rPr>
        <w:br w:type="page"/>
      </w:r>
    </w:p>
    <w:p w14:paraId="370FB207" w14:textId="7538C425" w:rsidR="009649A4" w:rsidRPr="00D0496C" w:rsidRDefault="009649A4" w:rsidP="00B20EF7">
      <w:pPr>
        <w:pStyle w:val="Agency-heading-2"/>
        <w:numPr>
          <w:ilvl w:val="0"/>
          <w:numId w:val="3"/>
        </w:numPr>
        <w:outlineLvl w:val="1"/>
        <w:rPr>
          <w:rFonts w:asciiTheme="majorHAnsi" w:hAnsiTheme="majorHAnsi" w:cstheme="majorHAnsi"/>
        </w:rPr>
      </w:pPr>
      <w:bookmarkStart w:id="29" w:name="_Toc94626090"/>
      <w:r w:rsidRPr="00D0496C">
        <w:rPr>
          <w:rFonts w:asciiTheme="majorHAnsi" w:hAnsiTheme="majorHAnsi" w:cstheme="majorHAnsi"/>
          <w:lang w:val="cs-CZ" w:bidi="cs-CZ"/>
        </w:rPr>
        <w:lastRenderedPageBreak/>
        <w:t>Politická opatření nezbytná k podpoření role inkluzivních vedoucích pracovníků škol v rámci organizačního rozvoje</w:t>
      </w:r>
      <w:bookmarkEnd w:id="29"/>
    </w:p>
    <w:p w14:paraId="702D7CF9" w14:textId="31BD4FC2" w:rsidR="009649A4" w:rsidRPr="00D0496C" w:rsidRDefault="00826B43" w:rsidP="00F17C00">
      <w:pPr>
        <w:pStyle w:val="Agency-body-text"/>
        <w:rPr>
          <w:rFonts w:asciiTheme="majorHAnsi" w:hAnsiTheme="majorHAnsi" w:cstheme="majorHAnsi"/>
          <w:lang w:val="cs-CZ"/>
        </w:rPr>
      </w:pPr>
      <w:hyperlink w:anchor="Organisational" w:history="1">
        <w:r w:rsidR="00D70366" w:rsidRPr="00D0496C">
          <w:rPr>
            <w:rStyle w:val="Hyperlink"/>
            <w:rFonts w:asciiTheme="majorHAnsi" w:hAnsiTheme="majorHAnsi" w:cstheme="majorHAnsi"/>
            <w:lang w:val="cs-CZ" w:bidi="cs-CZ"/>
          </w:rPr>
          <w:t>Organizační rozvoj</w:t>
        </w:r>
      </w:hyperlink>
      <w:r w:rsidR="00D70366"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D70366" w:rsidRPr="00D0496C">
        <w:rPr>
          <w:rFonts w:asciiTheme="majorHAnsi" w:hAnsiTheme="majorHAnsi" w:cstheme="majorHAnsi"/>
          <w:lang w:val="cs-CZ" w:bidi="cs-CZ"/>
        </w:rPr>
        <w:t xml:space="preserve"> inkluzivního vedení školy. Politika může podporovat inkluzivní vedoucí pracovníky škol a týmy ve vedení škol v této funkci zaměřením na prvky, které mají vliv na prostředí k učení, kde je každý žák hodnotným účastníkem a kde se očekává, že uspěje díky kvalitnímu vzdělání.</w:t>
      </w:r>
    </w:p>
    <w:p w14:paraId="3351A781" w14:textId="52246B8C" w:rsidR="007714D0" w:rsidRPr="00D0496C" w:rsidRDefault="00A512AE"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11</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Organizační rozvoj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0496C" w14:paraId="627158DE" w14:textId="77777777" w:rsidTr="00DC4424">
        <w:trPr>
          <w:cantSplit/>
          <w:tblHeader/>
        </w:trPr>
        <w:tc>
          <w:tcPr>
            <w:tcW w:w="2500" w:type="pct"/>
            <w:shd w:val="clear" w:color="auto" w:fill="FFDB2E"/>
          </w:tcPr>
          <w:p w14:paraId="1C2052C5" w14:textId="186B0C9B" w:rsidR="009649A4" w:rsidRPr="00D0496C" w:rsidRDefault="009649A4" w:rsidP="004755FF">
            <w:pPr>
              <w:pStyle w:val="Agency-body-text"/>
              <w:keepNext/>
              <w:spacing w:before="60" w:after="60"/>
              <w:jc w:val="center"/>
              <w:rPr>
                <w:rFonts w:asciiTheme="majorHAnsi" w:hAnsiTheme="majorHAnsi" w:cstheme="majorHAnsi"/>
                <w:bCs/>
              </w:rPr>
            </w:pPr>
            <w:r w:rsidRPr="00D0496C">
              <w:rPr>
                <w:rFonts w:asciiTheme="majorHAnsi" w:hAnsiTheme="majorHAnsi" w:cstheme="majorHAnsi"/>
                <w:b/>
                <w:lang w:val="cs-CZ" w:bidi="cs-CZ"/>
              </w:rPr>
              <w:t>Podporují politická opatření týmy pro inkluzivní vedení tím, že …</w:t>
            </w:r>
          </w:p>
        </w:tc>
        <w:tc>
          <w:tcPr>
            <w:tcW w:w="2500" w:type="pct"/>
            <w:shd w:val="clear" w:color="auto" w:fill="FFDB2E"/>
          </w:tcPr>
          <w:p w14:paraId="1F142237" w14:textId="77777777" w:rsidR="009649A4" w:rsidRPr="00D0496C" w:rsidRDefault="009649A4" w:rsidP="004755FF">
            <w:pPr>
              <w:pStyle w:val="Agency-body-text"/>
              <w:spacing w:before="60" w:after="60"/>
              <w:jc w:val="center"/>
              <w:rPr>
                <w:rFonts w:asciiTheme="majorHAnsi" w:hAnsiTheme="majorHAnsi" w:cstheme="majorHAnsi"/>
                <w:bCs/>
              </w:rPr>
            </w:pPr>
            <w:r w:rsidRPr="00D0496C">
              <w:rPr>
                <w:rFonts w:asciiTheme="majorHAnsi" w:hAnsiTheme="majorHAnsi" w:cstheme="majorHAnsi"/>
                <w:b/>
                <w:lang w:val="cs-CZ" w:bidi="cs-CZ"/>
              </w:rPr>
              <w:t>Důkazy a další komentáře</w:t>
            </w:r>
          </w:p>
        </w:tc>
      </w:tr>
      <w:tr w:rsidR="009649A4" w:rsidRPr="00D0496C" w14:paraId="4122312E" w14:textId="77777777" w:rsidTr="00DC4424">
        <w:trPr>
          <w:cantSplit/>
        </w:trPr>
        <w:tc>
          <w:tcPr>
            <w:tcW w:w="2500" w:type="pct"/>
          </w:tcPr>
          <w:p w14:paraId="316B2207" w14:textId="0A6DFCD0" w:rsidR="009649A4" w:rsidRPr="00D0496C" w:rsidRDefault="009649A4" w:rsidP="004755FF">
            <w:pPr>
              <w:pStyle w:val="Agency-body-text"/>
              <w:spacing w:before="60" w:after="60"/>
              <w:rPr>
                <w:rFonts w:asciiTheme="majorHAnsi" w:hAnsiTheme="majorHAnsi" w:cstheme="majorHAnsi"/>
              </w:rPr>
            </w:pPr>
            <w:bookmarkStart w:id="30" w:name="B1_policy_measure"/>
            <w:r w:rsidRPr="00D0496C">
              <w:rPr>
                <w:rFonts w:asciiTheme="majorHAnsi" w:hAnsiTheme="majorHAnsi" w:cstheme="majorHAnsi"/>
                <w:lang w:val="cs-CZ" w:bidi="cs-CZ"/>
              </w:rPr>
              <w:t xml:space="preserve">B.1 </w:t>
            </w:r>
            <w:bookmarkEnd w:id="30"/>
            <w:r w:rsidRPr="00D0496C">
              <w:rPr>
                <w:rFonts w:asciiTheme="majorHAnsi" w:hAnsiTheme="majorHAnsi" w:cstheme="majorHAnsi"/>
                <w:lang w:val="cs-CZ" w:bidi="cs-CZ"/>
              </w:rPr>
              <w:t>Uznávají výhody praxe založené na spolupráci v rámci profesního vzdělávání, rozvoje a podpory?</w:t>
            </w:r>
          </w:p>
        </w:tc>
        <w:tc>
          <w:tcPr>
            <w:tcW w:w="2500" w:type="pct"/>
          </w:tcPr>
          <w:p w14:paraId="7605372A"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3C43C36" w14:textId="77777777" w:rsidTr="00DC4424">
        <w:trPr>
          <w:cantSplit/>
        </w:trPr>
        <w:tc>
          <w:tcPr>
            <w:tcW w:w="2500" w:type="pct"/>
          </w:tcPr>
          <w:p w14:paraId="57C59357" w14:textId="27F6D433" w:rsidR="009649A4" w:rsidRPr="00D0496C" w:rsidRDefault="009649A4" w:rsidP="004755FF">
            <w:pPr>
              <w:pStyle w:val="Agency-body-text"/>
              <w:spacing w:before="60" w:after="60"/>
              <w:rPr>
                <w:rFonts w:asciiTheme="majorHAnsi" w:hAnsiTheme="majorHAnsi" w:cstheme="majorHAnsi"/>
              </w:rPr>
            </w:pPr>
            <w:bookmarkStart w:id="31" w:name="B2_policy_measure"/>
            <w:r w:rsidRPr="00D0496C">
              <w:rPr>
                <w:rFonts w:asciiTheme="majorHAnsi" w:hAnsiTheme="majorHAnsi" w:cstheme="majorHAnsi"/>
                <w:lang w:val="cs-CZ" w:bidi="cs-CZ"/>
              </w:rPr>
              <w:t xml:space="preserve">B.2 </w:t>
            </w:r>
            <w:bookmarkEnd w:id="31"/>
            <w:r w:rsidRPr="00D0496C">
              <w:rPr>
                <w:rFonts w:asciiTheme="majorHAnsi" w:hAnsiTheme="majorHAnsi" w:cstheme="majorHAnsi"/>
                <w:lang w:val="cs-CZ" w:bidi="cs-CZ"/>
              </w:rPr>
              <w:t xml:space="preserve">Podrobně popisují opatření, která zjednodušují </w:t>
            </w:r>
            <w:hyperlink w:anchor="interdisciplinary" w:history="1">
              <w:r w:rsidRPr="00D0496C">
                <w:rPr>
                  <w:rStyle w:val="Hyperlink"/>
                  <w:rFonts w:asciiTheme="majorHAnsi" w:hAnsiTheme="majorHAnsi" w:cstheme="majorHAnsi"/>
                  <w:lang w:val="cs-CZ" w:bidi="cs-CZ"/>
                </w:rPr>
                <w:t>interdisciplinární</w:t>
              </w:r>
            </w:hyperlink>
            <w:r w:rsidRPr="00D0496C">
              <w:rPr>
                <w:rFonts w:asciiTheme="majorHAnsi" w:hAnsiTheme="majorHAnsi" w:cstheme="majorHAnsi"/>
                <w:lang w:val="cs-CZ" w:bidi="cs-CZ"/>
              </w:rPr>
              <w:t xml:space="preserve"> činnost na všech úrovních, aby bylo zajištěno, že inkluzivní vedoucí pracovníci škol mohou efektivně čerpat ze zdrojů, zkušeností a odborných znalostí kolegů/jiných odborníků?</w:t>
            </w:r>
          </w:p>
        </w:tc>
        <w:tc>
          <w:tcPr>
            <w:tcW w:w="2500" w:type="pct"/>
          </w:tcPr>
          <w:p w14:paraId="51B2647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21AE0CF" w14:textId="77777777" w:rsidTr="00DC4424">
        <w:trPr>
          <w:cantSplit/>
        </w:trPr>
        <w:tc>
          <w:tcPr>
            <w:tcW w:w="2500" w:type="pct"/>
          </w:tcPr>
          <w:p w14:paraId="5A46B271" w14:textId="77777777" w:rsidR="009649A4" w:rsidRPr="00D0496C" w:rsidRDefault="009649A4" w:rsidP="004755FF">
            <w:pPr>
              <w:pStyle w:val="Agency-body-text"/>
              <w:spacing w:before="60" w:after="60"/>
              <w:rPr>
                <w:rFonts w:asciiTheme="majorHAnsi" w:eastAsia="Calibri" w:hAnsiTheme="majorHAnsi" w:cstheme="majorHAnsi"/>
              </w:rPr>
            </w:pPr>
            <w:bookmarkStart w:id="32" w:name="B3_policy_measure"/>
            <w:r w:rsidRPr="00D0496C">
              <w:rPr>
                <w:rFonts w:asciiTheme="majorHAnsi" w:hAnsiTheme="majorHAnsi" w:cstheme="majorHAnsi"/>
                <w:lang w:val="cs-CZ" w:bidi="cs-CZ"/>
              </w:rPr>
              <w:t xml:space="preserve">B.3 </w:t>
            </w:r>
            <w:bookmarkEnd w:id="32"/>
            <w:r w:rsidRPr="00D0496C">
              <w:rPr>
                <w:rFonts w:asciiTheme="majorHAnsi" w:hAnsiTheme="majorHAnsi" w:cstheme="majorHAnsi"/>
                <w:lang w:val="cs-CZ" w:bidi="cs-CZ"/>
              </w:rPr>
              <w:t>Zdůrazňují intenzivnější spolupráci mezi ministerstvy/odbory na národní/regionální/komunitní úrovni, které mají klíčovou roli ve vzdělávání a podpoře pro žáky a jejich rodiny?</w:t>
            </w:r>
          </w:p>
        </w:tc>
        <w:tc>
          <w:tcPr>
            <w:tcW w:w="2500" w:type="pct"/>
          </w:tcPr>
          <w:p w14:paraId="6538762F"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BC8DB13" w14:textId="77777777" w:rsidTr="00DC4424">
        <w:trPr>
          <w:cantSplit/>
        </w:trPr>
        <w:tc>
          <w:tcPr>
            <w:tcW w:w="2500" w:type="pct"/>
          </w:tcPr>
          <w:p w14:paraId="1C2F4915" w14:textId="43376B5D" w:rsidR="009649A4" w:rsidRPr="00D0496C" w:rsidRDefault="009649A4" w:rsidP="004755FF">
            <w:pPr>
              <w:pStyle w:val="Agency-body-text"/>
              <w:spacing w:before="60" w:after="60"/>
              <w:rPr>
                <w:rFonts w:asciiTheme="majorHAnsi" w:hAnsiTheme="majorHAnsi" w:cstheme="majorHAnsi"/>
              </w:rPr>
            </w:pPr>
            <w:bookmarkStart w:id="33" w:name="B4_policy_measure"/>
            <w:r w:rsidRPr="00D0496C">
              <w:rPr>
                <w:rFonts w:asciiTheme="majorHAnsi" w:hAnsiTheme="majorHAnsi" w:cstheme="majorHAnsi"/>
                <w:lang w:val="cs-CZ" w:bidi="cs-CZ"/>
              </w:rPr>
              <w:t xml:space="preserve">B.4 </w:t>
            </w:r>
            <w:bookmarkEnd w:id="33"/>
            <w:r w:rsidRPr="00D0496C">
              <w:rPr>
                <w:rFonts w:asciiTheme="majorHAnsi" w:hAnsiTheme="majorHAnsi" w:cstheme="majorHAnsi"/>
                <w:lang w:val="cs-CZ" w:bidi="cs-CZ"/>
              </w:rPr>
              <w:t xml:space="preserve">Jasně vysvětlují funkce </w:t>
            </w:r>
            <w:hyperlink w:anchor="Formative" w:history="1">
              <w:r w:rsidRPr="00D0496C">
                <w:rPr>
                  <w:rStyle w:val="Hyperlink"/>
                  <w:rFonts w:asciiTheme="majorHAnsi" w:hAnsiTheme="majorHAnsi" w:cstheme="majorHAnsi"/>
                  <w:lang w:val="cs-CZ" w:bidi="cs-CZ"/>
                </w:rPr>
                <w:t>formativní</w:t>
              </w:r>
            </w:hyperlink>
            <w:r w:rsidRPr="00D0496C">
              <w:rPr>
                <w:rFonts w:asciiTheme="majorHAnsi" w:hAnsiTheme="majorHAnsi" w:cstheme="majorHAnsi"/>
                <w:lang w:val="cs-CZ" w:bidi="cs-CZ"/>
              </w:rPr>
              <w:t xml:space="preserve"> a souhrnné diagnostiky nebo </w:t>
            </w:r>
            <w:hyperlink w:anchor="AfL" w:history="1">
              <w:r w:rsidRPr="00D0496C">
                <w:rPr>
                  <w:rStyle w:val="Hyperlink"/>
                  <w:rFonts w:asciiTheme="majorHAnsi" w:hAnsiTheme="majorHAnsi" w:cstheme="majorHAnsi"/>
                  <w:lang w:val="cs-CZ" w:bidi="cs-CZ"/>
                </w:rPr>
                <w:t>hodnocení pro učení</w:t>
              </w:r>
            </w:hyperlink>
            <w:r w:rsidRPr="00D0496C">
              <w:rPr>
                <w:rFonts w:asciiTheme="majorHAnsi" w:hAnsiTheme="majorHAnsi" w:cstheme="majorHAnsi"/>
                <w:lang w:val="cs-CZ" w:bidi="cs-CZ"/>
              </w:rPr>
              <w:t xml:space="preserve"> a směřování k integrovanému systému hodnocení, který je vhodný pro daný účel a zahrnuje všechny žáky?</w:t>
            </w:r>
          </w:p>
        </w:tc>
        <w:tc>
          <w:tcPr>
            <w:tcW w:w="2500" w:type="pct"/>
          </w:tcPr>
          <w:p w14:paraId="5D1362F9"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6FB7AECC" w14:textId="77777777" w:rsidTr="00DC4424">
        <w:trPr>
          <w:cantSplit/>
        </w:trPr>
        <w:tc>
          <w:tcPr>
            <w:tcW w:w="2500" w:type="pct"/>
          </w:tcPr>
          <w:p w14:paraId="23247456" w14:textId="26910B22" w:rsidR="00784A76" w:rsidRPr="00D0496C" w:rsidRDefault="009649A4" w:rsidP="00165FFC">
            <w:pPr>
              <w:pStyle w:val="Agency-body-text"/>
              <w:spacing w:before="60" w:after="60"/>
              <w:rPr>
                <w:rFonts w:asciiTheme="majorHAnsi" w:hAnsiTheme="majorHAnsi" w:cstheme="majorHAnsi"/>
              </w:rPr>
            </w:pPr>
            <w:bookmarkStart w:id="34" w:name="B5_policy_measure"/>
            <w:r w:rsidRPr="00D0496C">
              <w:rPr>
                <w:rFonts w:asciiTheme="majorHAnsi" w:hAnsiTheme="majorHAnsi" w:cstheme="majorHAnsi"/>
                <w:lang w:val="cs-CZ" w:bidi="cs-CZ"/>
              </w:rPr>
              <w:lastRenderedPageBreak/>
              <w:t xml:space="preserve">B.5 </w:t>
            </w:r>
            <w:bookmarkEnd w:id="34"/>
            <w:r w:rsidRPr="00D0496C">
              <w:rPr>
                <w:rFonts w:asciiTheme="majorHAnsi" w:hAnsiTheme="majorHAnsi" w:cstheme="majorHAnsi"/>
                <w:lang w:val="cs-CZ" w:bidi="cs-CZ"/>
              </w:rPr>
              <w:t>Umožňují přístup k podpoře (včetně kolegiální podpory) a průběžnému vzdělávání v oblastech:</w:t>
            </w:r>
          </w:p>
          <w:p w14:paraId="3928C38B" w14:textId="61755077" w:rsidR="008C1B83" w:rsidRPr="00D0496C" w:rsidRDefault="009649A4" w:rsidP="00D0169E">
            <w:pPr>
              <w:pStyle w:val="Agency-body-text"/>
              <w:numPr>
                <w:ilvl w:val="0"/>
                <w:numId w:val="97"/>
              </w:numPr>
              <w:spacing w:before="60" w:after="60"/>
              <w:rPr>
                <w:rFonts w:asciiTheme="majorHAnsi" w:hAnsiTheme="majorHAnsi" w:cstheme="majorHAnsi"/>
              </w:rPr>
            </w:pPr>
            <w:r w:rsidRPr="00D0496C">
              <w:rPr>
                <w:rFonts w:asciiTheme="majorHAnsi" w:hAnsiTheme="majorHAnsi" w:cstheme="majorHAnsi"/>
                <w:lang w:val="cs-CZ" w:bidi="cs-CZ"/>
              </w:rPr>
              <w:t>řízení změny;</w:t>
            </w:r>
          </w:p>
          <w:p w14:paraId="6A0B5DF7" w14:textId="7D332FE8" w:rsidR="008C1B83" w:rsidRPr="00D0496C" w:rsidRDefault="009649A4" w:rsidP="00D0169E">
            <w:pPr>
              <w:pStyle w:val="Agency-body-text"/>
              <w:numPr>
                <w:ilvl w:val="0"/>
                <w:numId w:val="97"/>
              </w:numPr>
              <w:spacing w:before="60" w:after="60"/>
              <w:rPr>
                <w:rFonts w:asciiTheme="majorHAnsi" w:hAnsiTheme="majorHAnsi" w:cstheme="majorHAnsi"/>
              </w:rPr>
            </w:pPr>
            <w:r w:rsidRPr="00D0496C">
              <w:rPr>
                <w:rFonts w:asciiTheme="majorHAnsi" w:hAnsiTheme="majorHAnsi" w:cstheme="majorHAnsi"/>
                <w:lang w:val="cs-CZ" w:bidi="cs-CZ"/>
              </w:rPr>
              <w:t>dohledu nad profesním rozvojem zaměstnanců v zájmu posílení inkluzivní praxe;</w:t>
            </w:r>
          </w:p>
          <w:p w14:paraId="738941F7" w14:textId="23C5F1FB" w:rsidR="009649A4" w:rsidRPr="00D0496C" w:rsidRDefault="00187E88" w:rsidP="00D0169E">
            <w:pPr>
              <w:pStyle w:val="Agency-body-text"/>
              <w:numPr>
                <w:ilvl w:val="0"/>
                <w:numId w:val="97"/>
              </w:numPr>
              <w:spacing w:before="60" w:after="60"/>
              <w:rPr>
                <w:rFonts w:asciiTheme="majorHAnsi" w:hAnsiTheme="majorHAnsi" w:cstheme="majorHAnsi"/>
              </w:rPr>
            </w:pPr>
            <w:r w:rsidRPr="00D0496C">
              <w:rPr>
                <w:rFonts w:asciiTheme="majorHAnsi" w:hAnsiTheme="majorHAnsi" w:cstheme="majorHAnsi"/>
                <w:lang w:val="cs-CZ" w:bidi="cs-CZ"/>
              </w:rPr>
              <w:t>alokace zdrojů v zájmu spravedlivé podpory všech žáků?</w:t>
            </w:r>
          </w:p>
        </w:tc>
        <w:tc>
          <w:tcPr>
            <w:tcW w:w="2500" w:type="pct"/>
          </w:tcPr>
          <w:p w14:paraId="73B4874E"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57A1BCA9" w14:textId="77777777" w:rsidTr="00DC4424">
        <w:trPr>
          <w:cantSplit/>
        </w:trPr>
        <w:tc>
          <w:tcPr>
            <w:tcW w:w="2500" w:type="pct"/>
          </w:tcPr>
          <w:p w14:paraId="74B9C4DD" w14:textId="649EB5A0" w:rsidR="009649A4" w:rsidRPr="00D0496C" w:rsidDel="008C140F" w:rsidRDefault="009649A4" w:rsidP="004755FF">
            <w:pPr>
              <w:pStyle w:val="Agency-body-text"/>
              <w:spacing w:before="60" w:after="60"/>
              <w:rPr>
                <w:rFonts w:asciiTheme="majorHAnsi" w:hAnsiTheme="majorHAnsi" w:cstheme="majorHAnsi"/>
              </w:rPr>
            </w:pPr>
            <w:r w:rsidRPr="00D0496C">
              <w:rPr>
                <w:rFonts w:asciiTheme="majorHAnsi" w:hAnsiTheme="majorHAnsi" w:cstheme="majorHAnsi"/>
                <w:lang w:val="cs-CZ" w:bidi="cs-CZ"/>
              </w:rPr>
              <w:t xml:space="preserve">B.6 Prosazují přístup k </w:t>
            </w:r>
            <w:proofErr w:type="spellStart"/>
            <w:r w:rsidRPr="00D0496C">
              <w:rPr>
                <w:rFonts w:asciiTheme="majorHAnsi" w:hAnsiTheme="majorHAnsi" w:cstheme="majorHAnsi"/>
                <w:lang w:val="cs-CZ" w:bidi="cs-CZ"/>
              </w:rPr>
              <w:t>celokariérnímu</w:t>
            </w:r>
            <w:proofErr w:type="spellEnd"/>
            <w:r w:rsidRPr="00D0496C">
              <w:rPr>
                <w:rFonts w:asciiTheme="majorHAnsi" w:hAnsiTheme="majorHAnsi" w:cstheme="majorHAnsi"/>
                <w:lang w:val="cs-CZ" w:bidi="cs-CZ"/>
              </w:rPr>
              <w:t xml:space="preserve"> profesnímu vzdělávání za účelem vypracování koherentních přístupů založených na zkoumání, které budují praxi a udržují ji v chodu?</w:t>
            </w:r>
          </w:p>
        </w:tc>
        <w:tc>
          <w:tcPr>
            <w:tcW w:w="2500" w:type="pct"/>
          </w:tcPr>
          <w:p w14:paraId="15C23CC3"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5A624904" w14:textId="77777777" w:rsidTr="00DC4424">
        <w:trPr>
          <w:cantSplit/>
        </w:trPr>
        <w:tc>
          <w:tcPr>
            <w:tcW w:w="2500" w:type="pct"/>
          </w:tcPr>
          <w:p w14:paraId="72CF8598" w14:textId="77777777" w:rsidR="009649A4" w:rsidRPr="00D0496C" w:rsidRDefault="009649A4" w:rsidP="004755FF">
            <w:pPr>
              <w:pStyle w:val="Agency-body-text"/>
              <w:spacing w:before="60" w:after="60"/>
              <w:rPr>
                <w:rFonts w:asciiTheme="majorHAnsi" w:hAnsiTheme="majorHAnsi" w:cstheme="majorHAnsi"/>
              </w:rPr>
            </w:pPr>
            <w:bookmarkStart w:id="35" w:name="B7_policy_measure"/>
            <w:r w:rsidRPr="00D0496C">
              <w:rPr>
                <w:rFonts w:asciiTheme="majorHAnsi" w:hAnsiTheme="majorHAnsi" w:cstheme="majorHAnsi"/>
                <w:lang w:val="cs-CZ" w:bidi="cs-CZ"/>
              </w:rPr>
              <w:t xml:space="preserve">B.7 </w:t>
            </w:r>
            <w:bookmarkEnd w:id="35"/>
            <w:r w:rsidRPr="00D0496C">
              <w:rPr>
                <w:rFonts w:asciiTheme="majorHAnsi" w:hAnsiTheme="majorHAnsi" w:cstheme="majorHAnsi"/>
                <w:lang w:val="cs-CZ" w:bidi="cs-CZ"/>
              </w:rPr>
              <w:t>Poskytují přístup ke zdrojům a podpoře, jakož i autonomii rozvíjet partnerství, včetně partnerství s univerzitami a institucemi vysokoškolského vzdělávání, za účelem prohloubení zapojení do výzkumu a uplatňování informované praxe?</w:t>
            </w:r>
          </w:p>
        </w:tc>
        <w:tc>
          <w:tcPr>
            <w:tcW w:w="2500" w:type="pct"/>
          </w:tcPr>
          <w:p w14:paraId="1E450F2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5474B151" w14:textId="77777777" w:rsidTr="00DC4424">
        <w:trPr>
          <w:cantSplit/>
        </w:trPr>
        <w:tc>
          <w:tcPr>
            <w:tcW w:w="2500" w:type="pct"/>
          </w:tcPr>
          <w:p w14:paraId="07980B1A" w14:textId="212C8330" w:rsidR="009649A4" w:rsidRPr="00D0496C" w:rsidRDefault="009649A4" w:rsidP="004755FF">
            <w:pPr>
              <w:pStyle w:val="Agency-body-text"/>
              <w:spacing w:before="60" w:after="60"/>
              <w:rPr>
                <w:rFonts w:asciiTheme="majorHAnsi" w:eastAsia="Calibri" w:hAnsiTheme="majorHAnsi" w:cstheme="majorHAnsi"/>
              </w:rPr>
            </w:pPr>
            <w:bookmarkStart w:id="36" w:name="B8_policy_measure"/>
            <w:r w:rsidRPr="00D0496C">
              <w:rPr>
                <w:rFonts w:asciiTheme="majorHAnsi" w:hAnsiTheme="majorHAnsi" w:cstheme="majorHAnsi"/>
                <w:lang w:val="cs-CZ" w:bidi="cs-CZ"/>
              </w:rPr>
              <w:t xml:space="preserve">B.8 </w:t>
            </w:r>
            <w:bookmarkEnd w:id="36"/>
            <w:r w:rsidRPr="00D0496C">
              <w:rPr>
                <w:rFonts w:asciiTheme="majorHAnsi" w:hAnsiTheme="majorHAnsi" w:cstheme="majorHAnsi"/>
                <w:lang w:val="cs-CZ" w:bidi="cs-CZ"/>
              </w:rPr>
              <w:t xml:space="preserve">Poskytují přístup ke zdrojům a adekvátnímu financování v zájmu uspokojování potřeb celé </w:t>
            </w:r>
            <w:hyperlink w:anchor="community" w:history="1">
              <w:r w:rsidRPr="00D0496C">
                <w:rPr>
                  <w:rStyle w:val="Hyperlink"/>
                  <w:rFonts w:asciiTheme="majorHAnsi" w:hAnsiTheme="majorHAnsi" w:cstheme="majorHAnsi"/>
                  <w:lang w:val="cs-CZ" w:bidi="cs-CZ"/>
                </w:rPr>
                <w:t>školní komunity</w:t>
              </w:r>
            </w:hyperlink>
            <w:r w:rsidRPr="00D0496C">
              <w:rPr>
                <w:rFonts w:asciiTheme="majorHAnsi" w:hAnsiTheme="majorHAnsi" w:cstheme="majorHAnsi"/>
                <w:lang w:val="cs-CZ" w:bidi="cs-CZ"/>
              </w:rPr>
              <w:t>?</w:t>
            </w:r>
          </w:p>
        </w:tc>
        <w:tc>
          <w:tcPr>
            <w:tcW w:w="2500" w:type="pct"/>
          </w:tcPr>
          <w:p w14:paraId="6EEEA674"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9A17FF4" w14:textId="77777777" w:rsidTr="00DC4424">
        <w:trPr>
          <w:cantSplit/>
        </w:trPr>
        <w:tc>
          <w:tcPr>
            <w:tcW w:w="2500" w:type="pct"/>
          </w:tcPr>
          <w:p w14:paraId="1BC34FF6" w14:textId="77777777" w:rsidR="009649A4" w:rsidRPr="00D0496C" w:rsidRDefault="009649A4" w:rsidP="004755FF">
            <w:pPr>
              <w:pStyle w:val="Agency-body-text"/>
              <w:spacing w:before="60" w:after="60"/>
              <w:rPr>
                <w:rFonts w:asciiTheme="majorHAnsi" w:eastAsia="Calibri" w:hAnsiTheme="majorHAnsi" w:cstheme="majorHAnsi"/>
              </w:rPr>
            </w:pPr>
            <w:bookmarkStart w:id="37" w:name="B9_policy_measure"/>
            <w:r w:rsidRPr="00D0496C">
              <w:rPr>
                <w:rFonts w:asciiTheme="majorHAnsi" w:hAnsiTheme="majorHAnsi" w:cstheme="majorHAnsi"/>
                <w:lang w:val="cs-CZ" w:bidi="cs-CZ"/>
              </w:rPr>
              <w:t xml:space="preserve">B.9 </w:t>
            </w:r>
            <w:bookmarkEnd w:id="37"/>
            <w:r w:rsidRPr="00D0496C">
              <w:rPr>
                <w:rFonts w:asciiTheme="majorHAnsi" w:hAnsiTheme="majorHAnsi" w:cstheme="majorHAnsi"/>
                <w:lang w:val="cs-CZ" w:bidi="cs-CZ"/>
              </w:rPr>
              <w:t>Poskytují přístup k průběžné podpoře, která odpovídá daným úrovním autonomie?</w:t>
            </w:r>
          </w:p>
        </w:tc>
        <w:tc>
          <w:tcPr>
            <w:tcW w:w="2500" w:type="pct"/>
          </w:tcPr>
          <w:p w14:paraId="2EDF5A8C"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384582D9" w14:textId="77777777" w:rsidTr="00DC4424">
        <w:trPr>
          <w:cantSplit/>
        </w:trPr>
        <w:tc>
          <w:tcPr>
            <w:tcW w:w="2500" w:type="pct"/>
          </w:tcPr>
          <w:p w14:paraId="53B69E56" w14:textId="37AA9C75" w:rsidR="009649A4" w:rsidRPr="00D0496C" w:rsidRDefault="009649A4" w:rsidP="004755FF">
            <w:pPr>
              <w:pStyle w:val="Agency-body-text"/>
              <w:spacing w:before="60" w:after="60"/>
              <w:rPr>
                <w:rFonts w:asciiTheme="majorHAnsi" w:eastAsia="Calibri" w:hAnsiTheme="majorHAnsi" w:cstheme="majorHAnsi"/>
              </w:rPr>
            </w:pPr>
            <w:bookmarkStart w:id="38" w:name="B10_policy_measure"/>
            <w:r w:rsidRPr="00D0496C">
              <w:rPr>
                <w:rFonts w:asciiTheme="majorHAnsi" w:hAnsiTheme="majorHAnsi" w:cstheme="majorHAnsi"/>
                <w:lang w:val="cs-CZ" w:bidi="cs-CZ"/>
              </w:rPr>
              <w:t xml:space="preserve">B.10 </w:t>
            </w:r>
            <w:bookmarkEnd w:id="38"/>
            <w:r w:rsidRPr="00D0496C">
              <w:rPr>
                <w:rFonts w:asciiTheme="majorHAnsi" w:hAnsiTheme="majorHAnsi" w:cstheme="majorHAnsi"/>
                <w:lang w:val="cs-CZ" w:bidi="cs-CZ"/>
              </w:rPr>
              <w:t>Poskytují přístup k podpoře pro finanční řízení a radám ohledně spravedlivé alokace zdrojů?</w:t>
            </w:r>
          </w:p>
        </w:tc>
        <w:tc>
          <w:tcPr>
            <w:tcW w:w="2500" w:type="pct"/>
          </w:tcPr>
          <w:p w14:paraId="1FE53C4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73BE11D2" w14:textId="77777777" w:rsidTr="00DC4424">
        <w:trPr>
          <w:cantSplit/>
        </w:trPr>
        <w:tc>
          <w:tcPr>
            <w:tcW w:w="2500" w:type="pct"/>
          </w:tcPr>
          <w:p w14:paraId="5DB994A0" w14:textId="42CE19BF" w:rsidR="009649A4" w:rsidRPr="00D0496C" w:rsidRDefault="009649A4" w:rsidP="004755FF">
            <w:pPr>
              <w:pStyle w:val="Agency-body-text"/>
              <w:spacing w:before="60" w:after="60"/>
              <w:rPr>
                <w:rFonts w:asciiTheme="majorHAnsi" w:hAnsiTheme="majorHAnsi" w:cstheme="majorHAnsi"/>
              </w:rPr>
            </w:pPr>
            <w:bookmarkStart w:id="39" w:name="B11_policy_measure"/>
            <w:r w:rsidRPr="00D0496C">
              <w:rPr>
                <w:rFonts w:asciiTheme="majorHAnsi" w:hAnsiTheme="majorHAnsi" w:cstheme="majorHAnsi"/>
                <w:lang w:val="cs-CZ" w:bidi="cs-CZ"/>
              </w:rPr>
              <w:t xml:space="preserve">B.11 </w:t>
            </w:r>
            <w:bookmarkEnd w:id="39"/>
            <w:r w:rsidRPr="00D0496C">
              <w:rPr>
                <w:rFonts w:asciiTheme="majorHAnsi" w:hAnsiTheme="majorHAnsi" w:cstheme="majorHAnsi"/>
                <w:lang w:val="cs-CZ" w:bidi="cs-CZ"/>
              </w:rPr>
              <w:t>Poskytují přístup ke zdrojům v zájmu rozvoje kapacity pracovních sil pro rozmanitost a realizaci národních politických iniciativ?</w:t>
            </w:r>
          </w:p>
        </w:tc>
        <w:tc>
          <w:tcPr>
            <w:tcW w:w="2500" w:type="pct"/>
          </w:tcPr>
          <w:p w14:paraId="33879724"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9A83F09" w14:textId="77777777" w:rsidTr="00DC4424">
        <w:trPr>
          <w:cantSplit/>
        </w:trPr>
        <w:tc>
          <w:tcPr>
            <w:tcW w:w="2500" w:type="pct"/>
          </w:tcPr>
          <w:p w14:paraId="5DBEAC02" w14:textId="3758A660" w:rsidR="009649A4" w:rsidRPr="00D0496C" w:rsidRDefault="009649A4" w:rsidP="004755FF">
            <w:pPr>
              <w:pStyle w:val="Agency-body-text"/>
              <w:spacing w:before="60" w:after="60"/>
              <w:rPr>
                <w:rFonts w:asciiTheme="majorHAnsi" w:hAnsiTheme="majorHAnsi" w:cstheme="majorHAnsi"/>
              </w:rPr>
            </w:pPr>
            <w:bookmarkStart w:id="40" w:name="B12_policy_measure"/>
            <w:r w:rsidRPr="00D0496C">
              <w:rPr>
                <w:rFonts w:asciiTheme="majorHAnsi" w:hAnsiTheme="majorHAnsi" w:cstheme="majorHAnsi"/>
                <w:lang w:val="cs-CZ" w:bidi="cs-CZ"/>
              </w:rPr>
              <w:t xml:space="preserve">B.12 </w:t>
            </w:r>
            <w:bookmarkEnd w:id="40"/>
            <w:r w:rsidRPr="00D0496C">
              <w:rPr>
                <w:rFonts w:asciiTheme="majorHAnsi" w:hAnsiTheme="majorHAnsi" w:cstheme="majorHAnsi"/>
                <w:lang w:val="cs-CZ" w:bidi="cs-CZ"/>
              </w:rPr>
              <w:t xml:space="preserve">Zajišťují přístup k </w:t>
            </w:r>
            <w:hyperlink w:anchor="ProfessionalLearningDevelopment" w:history="1">
              <w:r w:rsidRPr="00D0496C">
                <w:rPr>
                  <w:rStyle w:val="Hyperlink"/>
                  <w:rFonts w:asciiTheme="majorHAnsi" w:hAnsiTheme="majorHAnsi" w:cstheme="majorHAnsi"/>
                  <w:lang w:val="cs-CZ" w:bidi="cs-CZ"/>
                </w:rPr>
                <w:t>profesnímu vzdělávání a rozvoji,</w:t>
              </w:r>
            </w:hyperlink>
            <w:r w:rsidRPr="00D0496C">
              <w:rPr>
                <w:rFonts w:asciiTheme="majorHAnsi" w:hAnsiTheme="majorHAnsi" w:cstheme="majorHAnsi"/>
                <w:lang w:val="cs-CZ" w:bidi="cs-CZ"/>
              </w:rPr>
              <w:t xml:space="preserve"> kam spadá i znalost postižení a rozmanitost?</w:t>
            </w:r>
          </w:p>
        </w:tc>
        <w:tc>
          <w:tcPr>
            <w:tcW w:w="2500" w:type="pct"/>
          </w:tcPr>
          <w:p w14:paraId="76D9B957"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2696F209" w14:textId="77777777" w:rsidTr="00DC4424">
        <w:trPr>
          <w:cantSplit/>
        </w:trPr>
        <w:tc>
          <w:tcPr>
            <w:tcW w:w="2500" w:type="pct"/>
          </w:tcPr>
          <w:p w14:paraId="6686FCA2" w14:textId="2B9DA05D" w:rsidR="009649A4" w:rsidRPr="00D0496C" w:rsidRDefault="009649A4" w:rsidP="004755FF">
            <w:pPr>
              <w:pStyle w:val="Agency-body-text"/>
              <w:spacing w:before="60" w:after="60"/>
              <w:rPr>
                <w:rFonts w:asciiTheme="majorHAnsi" w:hAnsiTheme="majorHAnsi" w:cstheme="majorHAnsi"/>
              </w:rPr>
            </w:pPr>
            <w:bookmarkStart w:id="41" w:name="B13_policy_measure"/>
            <w:r w:rsidRPr="00D0496C">
              <w:rPr>
                <w:rFonts w:asciiTheme="majorHAnsi" w:hAnsiTheme="majorHAnsi" w:cstheme="majorHAnsi"/>
                <w:lang w:val="cs-CZ" w:bidi="cs-CZ"/>
              </w:rPr>
              <w:lastRenderedPageBreak/>
              <w:t xml:space="preserve">B.13 </w:t>
            </w:r>
            <w:bookmarkEnd w:id="41"/>
            <w:r w:rsidRPr="00D0496C">
              <w:rPr>
                <w:rFonts w:asciiTheme="majorHAnsi" w:hAnsiTheme="majorHAnsi" w:cstheme="majorHAnsi"/>
                <w:lang w:val="cs-CZ" w:bidi="cs-CZ"/>
              </w:rPr>
              <w:t>Umožňují týmům ve vedení škol nést odpovědnost (vůči žákům, rodinám, místním komunitám) prostřednictvím mechanismů, které jsou sladěny s dalšími oblastmi politiky, čímž je zajištěna podpora pro politiku a praxi inkluzivního vzdělávání?</w:t>
            </w:r>
          </w:p>
        </w:tc>
        <w:tc>
          <w:tcPr>
            <w:tcW w:w="2500" w:type="pct"/>
          </w:tcPr>
          <w:p w14:paraId="6396ADD0"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77DF20BC" w14:textId="77777777" w:rsidTr="00DC4424">
        <w:trPr>
          <w:cantSplit/>
        </w:trPr>
        <w:tc>
          <w:tcPr>
            <w:tcW w:w="2500" w:type="pct"/>
          </w:tcPr>
          <w:p w14:paraId="07D00536" w14:textId="257F9C4F" w:rsidR="009649A4" w:rsidRPr="00D0496C" w:rsidRDefault="009649A4" w:rsidP="004755FF">
            <w:pPr>
              <w:pStyle w:val="Agency-body-text"/>
              <w:spacing w:before="60" w:after="60"/>
              <w:rPr>
                <w:rFonts w:asciiTheme="majorHAnsi" w:hAnsiTheme="majorHAnsi" w:cstheme="majorHAnsi"/>
              </w:rPr>
            </w:pPr>
            <w:bookmarkStart w:id="42" w:name="B14_policy_measure"/>
            <w:r w:rsidRPr="00D0496C">
              <w:rPr>
                <w:rFonts w:asciiTheme="majorHAnsi" w:hAnsiTheme="majorHAnsi" w:cstheme="majorHAnsi"/>
                <w:lang w:val="cs-CZ" w:bidi="cs-CZ"/>
              </w:rPr>
              <w:t xml:space="preserve">B.14 </w:t>
            </w:r>
            <w:bookmarkEnd w:id="42"/>
            <w:r w:rsidRPr="00D0496C">
              <w:rPr>
                <w:rFonts w:asciiTheme="majorHAnsi" w:hAnsiTheme="majorHAnsi" w:cstheme="majorHAnsi"/>
                <w:lang w:val="cs-CZ" w:bidi="cs-CZ"/>
              </w:rPr>
              <w:t>Slaďují odpovědnost za řízení a používání finančních zdrojů s dalšími oblastmi politiky?</w:t>
            </w:r>
          </w:p>
        </w:tc>
        <w:tc>
          <w:tcPr>
            <w:tcW w:w="2500" w:type="pct"/>
          </w:tcPr>
          <w:p w14:paraId="52649619"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C04F8A5" w14:textId="77777777" w:rsidTr="00DC4424">
        <w:trPr>
          <w:cantSplit/>
        </w:trPr>
        <w:tc>
          <w:tcPr>
            <w:tcW w:w="2500" w:type="pct"/>
          </w:tcPr>
          <w:p w14:paraId="45F7BC77" w14:textId="444C7063" w:rsidR="009649A4" w:rsidRPr="00D0496C" w:rsidRDefault="009649A4" w:rsidP="004755FF">
            <w:pPr>
              <w:pStyle w:val="Agency-body-text"/>
              <w:spacing w:before="60" w:after="60"/>
              <w:rPr>
                <w:rFonts w:asciiTheme="majorHAnsi" w:hAnsiTheme="majorHAnsi" w:cstheme="majorHAnsi"/>
              </w:rPr>
            </w:pPr>
            <w:bookmarkStart w:id="43" w:name="B15_policy_measure"/>
            <w:r w:rsidRPr="00D0496C">
              <w:rPr>
                <w:rFonts w:asciiTheme="majorHAnsi" w:hAnsiTheme="majorHAnsi" w:cstheme="majorHAnsi"/>
                <w:lang w:val="cs-CZ" w:bidi="cs-CZ"/>
              </w:rPr>
              <w:t xml:space="preserve">B.15 </w:t>
            </w:r>
            <w:bookmarkEnd w:id="43"/>
            <w:r w:rsidRPr="00D0496C">
              <w:rPr>
                <w:rFonts w:asciiTheme="majorHAnsi" w:hAnsiTheme="majorHAnsi" w:cstheme="majorHAnsi"/>
                <w:lang w:val="cs-CZ" w:bidi="cs-CZ"/>
              </w:rPr>
              <w:t xml:space="preserve">Zajišťují soulad mezi národními/regionálním opatřeními týkajícími se odpovědnosti a politikou inkluzivního vzdělávání, aby vedoucí pracovníci škol mohli sladit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xml:space="preserve">, </w:t>
            </w:r>
            <w:hyperlink w:anchor="SelfReview" w:history="1">
              <w:r w:rsidRPr="00D0496C">
                <w:rPr>
                  <w:rStyle w:val="Hyperlink"/>
                  <w:rFonts w:asciiTheme="majorHAnsi" w:hAnsiTheme="majorHAnsi" w:cstheme="majorHAnsi"/>
                  <w:lang w:val="cs-CZ" w:bidi="cs-CZ"/>
                </w:rPr>
                <w:t>sebehodnocení</w:t>
              </w:r>
            </w:hyperlink>
            <w:r w:rsidRPr="00D0496C">
              <w:rPr>
                <w:rFonts w:asciiTheme="majorHAnsi" w:hAnsiTheme="majorHAnsi" w:cstheme="majorHAnsi"/>
                <w:lang w:val="cs-CZ" w:bidi="cs-CZ"/>
              </w:rPr>
              <w:t xml:space="preserve"> a vyhodnocení na úrovni školy?</w:t>
            </w:r>
          </w:p>
        </w:tc>
        <w:tc>
          <w:tcPr>
            <w:tcW w:w="2500" w:type="pct"/>
          </w:tcPr>
          <w:p w14:paraId="4C05F7EC"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E1730E6" w14:textId="77777777" w:rsidTr="00DC4424">
        <w:trPr>
          <w:cantSplit/>
        </w:trPr>
        <w:tc>
          <w:tcPr>
            <w:tcW w:w="2500" w:type="pct"/>
          </w:tcPr>
          <w:p w14:paraId="05C3989A" w14:textId="77777777" w:rsidR="009649A4" w:rsidRPr="00D0496C" w:rsidRDefault="009649A4" w:rsidP="004755FF">
            <w:pPr>
              <w:pStyle w:val="Agency-body-text"/>
              <w:spacing w:before="60" w:after="60"/>
              <w:rPr>
                <w:rFonts w:asciiTheme="majorHAnsi" w:eastAsia="Calibri" w:hAnsiTheme="majorHAnsi" w:cstheme="majorHAnsi"/>
              </w:rPr>
            </w:pPr>
            <w:bookmarkStart w:id="44" w:name="B16_policy_measure"/>
            <w:r w:rsidRPr="00D0496C">
              <w:rPr>
                <w:rFonts w:asciiTheme="majorHAnsi" w:hAnsiTheme="majorHAnsi" w:cstheme="majorHAnsi"/>
                <w:lang w:val="cs-CZ" w:bidi="cs-CZ"/>
              </w:rPr>
              <w:t xml:space="preserve">B.16 </w:t>
            </w:r>
            <w:bookmarkEnd w:id="44"/>
            <w:r w:rsidRPr="00D0496C">
              <w:rPr>
                <w:rFonts w:asciiTheme="majorHAnsi" w:hAnsiTheme="majorHAnsi" w:cstheme="majorHAnsi"/>
                <w:lang w:val="cs-CZ" w:bidi="cs-CZ"/>
              </w:rPr>
              <w:t>Zajišťují, aby byly mechanismy odpovědnosti a zajištění kvality koherentní a podporovaly inkluzivní rozvoj?</w:t>
            </w:r>
          </w:p>
        </w:tc>
        <w:tc>
          <w:tcPr>
            <w:tcW w:w="2500" w:type="pct"/>
          </w:tcPr>
          <w:p w14:paraId="3BC20A70"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0955F531" w14:textId="77777777" w:rsidTr="00DC4424">
        <w:trPr>
          <w:cantSplit/>
        </w:trPr>
        <w:tc>
          <w:tcPr>
            <w:tcW w:w="2500" w:type="pct"/>
          </w:tcPr>
          <w:p w14:paraId="7ABBA298" w14:textId="73A4F88E" w:rsidR="009649A4" w:rsidRPr="00D0496C" w:rsidRDefault="009649A4" w:rsidP="004755FF">
            <w:pPr>
              <w:pStyle w:val="Agency-body-text"/>
              <w:spacing w:before="60" w:after="60"/>
              <w:rPr>
                <w:rFonts w:asciiTheme="majorHAnsi" w:hAnsiTheme="majorHAnsi" w:cstheme="majorHAnsi"/>
              </w:rPr>
            </w:pPr>
            <w:bookmarkStart w:id="45" w:name="B17_policy_measure"/>
            <w:r w:rsidRPr="00D0496C">
              <w:rPr>
                <w:rFonts w:asciiTheme="majorHAnsi" w:hAnsiTheme="majorHAnsi" w:cstheme="majorHAnsi"/>
                <w:lang w:val="cs-CZ" w:bidi="cs-CZ"/>
              </w:rPr>
              <w:t xml:space="preserve">B.17 </w:t>
            </w:r>
            <w:bookmarkEnd w:id="45"/>
            <w:r w:rsidRPr="00D0496C">
              <w:rPr>
                <w:rFonts w:asciiTheme="majorHAnsi" w:hAnsiTheme="majorHAnsi" w:cstheme="majorHAnsi"/>
                <w:lang w:val="cs-CZ" w:bidi="cs-CZ"/>
              </w:rPr>
              <w:t xml:space="preserve">Dávají vedoucím pracovníkům škol autonomii při výběru učitelů a zaměstnanců, kteří přebírají odpovědnost za úspěšnost a </w:t>
            </w:r>
            <w:hyperlink w:anchor="wellbeing" w:history="1">
              <w:r w:rsidR="00C71EA3"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všech žáků a </w:t>
            </w:r>
            <w:proofErr w:type="gramStart"/>
            <w:r w:rsidRPr="00D0496C">
              <w:rPr>
                <w:rFonts w:asciiTheme="majorHAnsi" w:hAnsiTheme="majorHAnsi" w:cstheme="majorHAnsi"/>
                <w:lang w:val="cs-CZ" w:bidi="cs-CZ"/>
              </w:rPr>
              <w:t>snaží</w:t>
            </w:r>
            <w:proofErr w:type="gramEnd"/>
            <w:r w:rsidRPr="00D0496C">
              <w:rPr>
                <w:rFonts w:asciiTheme="majorHAnsi" w:hAnsiTheme="majorHAnsi" w:cstheme="majorHAnsi"/>
                <w:lang w:val="cs-CZ" w:bidi="cs-CZ"/>
              </w:rPr>
              <w:t xml:space="preserve"> se je zvyšovat prostřednictvím inovativní pedagogiky </w:t>
            </w:r>
            <w:hyperlink w:anchor="Learnercentred" w:history="1">
              <w:r w:rsidRPr="00D0496C">
                <w:rPr>
                  <w:rStyle w:val="Hyperlink"/>
                  <w:rFonts w:asciiTheme="majorHAnsi" w:hAnsiTheme="majorHAnsi" w:cstheme="majorHAnsi"/>
                  <w:lang w:val="cs-CZ" w:bidi="cs-CZ"/>
                </w:rPr>
                <w:t>orientované na žáka</w:t>
              </w:r>
            </w:hyperlink>
            <w:r w:rsidRPr="00D0496C">
              <w:rPr>
                <w:rFonts w:asciiTheme="majorHAnsi" w:hAnsiTheme="majorHAnsi" w:cstheme="majorHAnsi"/>
                <w:lang w:val="cs-CZ" w:bidi="cs-CZ"/>
              </w:rPr>
              <w:t>?</w:t>
            </w:r>
          </w:p>
        </w:tc>
        <w:tc>
          <w:tcPr>
            <w:tcW w:w="2500" w:type="pct"/>
          </w:tcPr>
          <w:p w14:paraId="0B59A685"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3DF9112A" w14:textId="77777777" w:rsidTr="00DC4424">
        <w:trPr>
          <w:cantSplit/>
        </w:trPr>
        <w:tc>
          <w:tcPr>
            <w:tcW w:w="2500" w:type="pct"/>
          </w:tcPr>
          <w:p w14:paraId="41AC071B" w14:textId="401EA986" w:rsidR="009649A4" w:rsidRPr="00D0496C" w:rsidRDefault="009649A4" w:rsidP="004755FF">
            <w:pPr>
              <w:pStyle w:val="Agency-body-text"/>
              <w:spacing w:before="60" w:after="60"/>
              <w:rPr>
                <w:rFonts w:asciiTheme="majorHAnsi" w:hAnsiTheme="majorHAnsi" w:cstheme="majorHAnsi"/>
              </w:rPr>
            </w:pPr>
            <w:bookmarkStart w:id="46" w:name="B18_policy_measure"/>
            <w:r w:rsidRPr="00D0496C">
              <w:rPr>
                <w:rFonts w:asciiTheme="majorHAnsi" w:hAnsiTheme="majorHAnsi" w:cstheme="majorHAnsi"/>
                <w:lang w:val="cs-CZ" w:bidi="cs-CZ"/>
              </w:rPr>
              <w:t xml:space="preserve">B.18 </w:t>
            </w:r>
            <w:bookmarkEnd w:id="46"/>
            <w:r w:rsidRPr="00D0496C">
              <w:rPr>
                <w:rFonts w:asciiTheme="majorHAnsi" w:hAnsiTheme="majorHAnsi" w:cstheme="majorHAnsi"/>
                <w:lang w:val="cs-CZ" w:bidi="cs-CZ"/>
              </w:rPr>
              <w:t xml:space="preserve">Dávají týmům ve vedení škol autonomii hrát hlavní roli, společně se zainteresovanými stranami, při </w:t>
            </w:r>
            <w:hyperlink w:anchor="Monitoring" w:history="1">
              <w:r w:rsidRPr="00D0496C">
                <w:rPr>
                  <w:rStyle w:val="Hyperlink"/>
                  <w:rFonts w:asciiTheme="majorHAnsi" w:hAnsiTheme="majorHAnsi" w:cstheme="majorHAnsi"/>
                  <w:lang w:val="cs-CZ" w:bidi="cs-CZ"/>
                </w:rPr>
                <w:t>monitoringu</w:t>
              </w:r>
            </w:hyperlink>
            <w:r w:rsidRPr="00D0496C">
              <w:rPr>
                <w:rFonts w:asciiTheme="majorHAnsi" w:hAnsiTheme="majorHAnsi" w:cstheme="majorHAnsi"/>
                <w:lang w:val="cs-CZ" w:bidi="cs-CZ"/>
              </w:rPr>
              <w:t xml:space="preserve">, </w:t>
            </w:r>
            <w:hyperlink w:anchor="SelfReview" w:history="1">
              <w:r w:rsidRPr="00D0496C">
                <w:rPr>
                  <w:rStyle w:val="Hyperlink"/>
                  <w:rFonts w:asciiTheme="majorHAnsi" w:hAnsiTheme="majorHAnsi" w:cstheme="majorHAnsi"/>
                  <w:lang w:val="cs-CZ" w:bidi="cs-CZ"/>
                </w:rPr>
                <w:t>sebehodnocení</w:t>
              </w:r>
            </w:hyperlink>
            <w:r w:rsidRPr="00D0496C">
              <w:rPr>
                <w:rFonts w:asciiTheme="majorHAnsi" w:hAnsiTheme="majorHAnsi" w:cstheme="majorHAnsi"/>
                <w:lang w:val="cs-CZ" w:bidi="cs-CZ"/>
              </w:rPr>
              <w:t xml:space="preserve"> a vyhodnocení, aby tak získaly informace o výsledcích žáků a zohlednily data pro účely průběžného zlepšování?</w:t>
            </w:r>
          </w:p>
        </w:tc>
        <w:tc>
          <w:tcPr>
            <w:tcW w:w="2500" w:type="pct"/>
          </w:tcPr>
          <w:p w14:paraId="7F997A6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5E596E30" w14:textId="77777777" w:rsidTr="00DC4424">
        <w:trPr>
          <w:cantSplit/>
        </w:trPr>
        <w:tc>
          <w:tcPr>
            <w:tcW w:w="2500" w:type="pct"/>
          </w:tcPr>
          <w:p w14:paraId="17145300" w14:textId="7BFE02FA" w:rsidR="009649A4" w:rsidRPr="00D0496C" w:rsidRDefault="009649A4" w:rsidP="004755FF">
            <w:pPr>
              <w:pStyle w:val="Agency-body-text"/>
              <w:spacing w:before="60" w:after="60"/>
              <w:rPr>
                <w:rFonts w:asciiTheme="majorHAnsi" w:eastAsia="Calibri" w:hAnsiTheme="majorHAnsi" w:cstheme="majorHAnsi"/>
              </w:rPr>
            </w:pPr>
            <w:bookmarkStart w:id="47" w:name="B19_policy_measure"/>
            <w:r w:rsidRPr="00D0496C">
              <w:rPr>
                <w:rFonts w:asciiTheme="majorHAnsi" w:hAnsiTheme="majorHAnsi" w:cstheme="majorHAnsi"/>
                <w:lang w:val="cs-CZ" w:bidi="cs-CZ"/>
              </w:rPr>
              <w:t xml:space="preserve">B.19 </w:t>
            </w:r>
            <w:bookmarkEnd w:id="47"/>
            <w:r w:rsidRPr="00D0496C">
              <w:rPr>
                <w:rFonts w:asciiTheme="majorHAnsi" w:hAnsiTheme="majorHAnsi" w:cstheme="majorHAnsi"/>
                <w:lang w:val="cs-CZ" w:bidi="cs-CZ"/>
              </w:rPr>
              <w:t>Zajišťují, aby měly týmy ve vedení škol autonomii činit informovaná rozhodnutí ohledně financování a spravedlivé alokace zdrojů?</w:t>
            </w:r>
          </w:p>
        </w:tc>
        <w:tc>
          <w:tcPr>
            <w:tcW w:w="2500" w:type="pct"/>
          </w:tcPr>
          <w:p w14:paraId="01C0D935"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35B1ED53" w14:textId="77777777" w:rsidTr="00DC4424">
        <w:trPr>
          <w:cantSplit/>
        </w:trPr>
        <w:tc>
          <w:tcPr>
            <w:tcW w:w="2500" w:type="pct"/>
          </w:tcPr>
          <w:p w14:paraId="27E52087" w14:textId="782CB1B4" w:rsidR="009649A4" w:rsidRPr="00D0496C" w:rsidRDefault="009649A4" w:rsidP="004755FF">
            <w:pPr>
              <w:pStyle w:val="Agency-body-text"/>
              <w:spacing w:before="60" w:after="60"/>
              <w:rPr>
                <w:rFonts w:asciiTheme="majorHAnsi" w:hAnsiTheme="majorHAnsi" w:cstheme="majorHAnsi"/>
              </w:rPr>
            </w:pPr>
            <w:bookmarkStart w:id="48" w:name="B20_policy_measure"/>
            <w:r w:rsidRPr="00D0496C">
              <w:rPr>
                <w:rFonts w:asciiTheme="majorHAnsi" w:hAnsiTheme="majorHAnsi" w:cstheme="majorHAnsi"/>
                <w:lang w:val="cs-CZ" w:bidi="cs-CZ"/>
              </w:rPr>
              <w:lastRenderedPageBreak/>
              <w:t xml:space="preserve">B.20 </w:t>
            </w:r>
            <w:bookmarkEnd w:id="48"/>
            <w:r w:rsidRPr="00D0496C">
              <w:rPr>
                <w:rFonts w:asciiTheme="majorHAnsi" w:hAnsiTheme="majorHAnsi" w:cstheme="majorHAnsi"/>
                <w:lang w:val="cs-CZ" w:bidi="cs-CZ"/>
              </w:rPr>
              <w:t>Zajišťují autonomii při podporování všech žáků bez nálepkování či byrokratických procesů?</w:t>
            </w:r>
          </w:p>
        </w:tc>
        <w:tc>
          <w:tcPr>
            <w:tcW w:w="2500" w:type="pct"/>
          </w:tcPr>
          <w:p w14:paraId="1C1D938B" w14:textId="77777777" w:rsidR="009649A4" w:rsidRPr="00D0496C" w:rsidRDefault="009649A4" w:rsidP="004755FF">
            <w:pPr>
              <w:pStyle w:val="Agency-body-text"/>
              <w:spacing w:before="60" w:after="60"/>
              <w:rPr>
                <w:rFonts w:asciiTheme="majorHAnsi" w:hAnsiTheme="majorHAnsi" w:cstheme="majorHAnsi"/>
              </w:rPr>
            </w:pPr>
          </w:p>
        </w:tc>
      </w:tr>
    </w:tbl>
    <w:p w14:paraId="60A46985" w14:textId="73213CFE" w:rsidR="00B9343E" w:rsidRPr="00D0496C" w:rsidRDefault="00B9343E"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1846764B" w14:textId="77777777" w:rsidR="00B13AD2" w:rsidRPr="00D0496C" w:rsidRDefault="00B13AD2" w:rsidP="003E3CC9">
      <w:pPr>
        <w:pStyle w:val="Agency-body-text"/>
        <w:rPr>
          <w:rFonts w:asciiTheme="majorHAnsi" w:hAnsiTheme="majorHAnsi" w:cstheme="majorHAnsi"/>
        </w:rPr>
      </w:pPr>
    </w:p>
    <w:p w14:paraId="2C094D96" w14:textId="6B12092F" w:rsidR="009649A4" w:rsidRPr="00D0496C" w:rsidRDefault="00F32AAA" w:rsidP="00F32AAA">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Reflexe nad závěry ohledně organizačního rozvoje</w:t>
      </w:r>
    </w:p>
    <w:p w14:paraId="497CA0DB" w14:textId="4FE3F7CB" w:rsidR="00F32AAA" w:rsidRPr="00D0496C" w:rsidRDefault="00EE5655" w:rsidP="003E3CC9">
      <w:pPr>
        <w:pStyle w:val="Agency-body-text"/>
        <w:keepNext/>
        <w:numPr>
          <w:ilvl w:val="0"/>
          <w:numId w:val="32"/>
        </w:numPr>
        <w:rPr>
          <w:rFonts w:asciiTheme="majorHAnsi" w:hAnsiTheme="majorHAnsi" w:cstheme="majorHAnsi"/>
          <w:lang w:val="cs-CZ"/>
        </w:rPr>
      </w:pPr>
      <w:r w:rsidRPr="00D0496C">
        <w:rPr>
          <w:rFonts w:asciiTheme="majorHAnsi" w:hAnsiTheme="majorHAnsi" w:cstheme="majorHAnsi"/>
          <w:lang w:val="cs-CZ" w:bidi="cs-CZ"/>
        </w:rPr>
        <w:t xml:space="preserve">Politická opatření, která jsou již zavedená, mohou být považována za </w:t>
      </w:r>
      <w:r w:rsidRPr="00D0496C">
        <w:rPr>
          <w:rFonts w:asciiTheme="majorHAnsi" w:hAnsiTheme="majorHAnsi" w:cstheme="majorHAnsi"/>
          <w:b/>
          <w:lang w:val="cs-CZ" w:bidi="cs-CZ"/>
        </w:rPr>
        <w:t>silnou stránku</w:t>
      </w:r>
      <w:r w:rsidRPr="00D0496C">
        <w:rPr>
          <w:rFonts w:asciiTheme="majorHAnsi" w:hAnsiTheme="majorHAnsi" w:cstheme="majorHAnsi"/>
          <w:lang w:val="cs-CZ" w:bidi="cs-CZ"/>
        </w:rPr>
        <w:t>. Ve kterých oblastech jsou dle závěrů zavedena podpůrná politická opatření?</w:t>
      </w:r>
    </w:p>
    <w:p w14:paraId="16775CB5" w14:textId="38886DE3" w:rsidR="00F32AAA" w:rsidRPr="00D0496C" w:rsidRDefault="00F32AAA" w:rsidP="003E3CC9">
      <w:pPr>
        <w:pStyle w:val="Agency-body-text"/>
        <w:keepNext/>
        <w:numPr>
          <w:ilvl w:val="1"/>
          <w:numId w:val="32"/>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B.1–B.12)</w:t>
      </w:r>
    </w:p>
    <w:p w14:paraId="0F7FA5F7" w14:textId="77777777" w:rsidR="00F32AAA" w:rsidRPr="00D0496C" w:rsidRDefault="00F32AAA" w:rsidP="003E3CC9">
      <w:pPr>
        <w:pStyle w:val="Agency-body-text"/>
        <w:rPr>
          <w:rFonts w:asciiTheme="majorHAnsi" w:hAnsiTheme="majorHAnsi" w:cstheme="majorHAnsi"/>
        </w:rPr>
      </w:pPr>
    </w:p>
    <w:p w14:paraId="73B11D4E" w14:textId="61F11885" w:rsidR="00AB790C" w:rsidRPr="00D0496C" w:rsidRDefault="00F32AAA" w:rsidP="001803E2">
      <w:pPr>
        <w:pStyle w:val="Agency-body-text"/>
        <w:keepNext/>
        <w:numPr>
          <w:ilvl w:val="1"/>
          <w:numId w:val="32"/>
        </w:numPr>
        <w:rPr>
          <w:rFonts w:asciiTheme="majorHAnsi" w:hAnsiTheme="majorHAnsi" w:cstheme="majorHAnsi"/>
        </w:rPr>
      </w:pPr>
      <w:r w:rsidRPr="00D0496C">
        <w:rPr>
          <w:rFonts w:asciiTheme="majorHAnsi" w:hAnsiTheme="majorHAnsi" w:cstheme="majorHAnsi"/>
          <w:lang w:val="cs-CZ" w:bidi="cs-CZ"/>
        </w:rPr>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B.13–B.16)</w:t>
      </w:r>
    </w:p>
    <w:p w14:paraId="2A5A5DDB" w14:textId="77777777" w:rsidR="00F32AAA" w:rsidRPr="00D0496C" w:rsidRDefault="00F32AAA" w:rsidP="001B550C">
      <w:pPr>
        <w:pStyle w:val="Agency-body-text"/>
        <w:rPr>
          <w:rFonts w:asciiTheme="majorHAnsi" w:hAnsiTheme="majorHAnsi" w:cstheme="majorHAnsi"/>
        </w:rPr>
      </w:pPr>
    </w:p>
    <w:p w14:paraId="6A569BD3" w14:textId="33935E41" w:rsidR="00F32AAA" w:rsidRPr="00D0496C" w:rsidRDefault="00F32AAA" w:rsidP="003E3CC9">
      <w:pPr>
        <w:pStyle w:val="Agency-body-text"/>
        <w:keepNext/>
        <w:numPr>
          <w:ilvl w:val="1"/>
          <w:numId w:val="32"/>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B.17–B.20)</w:t>
      </w:r>
    </w:p>
    <w:p w14:paraId="6CBE4154" w14:textId="77777777" w:rsidR="00AB790C" w:rsidRPr="00D0496C" w:rsidRDefault="00AB790C" w:rsidP="001B550C">
      <w:pPr>
        <w:pStyle w:val="Agency-body-text"/>
        <w:rPr>
          <w:rFonts w:asciiTheme="majorHAnsi" w:hAnsiTheme="majorHAnsi" w:cstheme="majorHAnsi"/>
        </w:rPr>
      </w:pPr>
    </w:p>
    <w:p w14:paraId="4C6E7A6E" w14:textId="77A5FF4F" w:rsidR="00976182" w:rsidRPr="00D0496C" w:rsidRDefault="00976182" w:rsidP="0099593A">
      <w:pPr>
        <w:pStyle w:val="Agency-body-text"/>
        <w:keepNext/>
        <w:numPr>
          <w:ilvl w:val="0"/>
          <w:numId w:val="32"/>
        </w:numPr>
        <w:rPr>
          <w:rFonts w:asciiTheme="majorHAnsi" w:hAnsiTheme="majorHAnsi" w:cstheme="majorHAnsi"/>
        </w:rPr>
      </w:pPr>
      <w:r w:rsidRPr="00D0496C">
        <w:rPr>
          <w:rFonts w:asciiTheme="majorHAnsi" w:hAnsiTheme="majorHAnsi" w:cstheme="majorHAnsi"/>
          <w:lang w:val="cs-CZ" w:bidi="cs-CZ"/>
        </w:rPr>
        <w:t xml:space="preserve">Politická opatření, která jsou připravována, mohou být považována za </w:t>
      </w:r>
      <w:r w:rsidRPr="00D0496C">
        <w:rPr>
          <w:rFonts w:asciiTheme="majorHAnsi" w:hAnsiTheme="majorHAnsi" w:cstheme="majorHAnsi"/>
          <w:b/>
          <w:lang w:val="cs-CZ" w:bidi="cs-CZ"/>
        </w:rPr>
        <w:t>příležitost</w:t>
      </w:r>
      <w:r w:rsidRPr="00D0496C">
        <w:rPr>
          <w:rFonts w:asciiTheme="majorHAnsi" w:hAnsiTheme="majorHAnsi" w:cstheme="majorHAnsi"/>
          <w:lang w:val="cs-CZ" w:bidi="cs-CZ"/>
        </w:rPr>
        <w:t>. Kde je prostor na zlepšení nebo další rozvoj?</w:t>
      </w:r>
    </w:p>
    <w:p w14:paraId="455BBBBB" w14:textId="77777777" w:rsidR="00976182" w:rsidRPr="00D0496C" w:rsidRDefault="00976182" w:rsidP="00976182">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6B3DD2BE" w14:textId="77777777" w:rsidR="00976182" w:rsidRPr="00D0496C" w:rsidRDefault="00976182" w:rsidP="00976182">
      <w:pPr>
        <w:pStyle w:val="Agency-body-text"/>
        <w:rPr>
          <w:rFonts w:asciiTheme="majorHAnsi" w:hAnsiTheme="majorHAnsi" w:cstheme="majorHAnsi"/>
        </w:rPr>
      </w:pPr>
    </w:p>
    <w:p w14:paraId="3DCAACBF" w14:textId="77777777" w:rsidR="00976182" w:rsidRPr="00D0496C" w:rsidRDefault="00976182" w:rsidP="00976182">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t>Zlepšení nebo další rozvoj nezbytný v oblasti odpovědnosti, sebehodnocení školy či monitoringu:</w:t>
      </w:r>
    </w:p>
    <w:p w14:paraId="2352009E" w14:textId="77777777" w:rsidR="00976182" w:rsidRPr="00D0496C" w:rsidRDefault="00976182" w:rsidP="001B550C">
      <w:pPr>
        <w:pStyle w:val="Agency-body-text"/>
        <w:rPr>
          <w:rFonts w:asciiTheme="majorHAnsi" w:hAnsiTheme="majorHAnsi" w:cstheme="majorHAnsi"/>
        </w:rPr>
      </w:pPr>
    </w:p>
    <w:p w14:paraId="1BEE7016" w14:textId="77777777" w:rsidR="00976182" w:rsidRPr="00D0496C" w:rsidRDefault="00976182" w:rsidP="00976182">
      <w:pPr>
        <w:pStyle w:val="Agency-body-text"/>
        <w:keepNext/>
        <w:numPr>
          <w:ilvl w:val="1"/>
          <w:numId w:val="31"/>
        </w:numPr>
        <w:rPr>
          <w:rFonts w:asciiTheme="majorHAnsi" w:hAnsiTheme="majorHAnsi" w:cstheme="majorHAnsi"/>
        </w:rPr>
      </w:pPr>
      <w:r w:rsidRPr="00D0496C">
        <w:rPr>
          <w:rFonts w:asciiTheme="majorHAnsi" w:hAnsiTheme="majorHAnsi" w:cstheme="majorHAnsi"/>
          <w:lang w:val="cs-CZ" w:bidi="cs-CZ"/>
        </w:rPr>
        <w:lastRenderedPageBreak/>
        <w:t>Zlepšení nebo další rozvoj nezbytný v oblasti autonomie vedoucích pracovníků škol při rozhodování:</w:t>
      </w:r>
    </w:p>
    <w:p w14:paraId="7C479ECC" w14:textId="77777777" w:rsidR="00F32AAA" w:rsidRPr="00D0496C" w:rsidRDefault="00F32AAA" w:rsidP="003E3CC9">
      <w:pPr>
        <w:pStyle w:val="Agency-body-text"/>
        <w:rPr>
          <w:rFonts w:asciiTheme="majorHAnsi" w:hAnsiTheme="majorHAnsi" w:cstheme="majorHAnsi"/>
        </w:rPr>
      </w:pPr>
    </w:p>
    <w:p w14:paraId="0ADF8954" w14:textId="01448D74" w:rsidR="00F32AAA" w:rsidRPr="00D0496C" w:rsidRDefault="00F32AAA" w:rsidP="003E3CC9">
      <w:pPr>
        <w:pStyle w:val="Agency-body-text"/>
        <w:keepNext/>
        <w:numPr>
          <w:ilvl w:val="0"/>
          <w:numId w:val="32"/>
        </w:numPr>
        <w:rPr>
          <w:rFonts w:asciiTheme="majorHAnsi" w:hAnsiTheme="majorHAnsi" w:cstheme="majorHAnsi"/>
        </w:rPr>
      </w:pPr>
      <w:r w:rsidRPr="00D0496C">
        <w:rPr>
          <w:rFonts w:asciiTheme="majorHAnsi" w:hAnsiTheme="majorHAnsi" w:cstheme="majorHAnsi"/>
          <w:lang w:val="cs-CZ" w:bidi="cs-CZ"/>
        </w:rPr>
        <w:t>Která oblast je prioritou pro rozvoj politiky, jež podporuje roli inkluzivních vedoucích pracovníků škol v rámci organizačního rozvoje?</w:t>
      </w:r>
    </w:p>
    <w:p w14:paraId="1CF0EBBF" w14:textId="77777777" w:rsidR="00F32AAA" w:rsidRPr="00D0496C" w:rsidRDefault="00F32AAA" w:rsidP="000144A8">
      <w:pPr>
        <w:pStyle w:val="Agency-body-text"/>
        <w:rPr>
          <w:rFonts w:asciiTheme="majorHAnsi" w:hAnsiTheme="majorHAnsi" w:cstheme="majorHAnsi"/>
        </w:rPr>
      </w:pPr>
    </w:p>
    <w:p w14:paraId="539BB134" w14:textId="77777777" w:rsidR="009649A4" w:rsidRPr="00D0496C" w:rsidRDefault="009649A4" w:rsidP="003E3CC9">
      <w:pPr>
        <w:pStyle w:val="Agency-body-text"/>
        <w:rPr>
          <w:rFonts w:asciiTheme="majorHAnsi" w:hAnsiTheme="majorHAnsi" w:cstheme="majorHAnsi"/>
        </w:rPr>
      </w:pPr>
      <w:r w:rsidRPr="00D0496C">
        <w:rPr>
          <w:rFonts w:asciiTheme="majorHAnsi" w:hAnsiTheme="majorHAnsi" w:cstheme="majorHAnsi"/>
          <w:lang w:val="cs-CZ" w:bidi="cs-CZ"/>
        </w:rPr>
        <w:br w:type="page"/>
      </w:r>
    </w:p>
    <w:p w14:paraId="16E9E751" w14:textId="1D59E532" w:rsidR="009649A4" w:rsidRPr="00D0496C" w:rsidRDefault="009649A4" w:rsidP="00B20EF7">
      <w:pPr>
        <w:pStyle w:val="Agency-heading-2"/>
        <w:numPr>
          <w:ilvl w:val="0"/>
          <w:numId w:val="3"/>
        </w:numPr>
        <w:outlineLvl w:val="1"/>
        <w:rPr>
          <w:rFonts w:asciiTheme="majorHAnsi" w:hAnsiTheme="majorHAnsi" w:cstheme="majorHAnsi"/>
        </w:rPr>
      </w:pPr>
      <w:bookmarkStart w:id="49" w:name="_Toc94626091"/>
      <w:r w:rsidRPr="00D0496C">
        <w:rPr>
          <w:rFonts w:asciiTheme="majorHAnsi" w:hAnsiTheme="majorHAnsi" w:cstheme="majorHAnsi"/>
          <w:lang w:val="cs-CZ" w:bidi="cs-CZ"/>
        </w:rPr>
        <w:lastRenderedPageBreak/>
        <w:t>Politická opatření nezbytná k podpoření role inkluzivních vedoucích pracovníků škol v rámci osobního rozvoje</w:t>
      </w:r>
      <w:bookmarkEnd w:id="49"/>
    </w:p>
    <w:p w14:paraId="265BD695" w14:textId="02C151B3" w:rsidR="009649A4" w:rsidRPr="00D0496C" w:rsidRDefault="00826B43" w:rsidP="000144A8">
      <w:pPr>
        <w:pStyle w:val="Agency-body-text"/>
        <w:rPr>
          <w:rFonts w:asciiTheme="majorHAnsi" w:hAnsiTheme="majorHAnsi" w:cstheme="majorHAnsi"/>
          <w:lang w:val="cs-CZ"/>
        </w:rPr>
      </w:pPr>
      <w:hyperlink w:anchor="Human" w:history="1">
        <w:r w:rsidR="00B1160B" w:rsidRPr="00D0496C">
          <w:rPr>
            <w:rStyle w:val="Hyperlink"/>
            <w:rFonts w:asciiTheme="majorHAnsi" w:hAnsiTheme="majorHAnsi" w:cstheme="majorHAnsi"/>
            <w:lang w:val="cs-CZ" w:bidi="cs-CZ"/>
          </w:rPr>
          <w:t>Osobní rozvoj</w:t>
        </w:r>
      </w:hyperlink>
      <w:r w:rsidR="00B1160B" w:rsidRPr="00D0496C">
        <w:rPr>
          <w:rFonts w:asciiTheme="majorHAnsi" w:hAnsiTheme="majorHAnsi" w:cstheme="majorHAnsi"/>
          <w:lang w:val="cs-CZ" w:bidi="cs-CZ"/>
        </w:rPr>
        <w:t xml:space="preserve"> je </w:t>
      </w:r>
      <w:hyperlink w:anchor="Core" w:history="1">
        <w:r w:rsidR="00576B13" w:rsidRPr="00D0496C">
          <w:rPr>
            <w:rStyle w:val="Hyperlink"/>
            <w:rFonts w:asciiTheme="majorHAnsi" w:hAnsiTheme="majorHAnsi" w:cstheme="majorHAnsi"/>
            <w:lang w:val="cs-CZ" w:bidi="cs-CZ"/>
          </w:rPr>
          <w:t>základní funkce</w:t>
        </w:r>
      </w:hyperlink>
      <w:r w:rsidR="00B1160B" w:rsidRPr="00D0496C">
        <w:rPr>
          <w:rFonts w:asciiTheme="majorHAnsi" w:hAnsiTheme="majorHAnsi" w:cstheme="majorHAnsi"/>
          <w:lang w:val="cs-CZ" w:bidi="cs-CZ"/>
        </w:rPr>
        <w:t xml:space="preserve"> inkluzivního vedení školy. Politika může podpořit inkluzivní vedoucí pracovníky škol i týmy ve vedení škol v této funkci tím, že poskytne přístup ke zdrojům a podpoře, nabídne rámec pro odpovědnost, </w:t>
      </w:r>
      <w:hyperlink w:anchor="Monitoring" w:history="1">
        <w:r w:rsidR="009649A4" w:rsidRPr="00D0496C">
          <w:rPr>
            <w:rStyle w:val="Hyperlink"/>
            <w:rFonts w:asciiTheme="majorHAnsi" w:hAnsiTheme="majorHAnsi" w:cstheme="majorHAnsi"/>
            <w:lang w:val="cs-CZ" w:bidi="cs-CZ"/>
          </w:rPr>
          <w:t>monitoring</w:t>
        </w:r>
      </w:hyperlink>
      <w:r w:rsidR="00B1160B" w:rsidRPr="00D0496C">
        <w:rPr>
          <w:rFonts w:asciiTheme="majorHAnsi" w:hAnsiTheme="majorHAnsi" w:cstheme="majorHAnsi"/>
          <w:lang w:val="cs-CZ" w:bidi="cs-CZ"/>
        </w:rPr>
        <w:t xml:space="preserve"> a hodnocení výukové praxe a dá vedoucím pracovníkům škol autonomii rozvíjet lidské zdroje podle potřeb školy.</w:t>
      </w:r>
    </w:p>
    <w:p w14:paraId="19F4A6BF" w14:textId="33EAAAD7" w:rsidR="007714D0" w:rsidRPr="00D0496C" w:rsidRDefault="00D97D6D"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12</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Osobní rozvoj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D0496C" w14:paraId="791FF512" w14:textId="77777777" w:rsidTr="003B618C">
        <w:trPr>
          <w:cantSplit/>
          <w:tblHeader/>
        </w:trPr>
        <w:tc>
          <w:tcPr>
            <w:tcW w:w="2500" w:type="pct"/>
            <w:shd w:val="clear" w:color="auto" w:fill="C8A1BB"/>
          </w:tcPr>
          <w:p w14:paraId="2C43E8E6" w14:textId="7362C04B" w:rsidR="009649A4" w:rsidRPr="00D0496C" w:rsidRDefault="009649A4" w:rsidP="004755FF">
            <w:pPr>
              <w:pStyle w:val="Agency-body-text"/>
              <w:keepNext/>
              <w:spacing w:before="60" w:after="60"/>
              <w:jc w:val="center"/>
              <w:rPr>
                <w:rFonts w:asciiTheme="majorHAnsi" w:hAnsiTheme="majorHAnsi" w:cstheme="majorHAnsi"/>
                <w:bCs/>
              </w:rPr>
            </w:pPr>
            <w:r w:rsidRPr="00D0496C">
              <w:rPr>
                <w:rFonts w:asciiTheme="majorHAnsi" w:hAnsiTheme="majorHAnsi" w:cstheme="majorHAnsi"/>
                <w:b/>
                <w:lang w:val="cs-CZ" w:bidi="cs-CZ"/>
              </w:rPr>
              <w:t>Podporují politická opatření týmy pro inkluzivní vedení tím, že …</w:t>
            </w:r>
          </w:p>
        </w:tc>
        <w:tc>
          <w:tcPr>
            <w:tcW w:w="2500" w:type="pct"/>
            <w:shd w:val="clear" w:color="auto" w:fill="C8A1BB"/>
          </w:tcPr>
          <w:p w14:paraId="444A8011" w14:textId="77777777" w:rsidR="009649A4" w:rsidRPr="00D0496C" w:rsidRDefault="009649A4" w:rsidP="004755FF">
            <w:pPr>
              <w:pStyle w:val="Agency-body-text"/>
              <w:keepNext/>
              <w:spacing w:before="60" w:after="60"/>
              <w:jc w:val="center"/>
              <w:rPr>
                <w:rFonts w:asciiTheme="majorHAnsi" w:hAnsiTheme="majorHAnsi" w:cstheme="majorHAnsi"/>
                <w:bCs/>
              </w:rPr>
            </w:pPr>
            <w:r w:rsidRPr="00D0496C">
              <w:rPr>
                <w:rFonts w:asciiTheme="majorHAnsi" w:hAnsiTheme="majorHAnsi" w:cstheme="majorHAnsi"/>
                <w:b/>
                <w:lang w:val="cs-CZ" w:bidi="cs-CZ"/>
              </w:rPr>
              <w:t>Důkazy a další komentáře</w:t>
            </w:r>
          </w:p>
        </w:tc>
      </w:tr>
      <w:tr w:rsidR="009649A4" w:rsidRPr="00D0496C" w14:paraId="7BB9B24D" w14:textId="77777777" w:rsidTr="003B618C">
        <w:trPr>
          <w:cantSplit/>
        </w:trPr>
        <w:tc>
          <w:tcPr>
            <w:tcW w:w="2500" w:type="pct"/>
          </w:tcPr>
          <w:p w14:paraId="5A09BF21" w14:textId="2F7CFDC1" w:rsidR="009649A4" w:rsidRPr="00D0496C" w:rsidRDefault="009649A4" w:rsidP="004755FF">
            <w:pPr>
              <w:pStyle w:val="Agency-body-text"/>
              <w:spacing w:before="60" w:after="60"/>
              <w:rPr>
                <w:rFonts w:asciiTheme="majorHAnsi" w:hAnsiTheme="majorHAnsi" w:cstheme="majorHAnsi"/>
              </w:rPr>
            </w:pPr>
            <w:bookmarkStart w:id="50" w:name="C1_policy_measure"/>
            <w:r w:rsidRPr="00D0496C">
              <w:rPr>
                <w:rFonts w:asciiTheme="majorHAnsi" w:hAnsiTheme="majorHAnsi" w:cstheme="majorHAnsi"/>
                <w:lang w:val="cs-CZ" w:bidi="cs-CZ"/>
              </w:rPr>
              <w:t xml:space="preserve">C.1 </w:t>
            </w:r>
            <w:bookmarkEnd w:id="50"/>
            <w:r w:rsidRPr="00D0496C">
              <w:rPr>
                <w:rFonts w:asciiTheme="majorHAnsi" w:hAnsiTheme="majorHAnsi" w:cstheme="majorHAnsi"/>
                <w:lang w:val="cs-CZ" w:bidi="cs-CZ"/>
              </w:rPr>
              <w:t xml:space="preserve">Uvádí, že národní politika vzdělávání staví na principech inkluze, právech dětí a </w:t>
            </w:r>
            <w:hyperlink w:anchor="Equity">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w:t>
            </w:r>
          </w:p>
        </w:tc>
        <w:tc>
          <w:tcPr>
            <w:tcW w:w="2500" w:type="pct"/>
          </w:tcPr>
          <w:p w14:paraId="42F63E1D"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4D654EC" w14:textId="77777777" w:rsidTr="003B618C">
        <w:trPr>
          <w:cantSplit/>
        </w:trPr>
        <w:tc>
          <w:tcPr>
            <w:tcW w:w="2500" w:type="pct"/>
          </w:tcPr>
          <w:p w14:paraId="3F516138" w14:textId="01589BC8" w:rsidR="007F41B1" w:rsidRPr="00D0496C" w:rsidRDefault="009649A4" w:rsidP="00165FFC">
            <w:pPr>
              <w:pStyle w:val="Agency-body-text"/>
              <w:spacing w:before="60" w:after="60"/>
              <w:rPr>
                <w:rFonts w:asciiTheme="majorHAnsi" w:hAnsiTheme="majorHAnsi" w:cstheme="majorHAnsi"/>
              </w:rPr>
            </w:pPr>
            <w:bookmarkStart w:id="51" w:name="C2_policy_measure"/>
            <w:r w:rsidRPr="00D0496C">
              <w:rPr>
                <w:rFonts w:asciiTheme="majorHAnsi" w:hAnsiTheme="majorHAnsi" w:cstheme="majorHAnsi"/>
                <w:lang w:val="cs-CZ" w:bidi="cs-CZ"/>
              </w:rPr>
              <w:t xml:space="preserve">C.2 </w:t>
            </w:r>
            <w:bookmarkEnd w:id="51"/>
            <w:r w:rsidRPr="00D0496C">
              <w:rPr>
                <w:rFonts w:asciiTheme="majorHAnsi" w:hAnsiTheme="majorHAnsi" w:cstheme="majorHAnsi"/>
                <w:lang w:val="cs-CZ" w:bidi="cs-CZ"/>
              </w:rPr>
              <w:t>Zprostředkovává a podporuje spolupráci mezi poskytovateli profesního vzdělávání na ministerské, regionální a místní úrovni a školami v zájmu vypracování:</w:t>
            </w:r>
          </w:p>
          <w:p w14:paraId="7140DD0C" w14:textId="3B5797A7" w:rsidR="007F41B1" w:rsidRPr="00D0496C" w:rsidRDefault="009649A4" w:rsidP="00E244C3">
            <w:pPr>
              <w:pStyle w:val="Agency-body-text"/>
              <w:numPr>
                <w:ilvl w:val="0"/>
                <w:numId w:val="96"/>
              </w:numPr>
              <w:spacing w:before="60" w:after="60"/>
              <w:rPr>
                <w:rFonts w:asciiTheme="majorHAnsi" w:hAnsiTheme="majorHAnsi" w:cstheme="majorHAnsi"/>
              </w:rPr>
            </w:pPr>
            <w:r w:rsidRPr="00D0496C">
              <w:rPr>
                <w:rFonts w:asciiTheme="majorHAnsi" w:hAnsiTheme="majorHAnsi" w:cstheme="majorHAnsi"/>
                <w:lang w:val="cs-CZ" w:bidi="cs-CZ"/>
              </w:rPr>
              <w:t>kontinua příležitostí k profesnímu vzdělávání;</w:t>
            </w:r>
          </w:p>
          <w:p w14:paraId="1DFA3706" w14:textId="586336F9" w:rsidR="009649A4" w:rsidRPr="00D0496C" w:rsidRDefault="009649A4" w:rsidP="00E244C3">
            <w:pPr>
              <w:pStyle w:val="Agency-body-text"/>
              <w:numPr>
                <w:ilvl w:val="0"/>
                <w:numId w:val="96"/>
              </w:numPr>
              <w:spacing w:before="60" w:after="60"/>
              <w:rPr>
                <w:rFonts w:asciiTheme="majorHAnsi" w:hAnsiTheme="majorHAnsi" w:cstheme="majorHAnsi"/>
              </w:rPr>
            </w:pPr>
            <w:r w:rsidRPr="00D0496C">
              <w:rPr>
                <w:rFonts w:asciiTheme="majorHAnsi" w:hAnsiTheme="majorHAnsi" w:cstheme="majorHAnsi"/>
                <w:lang w:val="cs-CZ" w:bidi="cs-CZ"/>
              </w:rPr>
              <w:t>dohodnutého rámce kompetencí pro budoucí i současné inkluzivní vedoucí pracovníky škol?</w:t>
            </w:r>
          </w:p>
        </w:tc>
        <w:tc>
          <w:tcPr>
            <w:tcW w:w="2500" w:type="pct"/>
          </w:tcPr>
          <w:p w14:paraId="231DAF2F"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05B414A2" w14:textId="77777777" w:rsidTr="003B618C">
        <w:trPr>
          <w:cantSplit/>
        </w:trPr>
        <w:tc>
          <w:tcPr>
            <w:tcW w:w="2500" w:type="pct"/>
          </w:tcPr>
          <w:p w14:paraId="6D84BA13" w14:textId="653ED274" w:rsidR="009649A4" w:rsidRPr="00D0496C" w:rsidRDefault="009649A4" w:rsidP="004755FF">
            <w:pPr>
              <w:pStyle w:val="Agency-body-text"/>
              <w:spacing w:before="60" w:after="60"/>
              <w:rPr>
                <w:rFonts w:asciiTheme="majorHAnsi" w:hAnsiTheme="majorHAnsi" w:cstheme="majorHAnsi"/>
              </w:rPr>
            </w:pPr>
            <w:bookmarkStart w:id="52" w:name="C3_policy_measure"/>
            <w:r w:rsidRPr="00D0496C">
              <w:rPr>
                <w:rFonts w:asciiTheme="majorHAnsi" w:hAnsiTheme="majorHAnsi" w:cstheme="majorHAnsi"/>
                <w:lang w:val="cs-CZ" w:bidi="cs-CZ"/>
              </w:rPr>
              <w:t xml:space="preserve">C.3 </w:t>
            </w:r>
            <w:bookmarkEnd w:id="52"/>
            <w:r w:rsidRPr="00D0496C">
              <w:rPr>
                <w:rFonts w:asciiTheme="majorHAnsi" w:hAnsiTheme="majorHAnsi" w:cstheme="majorHAnsi"/>
                <w:lang w:val="cs-CZ" w:bidi="cs-CZ"/>
              </w:rPr>
              <w:t>Zajišťují konkrétní profesní vzdělávání pro vedoucí pracovníky škol v oblasti výuky v různorodých prostředích a rozvoje inkluzivní vzdělávací praxe?</w:t>
            </w:r>
          </w:p>
        </w:tc>
        <w:tc>
          <w:tcPr>
            <w:tcW w:w="2500" w:type="pct"/>
          </w:tcPr>
          <w:p w14:paraId="17E34AAA"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6A82F65E" w14:textId="77777777" w:rsidTr="003B618C">
        <w:trPr>
          <w:cantSplit/>
        </w:trPr>
        <w:tc>
          <w:tcPr>
            <w:tcW w:w="2500" w:type="pct"/>
          </w:tcPr>
          <w:p w14:paraId="68883928" w14:textId="460EA592" w:rsidR="009649A4" w:rsidRPr="00D0496C" w:rsidRDefault="009649A4" w:rsidP="004755FF">
            <w:pPr>
              <w:pStyle w:val="Agency-body-text"/>
              <w:spacing w:before="60" w:after="60"/>
              <w:rPr>
                <w:rFonts w:asciiTheme="majorHAnsi" w:hAnsiTheme="majorHAnsi" w:cstheme="majorHAnsi"/>
              </w:rPr>
            </w:pPr>
            <w:bookmarkStart w:id="53" w:name="C4_policy_measure"/>
            <w:r w:rsidRPr="00D0496C">
              <w:rPr>
                <w:rFonts w:asciiTheme="majorHAnsi" w:hAnsiTheme="majorHAnsi" w:cstheme="majorHAnsi"/>
                <w:lang w:val="cs-CZ" w:bidi="cs-CZ"/>
              </w:rPr>
              <w:t xml:space="preserve">C.4 </w:t>
            </w:r>
            <w:bookmarkEnd w:id="53"/>
            <w:r w:rsidRPr="00D0496C">
              <w:rPr>
                <w:rFonts w:asciiTheme="majorHAnsi" w:hAnsiTheme="majorHAnsi" w:cstheme="majorHAnsi"/>
                <w:lang w:val="cs-CZ" w:bidi="cs-CZ"/>
              </w:rPr>
              <w:t>Zavádí strategie rozvoje kompetencí vedení lidí (např. vedení školy nebo role v oblasti vedení podpory učení) pro inkluzivní vzdělávání v rámci všech relevantních příležitostí k profesnímu vzdělávání?</w:t>
            </w:r>
          </w:p>
        </w:tc>
        <w:tc>
          <w:tcPr>
            <w:tcW w:w="2500" w:type="pct"/>
          </w:tcPr>
          <w:p w14:paraId="4D05971C"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5ECB5039" w14:textId="77777777" w:rsidTr="003B618C">
        <w:trPr>
          <w:cantSplit/>
        </w:trPr>
        <w:tc>
          <w:tcPr>
            <w:tcW w:w="2500" w:type="pct"/>
          </w:tcPr>
          <w:p w14:paraId="3D327540" w14:textId="5249DFC9" w:rsidR="009649A4" w:rsidRPr="00D0496C" w:rsidRDefault="009649A4" w:rsidP="004755FF">
            <w:pPr>
              <w:pStyle w:val="Agency-body-text"/>
              <w:spacing w:before="60" w:after="60"/>
              <w:rPr>
                <w:rFonts w:asciiTheme="majorHAnsi" w:hAnsiTheme="majorHAnsi" w:cstheme="majorHAnsi"/>
              </w:rPr>
            </w:pPr>
            <w:bookmarkStart w:id="54" w:name="C5_policy_measure"/>
            <w:r w:rsidRPr="00D0496C">
              <w:rPr>
                <w:rFonts w:asciiTheme="majorHAnsi" w:hAnsiTheme="majorHAnsi" w:cstheme="majorHAnsi"/>
                <w:lang w:val="cs-CZ" w:bidi="cs-CZ"/>
              </w:rPr>
              <w:lastRenderedPageBreak/>
              <w:t xml:space="preserve">C.5 </w:t>
            </w:r>
            <w:bookmarkEnd w:id="54"/>
            <w:r w:rsidRPr="00D0496C">
              <w:rPr>
                <w:rFonts w:asciiTheme="majorHAnsi" w:hAnsiTheme="majorHAnsi" w:cstheme="majorHAnsi"/>
                <w:lang w:val="cs-CZ" w:bidi="cs-CZ"/>
              </w:rPr>
              <w:t>Stanovují kritéria/kompetence pro učitele a vedoucí pracovníky škol, kteří pracují v oblasti inkluzivního vzdělávání, a zajišťují příležitosti si příslušné schopnosti osvojit?</w:t>
            </w:r>
          </w:p>
        </w:tc>
        <w:tc>
          <w:tcPr>
            <w:tcW w:w="2500" w:type="pct"/>
          </w:tcPr>
          <w:p w14:paraId="53C8F0D0"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667AE733" w14:textId="77777777" w:rsidTr="003B618C">
        <w:trPr>
          <w:cantSplit/>
        </w:trPr>
        <w:tc>
          <w:tcPr>
            <w:tcW w:w="2500" w:type="pct"/>
          </w:tcPr>
          <w:p w14:paraId="38D193CB" w14:textId="0ECDEC81" w:rsidR="009649A4" w:rsidRPr="00D0496C" w:rsidRDefault="009649A4" w:rsidP="004755FF">
            <w:pPr>
              <w:pStyle w:val="Agency-body-text"/>
              <w:spacing w:before="60" w:after="60"/>
              <w:rPr>
                <w:rFonts w:asciiTheme="majorHAnsi" w:hAnsiTheme="majorHAnsi" w:cstheme="majorHAnsi"/>
              </w:rPr>
            </w:pPr>
            <w:bookmarkStart w:id="55" w:name="C6_policy_measure"/>
            <w:r w:rsidRPr="00D0496C">
              <w:rPr>
                <w:rFonts w:asciiTheme="majorHAnsi" w:hAnsiTheme="majorHAnsi" w:cstheme="majorHAnsi"/>
                <w:lang w:val="cs-CZ" w:bidi="cs-CZ"/>
              </w:rPr>
              <w:t xml:space="preserve">C.6 </w:t>
            </w:r>
            <w:bookmarkEnd w:id="55"/>
            <w:r w:rsidRPr="00D0496C">
              <w:rPr>
                <w:rFonts w:asciiTheme="majorHAnsi" w:hAnsiTheme="majorHAnsi" w:cstheme="majorHAnsi"/>
                <w:lang w:val="cs-CZ" w:bidi="cs-CZ"/>
              </w:rPr>
              <w:t>Zaměřují se na posílení profese učitelů a vedení školy a uznávají výhody praxe založené na spolupráci v rámci profesního vzdělávání, rozvoje a podpory?</w:t>
            </w:r>
          </w:p>
        </w:tc>
        <w:tc>
          <w:tcPr>
            <w:tcW w:w="2500" w:type="pct"/>
          </w:tcPr>
          <w:p w14:paraId="5B1F9A9A"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7A96A699" w14:textId="77777777" w:rsidTr="003B618C">
        <w:trPr>
          <w:cantSplit/>
        </w:trPr>
        <w:tc>
          <w:tcPr>
            <w:tcW w:w="2500" w:type="pct"/>
          </w:tcPr>
          <w:p w14:paraId="140486E4" w14:textId="0CF6CBFC" w:rsidR="009649A4" w:rsidRPr="00D0496C" w:rsidRDefault="009649A4" w:rsidP="004755FF">
            <w:pPr>
              <w:pStyle w:val="Agency-body-text"/>
              <w:spacing w:before="60" w:after="60"/>
              <w:rPr>
                <w:rFonts w:asciiTheme="majorHAnsi" w:hAnsiTheme="majorHAnsi" w:cstheme="majorHAnsi"/>
              </w:rPr>
            </w:pPr>
            <w:bookmarkStart w:id="56" w:name="C7_policy_measure"/>
            <w:r w:rsidRPr="00D0496C">
              <w:rPr>
                <w:rFonts w:asciiTheme="majorHAnsi" w:hAnsiTheme="majorHAnsi" w:cstheme="majorHAnsi"/>
                <w:lang w:val="cs-CZ" w:bidi="cs-CZ"/>
              </w:rPr>
              <w:t xml:space="preserve">C.7 </w:t>
            </w:r>
            <w:bookmarkEnd w:id="56"/>
            <w:r w:rsidRPr="00D0496C">
              <w:rPr>
                <w:rFonts w:asciiTheme="majorHAnsi" w:hAnsiTheme="majorHAnsi" w:cstheme="majorHAnsi"/>
                <w:lang w:val="cs-CZ" w:bidi="cs-CZ"/>
              </w:rPr>
              <w:t xml:space="preserve">Poskytují přístup k sítím, příležitostem ke </w:t>
            </w:r>
            <w:proofErr w:type="spellStart"/>
            <w:r w:rsidRPr="00D0496C">
              <w:rPr>
                <w:rFonts w:asciiTheme="majorHAnsi" w:hAnsiTheme="majorHAnsi" w:cstheme="majorHAnsi"/>
                <w:lang w:val="cs-CZ" w:bidi="cs-CZ"/>
              </w:rPr>
              <w:t>coachingu</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mentoringu</w:t>
            </w:r>
            <w:proofErr w:type="spellEnd"/>
            <w:r w:rsidRPr="00D0496C">
              <w:rPr>
                <w:rFonts w:asciiTheme="majorHAnsi" w:hAnsiTheme="majorHAnsi" w:cstheme="majorHAnsi"/>
                <w:lang w:val="cs-CZ" w:bidi="cs-CZ"/>
              </w:rPr>
              <w:t>, k podpoře pro hodnocení a poradenství ke zlepšování školy?</w:t>
            </w:r>
          </w:p>
        </w:tc>
        <w:tc>
          <w:tcPr>
            <w:tcW w:w="2500" w:type="pct"/>
          </w:tcPr>
          <w:p w14:paraId="0CB799DF"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0C1F41E9" w14:textId="77777777" w:rsidTr="003B618C">
        <w:trPr>
          <w:cantSplit/>
        </w:trPr>
        <w:tc>
          <w:tcPr>
            <w:tcW w:w="2500" w:type="pct"/>
          </w:tcPr>
          <w:p w14:paraId="00822A55" w14:textId="3953E5CE" w:rsidR="009649A4" w:rsidRPr="00D0496C" w:rsidRDefault="009649A4" w:rsidP="004755FF">
            <w:pPr>
              <w:pStyle w:val="Agency-body-text"/>
              <w:spacing w:before="60" w:after="60"/>
              <w:rPr>
                <w:rFonts w:asciiTheme="majorHAnsi" w:hAnsiTheme="majorHAnsi" w:cstheme="majorHAnsi"/>
              </w:rPr>
            </w:pPr>
            <w:bookmarkStart w:id="57" w:name="C8_policy_measure"/>
            <w:r w:rsidRPr="00D0496C">
              <w:rPr>
                <w:rFonts w:asciiTheme="majorHAnsi" w:hAnsiTheme="majorHAnsi" w:cstheme="majorHAnsi"/>
                <w:lang w:val="cs-CZ" w:bidi="cs-CZ"/>
              </w:rPr>
              <w:t xml:space="preserve">C.8 </w:t>
            </w:r>
            <w:bookmarkEnd w:id="57"/>
            <w:r w:rsidRPr="00D0496C">
              <w:rPr>
                <w:rFonts w:asciiTheme="majorHAnsi" w:hAnsiTheme="majorHAnsi" w:cstheme="majorHAnsi"/>
                <w:lang w:val="cs-CZ" w:bidi="cs-CZ"/>
              </w:rPr>
              <w:t>Zajišťují přístup ke zdrojům za účelem rozvoje učitelů a zaměstnanců a jejich pracovního prostředí?</w:t>
            </w:r>
          </w:p>
        </w:tc>
        <w:tc>
          <w:tcPr>
            <w:tcW w:w="2500" w:type="pct"/>
          </w:tcPr>
          <w:p w14:paraId="1C9E9DFA"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6CDA31D7" w14:textId="77777777" w:rsidTr="003B618C">
        <w:trPr>
          <w:cantSplit/>
        </w:trPr>
        <w:tc>
          <w:tcPr>
            <w:tcW w:w="2500" w:type="pct"/>
          </w:tcPr>
          <w:p w14:paraId="26304E91" w14:textId="72FC4215" w:rsidR="009649A4" w:rsidRPr="00D0496C" w:rsidRDefault="009649A4" w:rsidP="004755FF">
            <w:pPr>
              <w:pStyle w:val="Agency-body-text"/>
              <w:spacing w:before="60" w:after="60"/>
              <w:rPr>
                <w:rFonts w:asciiTheme="majorHAnsi" w:hAnsiTheme="majorHAnsi" w:cstheme="majorHAnsi"/>
              </w:rPr>
            </w:pPr>
            <w:bookmarkStart w:id="58" w:name="C9_policy_measure"/>
            <w:r w:rsidRPr="00D0496C">
              <w:rPr>
                <w:rFonts w:asciiTheme="majorHAnsi" w:hAnsiTheme="majorHAnsi" w:cstheme="majorHAnsi"/>
                <w:lang w:val="cs-CZ" w:bidi="cs-CZ"/>
              </w:rPr>
              <w:t xml:space="preserve">C.9 </w:t>
            </w:r>
            <w:bookmarkEnd w:id="58"/>
            <w:r w:rsidRPr="00D0496C">
              <w:rPr>
                <w:rFonts w:asciiTheme="majorHAnsi" w:hAnsiTheme="majorHAnsi" w:cstheme="majorHAnsi"/>
                <w:lang w:val="cs-CZ" w:bidi="cs-CZ"/>
              </w:rPr>
              <w:t xml:space="preserve">Prosazují přístup k </w:t>
            </w:r>
            <w:proofErr w:type="spellStart"/>
            <w:r w:rsidRPr="00D0496C">
              <w:rPr>
                <w:rFonts w:asciiTheme="majorHAnsi" w:hAnsiTheme="majorHAnsi" w:cstheme="majorHAnsi"/>
                <w:lang w:val="cs-CZ" w:bidi="cs-CZ"/>
              </w:rPr>
              <w:t>celokariérnímu</w:t>
            </w:r>
            <w:proofErr w:type="spellEnd"/>
            <w:r w:rsidRPr="00D0496C">
              <w:rPr>
                <w:rFonts w:asciiTheme="majorHAnsi" w:hAnsiTheme="majorHAnsi" w:cstheme="majorHAnsi"/>
                <w:lang w:val="cs-CZ" w:bidi="cs-CZ"/>
              </w:rPr>
              <w:t xml:space="preserve"> profesnímu vzdělávání za účelem vypracování koherentních přístupů založených na zkoumání, které budují praxi a udržují ji v chodu?</w:t>
            </w:r>
          </w:p>
        </w:tc>
        <w:tc>
          <w:tcPr>
            <w:tcW w:w="2500" w:type="pct"/>
          </w:tcPr>
          <w:p w14:paraId="2642D460"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529B6DD" w14:textId="77777777" w:rsidTr="003B618C">
        <w:trPr>
          <w:cantSplit/>
        </w:trPr>
        <w:tc>
          <w:tcPr>
            <w:tcW w:w="2500" w:type="pct"/>
          </w:tcPr>
          <w:p w14:paraId="09B6E7D4" w14:textId="3BAFA6A1" w:rsidR="009649A4" w:rsidRPr="00D0496C" w:rsidRDefault="009649A4" w:rsidP="004755FF">
            <w:pPr>
              <w:pStyle w:val="Agency-body-text"/>
              <w:spacing w:before="60" w:after="60"/>
              <w:rPr>
                <w:rFonts w:asciiTheme="majorHAnsi" w:hAnsiTheme="majorHAnsi" w:cstheme="majorHAnsi"/>
              </w:rPr>
            </w:pPr>
            <w:bookmarkStart w:id="59" w:name="C10_policy_measure"/>
            <w:r w:rsidRPr="00D0496C">
              <w:rPr>
                <w:rFonts w:asciiTheme="majorHAnsi" w:hAnsiTheme="majorHAnsi" w:cstheme="majorHAnsi"/>
                <w:lang w:val="cs-CZ" w:bidi="cs-CZ"/>
              </w:rPr>
              <w:t xml:space="preserve">C.10 </w:t>
            </w:r>
            <w:bookmarkEnd w:id="59"/>
            <w:r w:rsidRPr="00D0496C">
              <w:rPr>
                <w:rFonts w:asciiTheme="majorHAnsi" w:hAnsiTheme="majorHAnsi" w:cstheme="majorHAnsi"/>
                <w:lang w:val="cs-CZ" w:bidi="cs-CZ"/>
              </w:rPr>
              <w:t>Zajišťují přístup k údajům na různých úrovních politiky, aby mohly být využity jako důkazní podklady?</w:t>
            </w:r>
          </w:p>
        </w:tc>
        <w:tc>
          <w:tcPr>
            <w:tcW w:w="2500" w:type="pct"/>
          </w:tcPr>
          <w:p w14:paraId="48E85C4C"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28847725" w14:textId="77777777" w:rsidTr="003B618C">
        <w:trPr>
          <w:cantSplit/>
        </w:trPr>
        <w:tc>
          <w:tcPr>
            <w:tcW w:w="2500" w:type="pct"/>
          </w:tcPr>
          <w:p w14:paraId="7C58FB4C" w14:textId="3C5A47F6" w:rsidR="009649A4" w:rsidRPr="00D0496C" w:rsidRDefault="009649A4" w:rsidP="004755FF">
            <w:pPr>
              <w:pStyle w:val="Agency-body-text"/>
              <w:spacing w:before="60" w:after="60"/>
              <w:rPr>
                <w:rFonts w:asciiTheme="majorHAnsi" w:hAnsiTheme="majorHAnsi" w:cstheme="majorHAnsi"/>
              </w:rPr>
            </w:pPr>
            <w:bookmarkStart w:id="60" w:name="C11_policy_measure"/>
            <w:r w:rsidRPr="00D0496C">
              <w:rPr>
                <w:rFonts w:asciiTheme="majorHAnsi" w:hAnsiTheme="majorHAnsi" w:cstheme="majorHAnsi"/>
                <w:lang w:val="cs-CZ" w:bidi="cs-CZ"/>
              </w:rPr>
              <w:t xml:space="preserve">C.11 </w:t>
            </w:r>
            <w:bookmarkEnd w:id="60"/>
            <w:r w:rsidRPr="00D0496C">
              <w:rPr>
                <w:rFonts w:asciiTheme="majorHAnsi" w:hAnsiTheme="majorHAnsi" w:cstheme="majorHAnsi"/>
                <w:lang w:val="cs-CZ" w:bidi="cs-CZ"/>
              </w:rPr>
              <w:t>Zajišťují autonomii vedení při rozhodování o různorodých povinnostech vedoucích pracovníků škol, aby bylo možné vyvážit problémy týkající se správy a inkluzivního vedení školy?</w:t>
            </w:r>
          </w:p>
        </w:tc>
        <w:tc>
          <w:tcPr>
            <w:tcW w:w="2500" w:type="pct"/>
          </w:tcPr>
          <w:p w14:paraId="7CAD8998"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4119CA2A" w14:textId="77777777" w:rsidTr="003B618C">
        <w:trPr>
          <w:cantSplit/>
        </w:trPr>
        <w:tc>
          <w:tcPr>
            <w:tcW w:w="2500" w:type="pct"/>
          </w:tcPr>
          <w:p w14:paraId="7CDB81B5" w14:textId="797061F7" w:rsidR="009649A4" w:rsidRPr="00D0496C" w:rsidRDefault="009649A4" w:rsidP="004755FF">
            <w:pPr>
              <w:pStyle w:val="Agency-body-text"/>
              <w:spacing w:before="60" w:after="60"/>
              <w:rPr>
                <w:rFonts w:asciiTheme="majorHAnsi" w:hAnsiTheme="majorHAnsi" w:cstheme="majorHAnsi"/>
              </w:rPr>
            </w:pPr>
            <w:bookmarkStart w:id="61" w:name="C12_policy_measure"/>
            <w:r w:rsidRPr="00D0496C">
              <w:rPr>
                <w:rFonts w:asciiTheme="majorHAnsi" w:hAnsiTheme="majorHAnsi" w:cstheme="majorHAnsi"/>
                <w:lang w:val="cs-CZ" w:bidi="cs-CZ"/>
              </w:rPr>
              <w:t xml:space="preserve">C.12 </w:t>
            </w:r>
            <w:bookmarkEnd w:id="61"/>
            <w:r w:rsidRPr="00D0496C">
              <w:rPr>
                <w:rFonts w:asciiTheme="majorHAnsi" w:hAnsiTheme="majorHAnsi" w:cstheme="majorHAnsi"/>
                <w:lang w:val="cs-CZ" w:bidi="cs-CZ"/>
              </w:rPr>
              <w:t xml:space="preserve">Prosazují autonomii při rozvoji/podporování učitelů a zaměstnanců formou sdílených úkolů zaměřených na vedení a </w:t>
            </w:r>
            <w:hyperlink w:anchor="ProfessionalLearningDevelopment" w:history="1">
              <w:r w:rsidRPr="00D0496C">
                <w:rPr>
                  <w:rStyle w:val="Hyperlink"/>
                  <w:rFonts w:asciiTheme="majorHAnsi" w:hAnsiTheme="majorHAnsi" w:cstheme="majorHAnsi"/>
                  <w:lang w:val="cs-CZ" w:bidi="cs-CZ"/>
                </w:rPr>
                <w:t>profesního vzdělávání a rozvoje</w:t>
              </w:r>
            </w:hyperlink>
            <w:r w:rsidRPr="00D0496C">
              <w:rPr>
                <w:rFonts w:asciiTheme="majorHAnsi" w:hAnsiTheme="majorHAnsi" w:cstheme="majorHAnsi"/>
                <w:lang w:val="cs-CZ" w:bidi="cs-CZ"/>
              </w:rPr>
              <w:t xml:space="preserve"> založeného na spolupráci?</w:t>
            </w:r>
          </w:p>
        </w:tc>
        <w:tc>
          <w:tcPr>
            <w:tcW w:w="2500" w:type="pct"/>
          </w:tcPr>
          <w:p w14:paraId="0C0BF099"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AF2363E" w14:textId="77777777" w:rsidTr="003B618C">
        <w:trPr>
          <w:cantSplit/>
        </w:trPr>
        <w:tc>
          <w:tcPr>
            <w:tcW w:w="2500" w:type="pct"/>
          </w:tcPr>
          <w:p w14:paraId="156D8A06" w14:textId="0FC0EB92" w:rsidR="009649A4" w:rsidRPr="00D0496C" w:rsidRDefault="009649A4" w:rsidP="004755FF">
            <w:pPr>
              <w:pStyle w:val="Agency-body-text"/>
              <w:spacing w:before="60" w:after="60"/>
              <w:rPr>
                <w:rFonts w:asciiTheme="majorHAnsi" w:hAnsiTheme="majorHAnsi" w:cstheme="majorHAnsi"/>
              </w:rPr>
            </w:pPr>
            <w:bookmarkStart w:id="62" w:name="C13_policy_measure"/>
            <w:r w:rsidRPr="00D0496C">
              <w:rPr>
                <w:rFonts w:asciiTheme="majorHAnsi" w:hAnsiTheme="majorHAnsi" w:cstheme="majorHAnsi"/>
                <w:lang w:val="cs-CZ" w:bidi="cs-CZ"/>
              </w:rPr>
              <w:lastRenderedPageBreak/>
              <w:t xml:space="preserve">C.13 </w:t>
            </w:r>
            <w:bookmarkEnd w:id="62"/>
            <w:r w:rsidRPr="00D0496C">
              <w:rPr>
                <w:rFonts w:asciiTheme="majorHAnsi" w:hAnsiTheme="majorHAnsi" w:cstheme="majorHAnsi"/>
                <w:lang w:val="cs-CZ" w:bidi="cs-CZ"/>
              </w:rPr>
              <w:t xml:space="preserve">Dávají vedoucím pracovníkům škol autonomii při výběru učitelů a zaměstnanců, kteří přebírají odpovědnost za úspěšnost a </w:t>
            </w:r>
            <w:hyperlink w:anchor="wellbeing" w:history="1">
              <w:r w:rsidR="000A7745" w:rsidRPr="00D0496C">
                <w:rPr>
                  <w:rStyle w:val="Hyperlink"/>
                  <w:rFonts w:asciiTheme="majorHAnsi" w:hAnsiTheme="majorHAnsi" w:cstheme="majorHAnsi"/>
                  <w:lang w:val="cs-CZ" w:bidi="cs-CZ"/>
                </w:rPr>
                <w:t>pohodu</w:t>
              </w:r>
            </w:hyperlink>
            <w:r w:rsidRPr="00D0496C">
              <w:rPr>
                <w:rFonts w:asciiTheme="majorHAnsi" w:hAnsiTheme="majorHAnsi" w:cstheme="majorHAnsi"/>
                <w:lang w:val="cs-CZ" w:bidi="cs-CZ"/>
              </w:rPr>
              <w:t xml:space="preserve"> všech žáků a </w:t>
            </w:r>
            <w:proofErr w:type="gramStart"/>
            <w:r w:rsidRPr="00D0496C">
              <w:rPr>
                <w:rFonts w:asciiTheme="majorHAnsi" w:hAnsiTheme="majorHAnsi" w:cstheme="majorHAnsi"/>
                <w:lang w:val="cs-CZ" w:bidi="cs-CZ"/>
              </w:rPr>
              <w:t>snaží</w:t>
            </w:r>
            <w:proofErr w:type="gramEnd"/>
            <w:r w:rsidRPr="00D0496C">
              <w:rPr>
                <w:rFonts w:asciiTheme="majorHAnsi" w:hAnsiTheme="majorHAnsi" w:cstheme="majorHAnsi"/>
                <w:lang w:val="cs-CZ" w:bidi="cs-CZ"/>
              </w:rPr>
              <w:t xml:space="preserve"> se je zvyšovat prostřednictvím inovativní pedagogiky </w:t>
            </w:r>
            <w:hyperlink w:anchor="Learnercentred" w:history="1">
              <w:r w:rsidRPr="00D0496C">
                <w:rPr>
                  <w:rStyle w:val="Hyperlink"/>
                  <w:rFonts w:asciiTheme="majorHAnsi" w:hAnsiTheme="majorHAnsi" w:cstheme="majorHAnsi"/>
                  <w:lang w:val="cs-CZ" w:bidi="cs-CZ"/>
                </w:rPr>
                <w:t>orientované na žáka</w:t>
              </w:r>
            </w:hyperlink>
            <w:r w:rsidRPr="00D0496C">
              <w:rPr>
                <w:rFonts w:asciiTheme="majorHAnsi" w:hAnsiTheme="majorHAnsi" w:cstheme="majorHAnsi"/>
                <w:lang w:val="cs-CZ" w:bidi="cs-CZ"/>
              </w:rPr>
              <w:t>?</w:t>
            </w:r>
          </w:p>
        </w:tc>
        <w:tc>
          <w:tcPr>
            <w:tcW w:w="2500" w:type="pct"/>
          </w:tcPr>
          <w:p w14:paraId="2654B6B6" w14:textId="77777777" w:rsidR="009649A4" w:rsidRPr="00D0496C" w:rsidRDefault="009649A4" w:rsidP="004755FF">
            <w:pPr>
              <w:pStyle w:val="Agency-body-text"/>
              <w:spacing w:before="60" w:after="60"/>
              <w:rPr>
                <w:rFonts w:asciiTheme="majorHAnsi" w:hAnsiTheme="majorHAnsi" w:cstheme="majorHAnsi"/>
              </w:rPr>
            </w:pPr>
          </w:p>
        </w:tc>
      </w:tr>
    </w:tbl>
    <w:p w14:paraId="29AAF4F0" w14:textId="3584DCFC" w:rsidR="00B9343E" w:rsidRPr="00D0496C" w:rsidRDefault="00B9343E" w:rsidP="003E3CC9">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Je nutné zvážit další informace, kterým se výše uvedené otázky nevěnovaly?</w:t>
      </w:r>
    </w:p>
    <w:p w14:paraId="5094D57A" w14:textId="77777777" w:rsidR="00B13AD2" w:rsidRPr="00D0496C" w:rsidRDefault="00B13AD2" w:rsidP="003E3CC9">
      <w:pPr>
        <w:pStyle w:val="Agency-body-text"/>
        <w:rPr>
          <w:rFonts w:asciiTheme="majorHAnsi" w:hAnsiTheme="majorHAnsi" w:cstheme="majorHAnsi"/>
        </w:rPr>
      </w:pPr>
    </w:p>
    <w:p w14:paraId="1D6FCFCA" w14:textId="17FD4A21" w:rsidR="009649A4" w:rsidRPr="00D0496C" w:rsidRDefault="00B13AD2" w:rsidP="00B13AD2">
      <w:pPr>
        <w:pStyle w:val="Agency-body-text"/>
        <w:keepNext/>
        <w:spacing w:before="360"/>
        <w:rPr>
          <w:rFonts w:asciiTheme="majorHAnsi" w:hAnsiTheme="majorHAnsi" w:cstheme="majorHAnsi"/>
          <w:b/>
          <w:bCs/>
        </w:rPr>
      </w:pPr>
      <w:r w:rsidRPr="00D0496C">
        <w:rPr>
          <w:rFonts w:asciiTheme="majorHAnsi" w:hAnsiTheme="majorHAnsi" w:cstheme="majorHAnsi"/>
          <w:b/>
          <w:lang w:val="cs-CZ" w:bidi="cs-CZ"/>
        </w:rPr>
        <w:t>Reflexe nad závěry ohledně osobního rozvoje</w:t>
      </w:r>
    </w:p>
    <w:p w14:paraId="29088559" w14:textId="36406E5D" w:rsidR="00B13AD2" w:rsidRPr="00D0496C" w:rsidRDefault="00EE5655" w:rsidP="003E3CC9">
      <w:pPr>
        <w:pStyle w:val="Agency-body-text"/>
        <w:keepNext/>
        <w:numPr>
          <w:ilvl w:val="0"/>
          <w:numId w:val="34"/>
        </w:numPr>
        <w:rPr>
          <w:rFonts w:asciiTheme="majorHAnsi" w:hAnsiTheme="majorHAnsi" w:cstheme="majorHAnsi"/>
          <w:lang w:val="cs-CZ"/>
        </w:rPr>
      </w:pPr>
      <w:r w:rsidRPr="00D0496C">
        <w:rPr>
          <w:rFonts w:asciiTheme="majorHAnsi" w:hAnsiTheme="majorHAnsi" w:cstheme="majorHAnsi"/>
          <w:lang w:val="cs-CZ" w:bidi="cs-CZ"/>
        </w:rPr>
        <w:t xml:space="preserve">Politická opatření, která jsou již zavedená, mohou být považována za </w:t>
      </w:r>
      <w:r w:rsidRPr="00D0496C">
        <w:rPr>
          <w:rFonts w:asciiTheme="majorHAnsi" w:hAnsiTheme="majorHAnsi" w:cstheme="majorHAnsi"/>
          <w:b/>
          <w:lang w:val="cs-CZ" w:bidi="cs-CZ"/>
        </w:rPr>
        <w:t>silnou stránku</w:t>
      </w:r>
      <w:r w:rsidRPr="00D0496C">
        <w:rPr>
          <w:rFonts w:asciiTheme="majorHAnsi" w:hAnsiTheme="majorHAnsi" w:cstheme="majorHAnsi"/>
          <w:lang w:val="cs-CZ" w:bidi="cs-CZ"/>
        </w:rPr>
        <w:t>. Ve kterých oblastech jsou dle závěrů zavedena podpůrná politická opatření?</w:t>
      </w:r>
    </w:p>
    <w:p w14:paraId="5CE6A190" w14:textId="6A5DA425" w:rsidR="00B13AD2" w:rsidRPr="00D0496C" w:rsidRDefault="00B13AD2" w:rsidP="003E3CC9">
      <w:pPr>
        <w:pStyle w:val="Agency-body-text"/>
        <w:keepNext/>
        <w:numPr>
          <w:ilvl w:val="1"/>
          <w:numId w:val="34"/>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C.1–C4, C6–C.10)</w:t>
      </w:r>
    </w:p>
    <w:p w14:paraId="34EB1AEB" w14:textId="77777777" w:rsidR="00B13AD2" w:rsidRPr="00D0496C" w:rsidRDefault="00B13AD2" w:rsidP="003E3CC9">
      <w:pPr>
        <w:pStyle w:val="Agency-body-text"/>
        <w:rPr>
          <w:rFonts w:asciiTheme="majorHAnsi" w:hAnsiTheme="majorHAnsi" w:cstheme="majorHAnsi"/>
        </w:rPr>
      </w:pPr>
    </w:p>
    <w:p w14:paraId="4156504A" w14:textId="2E80AC18" w:rsidR="00B13AD2" w:rsidRPr="00D0496C" w:rsidRDefault="00B13AD2" w:rsidP="003E3CC9">
      <w:pPr>
        <w:pStyle w:val="Agency-body-text"/>
        <w:keepNext/>
        <w:numPr>
          <w:ilvl w:val="1"/>
          <w:numId w:val="34"/>
        </w:numPr>
        <w:rPr>
          <w:rFonts w:asciiTheme="majorHAnsi" w:hAnsiTheme="majorHAnsi" w:cstheme="majorHAnsi"/>
        </w:rPr>
      </w:pPr>
      <w:r w:rsidRPr="00D0496C">
        <w:rPr>
          <w:rFonts w:asciiTheme="majorHAnsi" w:hAnsiTheme="majorHAnsi" w:cstheme="majorHAnsi"/>
          <w:lang w:val="cs-CZ" w:bidi="cs-CZ"/>
        </w:rPr>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C.5)</w:t>
      </w:r>
    </w:p>
    <w:p w14:paraId="3417C040" w14:textId="77777777" w:rsidR="00B13AD2" w:rsidRPr="00D0496C" w:rsidRDefault="00B13AD2" w:rsidP="003E3CC9">
      <w:pPr>
        <w:pStyle w:val="Agency-body-text"/>
        <w:rPr>
          <w:rFonts w:asciiTheme="majorHAnsi" w:hAnsiTheme="majorHAnsi" w:cstheme="majorHAnsi"/>
        </w:rPr>
      </w:pPr>
    </w:p>
    <w:p w14:paraId="01199620" w14:textId="4FD0EC94" w:rsidR="00B13AD2" w:rsidRPr="00D0496C" w:rsidRDefault="00B13AD2" w:rsidP="003E3CC9">
      <w:pPr>
        <w:pStyle w:val="Agency-body-text"/>
        <w:keepNext/>
        <w:numPr>
          <w:ilvl w:val="1"/>
          <w:numId w:val="34"/>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C.11–C.13)</w:t>
      </w:r>
    </w:p>
    <w:p w14:paraId="6BDE0044" w14:textId="77777777" w:rsidR="00B13AD2" w:rsidRPr="00D0496C" w:rsidRDefault="00B13AD2" w:rsidP="003E3CC9">
      <w:pPr>
        <w:pStyle w:val="Agency-body-text"/>
        <w:rPr>
          <w:rFonts w:asciiTheme="majorHAnsi" w:hAnsiTheme="majorHAnsi" w:cstheme="majorHAnsi"/>
        </w:rPr>
      </w:pPr>
    </w:p>
    <w:p w14:paraId="5B9A0F22" w14:textId="60D6B894" w:rsidR="00FE1E79" w:rsidRPr="00D0496C" w:rsidRDefault="00FE1E79" w:rsidP="00126A19">
      <w:pPr>
        <w:pStyle w:val="Agency-body-text"/>
        <w:keepNext/>
        <w:numPr>
          <w:ilvl w:val="0"/>
          <w:numId w:val="34"/>
        </w:numPr>
        <w:rPr>
          <w:rFonts w:asciiTheme="majorHAnsi" w:hAnsiTheme="majorHAnsi" w:cstheme="majorHAnsi"/>
        </w:rPr>
      </w:pPr>
      <w:r w:rsidRPr="00D0496C">
        <w:rPr>
          <w:rFonts w:asciiTheme="majorHAnsi" w:hAnsiTheme="majorHAnsi" w:cstheme="majorHAnsi"/>
          <w:lang w:val="cs-CZ" w:bidi="cs-CZ"/>
        </w:rPr>
        <w:t xml:space="preserve">Politická opatření, která jsou připravována, mohou být považována za </w:t>
      </w:r>
      <w:r w:rsidRPr="00D0496C">
        <w:rPr>
          <w:rFonts w:asciiTheme="majorHAnsi" w:hAnsiTheme="majorHAnsi" w:cstheme="majorHAnsi"/>
          <w:b/>
          <w:lang w:val="cs-CZ" w:bidi="cs-CZ"/>
        </w:rPr>
        <w:t>příležitost</w:t>
      </w:r>
      <w:r w:rsidRPr="00D0496C">
        <w:rPr>
          <w:rFonts w:asciiTheme="majorHAnsi" w:hAnsiTheme="majorHAnsi" w:cstheme="majorHAnsi"/>
          <w:lang w:val="cs-CZ" w:bidi="cs-CZ"/>
        </w:rPr>
        <w:t>. Kde je prostor na zlepšení nebo další rozvoj?</w:t>
      </w:r>
    </w:p>
    <w:p w14:paraId="40436677" w14:textId="77777777" w:rsidR="00FE1E79" w:rsidRPr="00D0496C" w:rsidRDefault="00FE1E79" w:rsidP="00126A19">
      <w:pPr>
        <w:pStyle w:val="Agency-body-text"/>
        <w:keepNext/>
        <w:numPr>
          <w:ilvl w:val="0"/>
          <w:numId w:val="59"/>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74BEB845" w14:textId="77777777" w:rsidR="00FE1E79" w:rsidRPr="00D0496C" w:rsidRDefault="00FE1E79" w:rsidP="00FE1E79">
      <w:pPr>
        <w:pStyle w:val="Agency-body-text"/>
        <w:rPr>
          <w:rFonts w:asciiTheme="majorHAnsi" w:hAnsiTheme="majorHAnsi" w:cstheme="majorHAnsi"/>
        </w:rPr>
      </w:pPr>
    </w:p>
    <w:p w14:paraId="53B0357D" w14:textId="77777777" w:rsidR="00FE1E79" w:rsidRPr="00D0496C" w:rsidRDefault="00FE1E79" w:rsidP="00126A19">
      <w:pPr>
        <w:pStyle w:val="Agency-body-text"/>
        <w:keepNext/>
        <w:numPr>
          <w:ilvl w:val="0"/>
          <w:numId w:val="59"/>
        </w:numPr>
        <w:rPr>
          <w:rFonts w:asciiTheme="majorHAnsi" w:hAnsiTheme="majorHAnsi" w:cstheme="majorHAnsi"/>
        </w:rPr>
      </w:pPr>
      <w:r w:rsidRPr="00D0496C">
        <w:rPr>
          <w:rFonts w:asciiTheme="majorHAnsi" w:hAnsiTheme="majorHAnsi" w:cstheme="majorHAnsi"/>
          <w:lang w:val="cs-CZ" w:bidi="cs-CZ"/>
        </w:rPr>
        <w:lastRenderedPageBreak/>
        <w:t>Zlepšení nebo další rozvoj nezbytný v oblasti odpovědnosti, sebehodnocení školy či monitoringu:</w:t>
      </w:r>
    </w:p>
    <w:p w14:paraId="2A00D128" w14:textId="77777777" w:rsidR="00FE1E79" w:rsidRPr="00D0496C" w:rsidRDefault="00FE1E79" w:rsidP="00FE1E79">
      <w:pPr>
        <w:pStyle w:val="Agency-body-text"/>
        <w:rPr>
          <w:rFonts w:asciiTheme="majorHAnsi" w:hAnsiTheme="majorHAnsi" w:cstheme="majorHAnsi"/>
        </w:rPr>
      </w:pPr>
    </w:p>
    <w:p w14:paraId="7C64AFB6" w14:textId="77777777" w:rsidR="00FE1E79" w:rsidRPr="00D0496C" w:rsidRDefault="00FE1E79" w:rsidP="00126A19">
      <w:pPr>
        <w:pStyle w:val="Agency-body-text"/>
        <w:keepNext/>
        <w:numPr>
          <w:ilvl w:val="0"/>
          <w:numId w:val="59"/>
        </w:numPr>
        <w:rPr>
          <w:rFonts w:asciiTheme="majorHAnsi" w:hAnsiTheme="majorHAnsi" w:cstheme="majorHAnsi"/>
        </w:rPr>
      </w:pPr>
      <w:r w:rsidRPr="00D0496C">
        <w:rPr>
          <w:rFonts w:asciiTheme="majorHAnsi" w:hAnsiTheme="majorHAnsi" w:cstheme="majorHAnsi"/>
          <w:lang w:val="cs-CZ" w:bidi="cs-CZ"/>
        </w:rPr>
        <w:t>Zlepšení nebo další rozvoj nezbytný v oblasti autonomie vedoucích pracovníků škol při rozhodování:</w:t>
      </w:r>
    </w:p>
    <w:p w14:paraId="2E9D949F" w14:textId="77777777" w:rsidR="00B13AD2" w:rsidRPr="00D0496C" w:rsidRDefault="00B13AD2" w:rsidP="003E3CC9">
      <w:pPr>
        <w:pStyle w:val="Agency-body-text"/>
        <w:rPr>
          <w:rFonts w:asciiTheme="majorHAnsi" w:hAnsiTheme="majorHAnsi" w:cstheme="majorHAnsi"/>
        </w:rPr>
      </w:pPr>
    </w:p>
    <w:p w14:paraId="7ECBB277" w14:textId="600A64E0" w:rsidR="00B13AD2" w:rsidRPr="00D0496C" w:rsidRDefault="00B13AD2" w:rsidP="003E3CC9">
      <w:pPr>
        <w:pStyle w:val="Agency-body-text"/>
        <w:keepNext/>
        <w:numPr>
          <w:ilvl w:val="0"/>
          <w:numId w:val="34"/>
        </w:numPr>
        <w:rPr>
          <w:rFonts w:asciiTheme="majorHAnsi" w:hAnsiTheme="majorHAnsi" w:cstheme="majorHAnsi"/>
        </w:rPr>
      </w:pPr>
      <w:r w:rsidRPr="00D0496C">
        <w:rPr>
          <w:rFonts w:asciiTheme="majorHAnsi" w:hAnsiTheme="majorHAnsi" w:cstheme="majorHAnsi"/>
          <w:lang w:val="cs-CZ" w:bidi="cs-CZ"/>
        </w:rPr>
        <w:t>Která oblast je prioritou pro rozvoj politiky, jež podporuje roli inkluzivních vedoucích pracovníků škol v rámci osobního rozvoje?</w:t>
      </w:r>
    </w:p>
    <w:p w14:paraId="39D80DBA" w14:textId="77777777" w:rsidR="00B13AD2" w:rsidRPr="00D0496C" w:rsidRDefault="00B13AD2" w:rsidP="000144A8">
      <w:pPr>
        <w:pStyle w:val="Agency-body-text"/>
        <w:rPr>
          <w:rFonts w:asciiTheme="majorHAnsi" w:hAnsiTheme="majorHAnsi" w:cstheme="majorHAnsi"/>
        </w:rPr>
      </w:pPr>
    </w:p>
    <w:p w14:paraId="030ACDD2" w14:textId="77777777" w:rsidR="009649A4" w:rsidRPr="00D0496C" w:rsidRDefault="009649A4" w:rsidP="003E3CC9">
      <w:pPr>
        <w:pStyle w:val="Agency-body-text"/>
        <w:rPr>
          <w:rFonts w:asciiTheme="majorHAnsi" w:hAnsiTheme="majorHAnsi" w:cstheme="majorHAnsi"/>
        </w:rPr>
      </w:pPr>
      <w:r w:rsidRPr="00D0496C">
        <w:rPr>
          <w:rFonts w:asciiTheme="majorHAnsi" w:hAnsiTheme="majorHAnsi" w:cstheme="majorHAnsi"/>
          <w:lang w:val="cs-CZ" w:bidi="cs-CZ"/>
        </w:rPr>
        <w:br w:type="page"/>
      </w:r>
    </w:p>
    <w:p w14:paraId="5086AE35" w14:textId="6C5360D3" w:rsidR="009649A4" w:rsidRPr="00D0496C" w:rsidRDefault="009649A4" w:rsidP="0004149F">
      <w:pPr>
        <w:pStyle w:val="Agency-heading-1"/>
        <w:rPr>
          <w:rFonts w:asciiTheme="majorHAnsi" w:hAnsiTheme="majorHAnsi" w:cstheme="majorHAnsi"/>
        </w:rPr>
      </w:pPr>
      <w:bookmarkStart w:id="63" w:name="Joint"/>
      <w:bookmarkStart w:id="64" w:name="_Toc94626092"/>
      <w:r w:rsidRPr="00D0496C">
        <w:rPr>
          <w:rFonts w:asciiTheme="majorHAnsi" w:hAnsiTheme="majorHAnsi" w:cstheme="majorHAnsi"/>
          <w:lang w:val="cs-CZ" w:bidi="cs-CZ"/>
        </w:rPr>
        <w:lastRenderedPageBreak/>
        <w:t>Společná sebereflexe vedoucích pracovníků škol a tvůrců politik</w:t>
      </w:r>
      <w:bookmarkEnd w:id="63"/>
      <w:bookmarkEnd w:id="64"/>
    </w:p>
    <w:p w14:paraId="59D5F495" w14:textId="1C66BC4F"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Tato část nástroje sebereflexe uznává synergie mezi vedoucími pracovníky škol a tvůrci politik při dosahování pozitivní změny směrem k inkluzivnějšímu vzdělávání. Stimuluje profesionální dialog a rozvoj politiky založený na spolupráci.</w:t>
      </w:r>
    </w:p>
    <w:p w14:paraId="0014D3FF" w14:textId="47F581BB" w:rsidR="009649A4" w:rsidRPr="00D0496C" w:rsidRDefault="00741CF2"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Na </w:t>
      </w:r>
      <w:hyperlink w:anchor="leadership" w:history="1">
        <w:r w:rsidRPr="00D0496C">
          <w:rPr>
            <w:rStyle w:val="Hyperlink"/>
            <w:rFonts w:asciiTheme="majorHAnsi" w:hAnsiTheme="majorHAnsi" w:cstheme="majorHAnsi"/>
            <w:lang w:val="cs-CZ" w:bidi="cs-CZ"/>
          </w:rPr>
          <w:t>inkluzivní vedení škol</w:t>
        </w:r>
      </w:hyperlink>
      <w:r w:rsidRPr="00D0496C">
        <w:rPr>
          <w:rFonts w:asciiTheme="majorHAnsi" w:hAnsiTheme="majorHAnsi" w:cstheme="majorHAnsi"/>
          <w:lang w:val="cs-CZ" w:bidi="cs-CZ"/>
        </w:rPr>
        <w:t xml:space="preserve"> mají vliv mezinárodní úmluvy a dohody, jakož i legislativa a politika na národní, regionální a komunitní úrovni. Politika určuje dostupné zdroje (</w:t>
      </w:r>
      <w:r w:rsidRPr="00D0496C">
        <w:rPr>
          <w:rFonts w:asciiTheme="majorHAnsi" w:hAnsiTheme="majorHAnsi" w:cstheme="majorHAnsi"/>
          <w:b/>
          <w:lang w:val="cs-CZ" w:bidi="cs-CZ"/>
        </w:rPr>
        <w:t>přístup</w:t>
      </w:r>
      <w:r w:rsidRPr="00D0496C">
        <w:rPr>
          <w:rFonts w:asciiTheme="majorHAnsi" w:hAnsiTheme="majorHAnsi" w:cstheme="majorHAnsi"/>
          <w:lang w:val="cs-CZ" w:bidi="cs-CZ"/>
        </w:rPr>
        <w:t>), flexibilitu při rozhodování (</w:t>
      </w:r>
      <w:r w:rsidRPr="00D0496C">
        <w:rPr>
          <w:rFonts w:asciiTheme="majorHAnsi" w:hAnsiTheme="majorHAnsi" w:cstheme="majorHAnsi"/>
          <w:b/>
          <w:lang w:val="cs-CZ" w:bidi="cs-CZ"/>
        </w:rPr>
        <w:t>autonomie</w:t>
      </w:r>
      <w:r w:rsidRPr="00D0496C">
        <w:rPr>
          <w:rFonts w:asciiTheme="majorHAnsi" w:hAnsiTheme="majorHAnsi" w:cstheme="majorHAnsi"/>
          <w:lang w:val="cs-CZ" w:bidi="cs-CZ"/>
        </w:rPr>
        <w:t xml:space="preserve">) a za co nese vedení školy (v každé formě) podle kontextu a kultury odpovědnost v rámci procesů </w:t>
      </w:r>
      <w:hyperlink w:anchor="Monitoring" w:history="1">
        <w:r w:rsidR="009649A4" w:rsidRPr="00D0496C">
          <w:rPr>
            <w:rStyle w:val="Hyperlink"/>
            <w:rFonts w:asciiTheme="majorHAnsi" w:hAnsiTheme="majorHAnsi" w:cstheme="majorHAnsi"/>
            <w:lang w:val="cs-CZ" w:bidi="cs-CZ"/>
          </w:rPr>
          <w:t>monitoringu</w:t>
        </w:r>
      </w:hyperlink>
      <w:r w:rsidRPr="00D0496C">
        <w:rPr>
          <w:rFonts w:asciiTheme="majorHAnsi" w:hAnsiTheme="majorHAnsi" w:cstheme="majorHAnsi"/>
          <w:lang w:val="cs-CZ" w:bidi="cs-CZ"/>
        </w:rPr>
        <w:t xml:space="preserve"> a hodnocení (</w:t>
      </w:r>
      <w:r w:rsidRPr="00D0496C">
        <w:rPr>
          <w:rFonts w:asciiTheme="majorHAnsi" w:hAnsiTheme="majorHAnsi" w:cstheme="majorHAnsi"/>
          <w:b/>
          <w:lang w:val="cs-CZ" w:bidi="cs-CZ"/>
        </w:rPr>
        <w:t>odpovědnost</w:t>
      </w:r>
      <w:r w:rsidRPr="00D0496C">
        <w:rPr>
          <w:rFonts w:asciiTheme="majorHAnsi" w:hAnsiTheme="majorHAnsi" w:cstheme="majorHAnsi"/>
          <w:lang w:val="cs-CZ" w:bidi="cs-CZ"/>
        </w:rPr>
        <w:t>).</w:t>
      </w:r>
    </w:p>
    <w:p w14:paraId="3A158546" w14:textId="64EC6B63" w:rsidR="009649A4" w:rsidRPr="00D0496C" w:rsidRDefault="009649A4" w:rsidP="00C07BDC">
      <w:pPr>
        <w:pStyle w:val="Agency-body-text"/>
        <w:rPr>
          <w:rFonts w:asciiTheme="majorHAnsi" w:hAnsiTheme="majorHAnsi" w:cstheme="majorHAnsi"/>
          <w:lang w:val="cs-CZ"/>
        </w:rPr>
      </w:pPr>
      <w:r w:rsidRPr="00D0496C">
        <w:rPr>
          <w:rFonts w:asciiTheme="majorHAnsi" w:hAnsiTheme="majorHAnsi" w:cstheme="majorHAnsi"/>
          <w:lang w:val="cs-CZ" w:bidi="cs-CZ"/>
        </w:rPr>
        <w:t>Praxe, role a povinnosti inkluzivního vedení se pohybují na rozhraní mezi vzdělávacími politikami a jejich zaváděním ve školách. Tato praxe zdůrazňuje potenciál vedoucích pracovníků škol hrát klíčovou roli při podpoře transformace širšího systému napříč různými úrovněmi politiky i v rámci svých škol.</w:t>
      </w:r>
    </w:p>
    <w:p w14:paraId="66A6ABA4" w14:textId="597CB661" w:rsidR="009649A4" w:rsidRPr="00D0496C" w:rsidRDefault="009649A4" w:rsidP="009649A4">
      <w:pPr>
        <w:pStyle w:val="Agency-body-text"/>
        <w:rPr>
          <w:rFonts w:asciiTheme="majorHAnsi" w:hAnsiTheme="majorHAnsi" w:cstheme="majorHAnsi"/>
        </w:rPr>
      </w:pPr>
      <w:r w:rsidRPr="00D0496C">
        <w:rPr>
          <w:rFonts w:asciiTheme="majorHAnsi" w:hAnsiTheme="majorHAnsi" w:cstheme="majorHAnsi"/>
          <w:lang w:val="cs-CZ" w:bidi="cs-CZ"/>
        </w:rPr>
        <w:t xml:space="preserve">Inkluzivní vedení školy je ovlivněno politikou. Je také zodpovědné za přetvoření politiky a legislativy tak, aby se inkluzivní vzdělávací praxe vylepšila. </w:t>
      </w:r>
      <w:hyperlink w:anchor="leader" w:history="1">
        <w:r w:rsidRPr="00D0496C">
          <w:rPr>
            <w:rStyle w:val="Hyperlink"/>
            <w:rFonts w:asciiTheme="majorHAnsi" w:hAnsiTheme="majorHAnsi" w:cstheme="majorHAnsi"/>
            <w:lang w:val="cs-CZ" w:bidi="cs-CZ"/>
          </w:rPr>
          <w:t>Inkluzivní vedoucí pracovníci škol</w:t>
        </w:r>
      </w:hyperlink>
      <w:r w:rsidRPr="00D0496C">
        <w:rPr>
          <w:rFonts w:asciiTheme="majorHAnsi" w:hAnsiTheme="majorHAnsi" w:cstheme="majorHAnsi"/>
          <w:lang w:val="cs-CZ" w:bidi="cs-CZ"/>
        </w:rPr>
        <w:t xml:space="preserve"> mohou ovlivnit politiku na místní, regionální a národní úrovni, pokud jsou zavedeny vhodné mechanismy komunikace a poskytování zpětné vazby tvůrcům politik na národní úrovni.</w:t>
      </w:r>
    </w:p>
    <w:p w14:paraId="2313988F" w14:textId="2F34E5DA" w:rsidR="009649A4" w:rsidRPr="00D0496C" w:rsidRDefault="009649A4" w:rsidP="009649A4">
      <w:pPr>
        <w:pStyle w:val="Agency-body-text"/>
        <w:rPr>
          <w:rFonts w:asciiTheme="majorHAnsi" w:hAnsiTheme="majorHAnsi" w:cstheme="majorHAnsi"/>
        </w:rPr>
      </w:pPr>
      <w:r w:rsidRPr="00D0496C">
        <w:rPr>
          <w:rFonts w:asciiTheme="majorHAnsi" w:hAnsiTheme="majorHAnsi" w:cstheme="majorHAnsi"/>
          <w:b/>
          <w:lang w:val="cs-CZ" w:bidi="cs-CZ"/>
        </w:rPr>
        <w:t>Vedoucí pracovníci škol a tvůrci politik</w:t>
      </w:r>
      <w:r w:rsidRPr="00D0496C">
        <w:rPr>
          <w:rFonts w:asciiTheme="majorHAnsi" w:hAnsiTheme="majorHAnsi" w:cstheme="majorHAnsi"/>
          <w:lang w:val="cs-CZ" w:bidi="cs-CZ"/>
        </w:rPr>
        <w:t xml:space="preserve"> mohou společně používat návodné otázky k vzájemnému sdílení informací a projednání, jaké kroky je nutné podniknout po stanovení priorit v těchto oblastech: </w:t>
      </w:r>
      <w:hyperlink w:anchor="School_leaders" w:history="1">
        <w:r w:rsidRPr="00D0496C">
          <w:rPr>
            <w:rStyle w:val="Hyperlink"/>
            <w:rFonts w:asciiTheme="majorHAnsi" w:hAnsiTheme="majorHAnsi" w:cstheme="majorHAnsi"/>
            <w:lang w:val="cs-CZ" w:bidi="cs-CZ"/>
          </w:rPr>
          <w:t>Sebereflexe pro vedoucí pracovníky škol</w:t>
        </w:r>
      </w:hyperlink>
      <w:r w:rsidRPr="00D0496C">
        <w:rPr>
          <w:rFonts w:asciiTheme="majorHAnsi" w:hAnsiTheme="majorHAnsi" w:cstheme="majorHAnsi"/>
          <w:lang w:val="cs-CZ" w:bidi="cs-CZ"/>
        </w:rPr>
        <w:t xml:space="preserve"> a </w:t>
      </w:r>
      <w:hyperlink w:anchor="Policy_makers" w:history="1">
        <w:r w:rsidRPr="00D0496C">
          <w:rPr>
            <w:rStyle w:val="Hyperlink"/>
            <w:rFonts w:asciiTheme="majorHAnsi" w:hAnsiTheme="majorHAnsi" w:cstheme="majorHAnsi"/>
            <w:lang w:val="cs-CZ" w:bidi="cs-CZ"/>
          </w:rPr>
          <w:t>Sebereflexe pro tvůrce politik</w:t>
        </w:r>
      </w:hyperlink>
      <w:r w:rsidRPr="00D0496C">
        <w:rPr>
          <w:rFonts w:asciiTheme="majorHAnsi" w:hAnsiTheme="majorHAnsi" w:cstheme="majorHAnsi"/>
          <w:lang w:val="cs-CZ" w:bidi="cs-CZ"/>
        </w:rPr>
        <w:t>.</w:t>
      </w:r>
    </w:p>
    <w:p w14:paraId="41D06198" w14:textId="370E6C6D" w:rsidR="009649A4" w:rsidRPr="00D0496C" w:rsidRDefault="00DD0CD4" w:rsidP="009649A4">
      <w:pPr>
        <w:pStyle w:val="Agency-body-text"/>
        <w:rPr>
          <w:rFonts w:asciiTheme="majorHAnsi" w:hAnsiTheme="majorHAnsi" w:cstheme="majorHAnsi"/>
          <w:lang w:val="cs-CZ"/>
        </w:rPr>
      </w:pPr>
      <w:r w:rsidRPr="00D0496C">
        <w:rPr>
          <w:rFonts w:asciiTheme="majorHAnsi" w:hAnsiTheme="majorHAnsi" w:cstheme="majorHAnsi"/>
          <w:lang w:val="cs-CZ" w:bidi="cs-CZ"/>
        </w:rPr>
        <w:t>Tento nástroj umožňuje vedoucím pracovníkům škol i tvůrcům politik představit, pozorovat, projednat a vyjednávat o klíčových silných stránkách, příležitostech k dalšímu rozvoji, výzvách a prioritách. Účelem je zdůraznit rozdíly v úhlech pohledu a rozpory mezi inkluzivním vedením škol v praxi (</w:t>
      </w:r>
      <w:hyperlink w:anchor="Standards" w:history="1">
        <w:r w:rsidR="009649A4" w:rsidRPr="00D0496C">
          <w:rPr>
            <w:rStyle w:val="Hyperlink"/>
            <w:rFonts w:asciiTheme="majorHAnsi" w:hAnsiTheme="majorHAnsi" w:cstheme="majorHAnsi"/>
            <w:b/>
            <w:lang w:val="cs-CZ" w:bidi="cs-CZ"/>
          </w:rPr>
          <w:t>standardy</w:t>
        </w:r>
      </w:hyperlink>
      <w:r w:rsidRPr="00D0496C">
        <w:rPr>
          <w:rFonts w:asciiTheme="majorHAnsi" w:hAnsiTheme="majorHAnsi" w:cstheme="majorHAnsi"/>
          <w:b/>
          <w:lang w:val="cs-CZ" w:bidi="cs-CZ"/>
        </w:rPr>
        <w:t xml:space="preserve"> pro inkluzivní vedení škol v praxi</w:t>
      </w:r>
      <w:r w:rsidRPr="00D0496C">
        <w:rPr>
          <w:rFonts w:asciiTheme="majorHAnsi" w:hAnsiTheme="majorHAnsi" w:cstheme="majorHAnsi"/>
          <w:lang w:val="cs-CZ" w:bidi="cs-CZ"/>
        </w:rPr>
        <w:t>) a stávajícími politickými opatřeními (</w:t>
      </w:r>
      <w:r w:rsidRPr="00D0496C">
        <w:rPr>
          <w:rFonts w:asciiTheme="majorHAnsi" w:hAnsiTheme="majorHAnsi" w:cstheme="majorHAnsi"/>
          <w:b/>
          <w:lang w:val="cs-CZ" w:bidi="cs-CZ"/>
        </w:rPr>
        <w:t>podpůrná politická opatření</w:t>
      </w:r>
      <w:r w:rsidRPr="00D0496C">
        <w:rPr>
          <w:rFonts w:asciiTheme="majorHAnsi" w:hAnsiTheme="majorHAnsi" w:cstheme="majorHAnsi"/>
          <w:lang w:val="cs-CZ" w:bidi="cs-CZ"/>
        </w:rPr>
        <w:t>) a zvážit možné budoucí kroky.</w:t>
      </w:r>
    </w:p>
    <w:p w14:paraId="3DBCD10D" w14:textId="2BD714FB" w:rsidR="00D03A8D" w:rsidRPr="00D0496C" w:rsidRDefault="00DB4D00"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Před touto společnou sebereflexí je nutné, aby ji vedoucí pracovníci škol a tvůrci politik nejprve provedli samostatně. Lze je provést v plném rozsahu, pouze v rozsahu jednotlivých částí </w:t>
      </w:r>
      <w:hyperlink w:anchor="SettingDirection" w:history="1">
        <w:r w:rsidR="009649A4" w:rsidRPr="00D0496C">
          <w:rPr>
            <w:rStyle w:val="Hyperlink"/>
            <w:rFonts w:asciiTheme="majorHAnsi" w:hAnsiTheme="majorHAnsi" w:cstheme="majorHAnsi"/>
            <w:lang w:val="cs-CZ" w:bidi="cs-CZ"/>
          </w:rPr>
          <w:t>určování směru</w:t>
        </w:r>
      </w:hyperlink>
      <w:r w:rsidRPr="00D0496C">
        <w:rPr>
          <w:rFonts w:asciiTheme="majorHAnsi" w:hAnsiTheme="majorHAnsi" w:cstheme="majorHAnsi"/>
          <w:lang w:val="cs-CZ" w:bidi="cs-CZ"/>
        </w:rPr>
        <w:t xml:space="preserve">, </w:t>
      </w:r>
      <w:hyperlink w:anchor="Organisational" w:history="1">
        <w:r w:rsidR="009649A4" w:rsidRPr="00D0496C">
          <w:rPr>
            <w:rStyle w:val="Hyperlink"/>
            <w:rFonts w:asciiTheme="majorHAnsi" w:hAnsiTheme="majorHAnsi" w:cstheme="majorHAnsi"/>
            <w:lang w:val="cs-CZ" w:bidi="cs-CZ"/>
          </w:rPr>
          <w:t>organizačního rozvoje</w:t>
        </w:r>
      </w:hyperlink>
      <w:r w:rsidRPr="00D0496C">
        <w:rPr>
          <w:rFonts w:asciiTheme="majorHAnsi" w:hAnsiTheme="majorHAnsi" w:cstheme="majorHAnsi"/>
          <w:lang w:val="cs-CZ" w:bidi="cs-CZ"/>
        </w:rPr>
        <w:t xml:space="preserve"> a </w:t>
      </w:r>
      <w:hyperlink w:anchor="Human" w:history="1">
        <w:r w:rsidR="0046224F" w:rsidRPr="00D0496C">
          <w:rPr>
            <w:rStyle w:val="Hyperlink"/>
            <w:rFonts w:asciiTheme="majorHAnsi" w:hAnsiTheme="majorHAnsi" w:cstheme="majorHAnsi"/>
            <w:lang w:val="cs-CZ" w:bidi="cs-CZ"/>
          </w:rPr>
          <w:t>osobního rozvoje</w:t>
        </w:r>
      </w:hyperlink>
      <w:r w:rsidRPr="00D0496C">
        <w:rPr>
          <w:rFonts w:asciiTheme="majorHAnsi" w:hAnsiTheme="majorHAnsi" w:cstheme="majorHAnsi"/>
          <w:lang w:val="cs-CZ" w:bidi="cs-CZ"/>
        </w:rPr>
        <w:t xml:space="preserve"> nebo se zaměřením na určité kategorie v rámci jednotlivých částí.</w:t>
      </w:r>
    </w:p>
    <w:p w14:paraId="21A104EF" w14:textId="754CB1BB" w:rsidR="00E6294D" w:rsidRPr="00D0496C" w:rsidRDefault="00A37322" w:rsidP="00E460CE">
      <w:pPr>
        <w:pStyle w:val="Agency-body-text"/>
        <w:keepNext/>
        <w:rPr>
          <w:rFonts w:asciiTheme="majorHAnsi" w:hAnsiTheme="majorHAnsi" w:cstheme="majorHAnsi"/>
        </w:rPr>
      </w:pPr>
      <w:r w:rsidRPr="00D0496C">
        <w:rPr>
          <w:rFonts w:asciiTheme="majorHAnsi" w:hAnsiTheme="majorHAnsi" w:cstheme="majorHAnsi"/>
          <w:lang w:val="cs-CZ" w:bidi="cs-CZ"/>
        </w:rPr>
        <w:t>Proces společné sebereflexe zahrnuje:</w:t>
      </w:r>
    </w:p>
    <w:p w14:paraId="394703D7" w14:textId="1A4B36E4" w:rsidR="00E6294D" w:rsidRPr="00D0496C" w:rsidRDefault="00826B43" w:rsidP="00E460CE">
      <w:pPr>
        <w:pStyle w:val="Agency-body-text"/>
        <w:numPr>
          <w:ilvl w:val="1"/>
          <w:numId w:val="88"/>
        </w:numPr>
        <w:rPr>
          <w:rFonts w:asciiTheme="majorHAnsi" w:hAnsiTheme="majorHAnsi" w:cstheme="majorHAnsi"/>
        </w:rPr>
      </w:pPr>
      <w:hyperlink w:anchor="role_policy_measures_setting_direction" w:history="1">
        <w:r w:rsidR="00E6294D" w:rsidRPr="00D0496C">
          <w:rPr>
            <w:rStyle w:val="Hyperlink"/>
            <w:rFonts w:asciiTheme="majorHAnsi" w:hAnsiTheme="majorHAnsi" w:cstheme="majorHAnsi"/>
            <w:lang w:val="cs-CZ" w:bidi="cs-CZ"/>
          </w:rPr>
          <w:t>Reflexe nad rolí vedoucích pracovníků škol a politických opatření při určování směru</w:t>
        </w:r>
      </w:hyperlink>
    </w:p>
    <w:p w14:paraId="746B1FBA" w14:textId="5285884B" w:rsidR="00E6294D" w:rsidRPr="00D0496C" w:rsidRDefault="00826B43" w:rsidP="00E460CE">
      <w:pPr>
        <w:pStyle w:val="Agency-body-text"/>
        <w:numPr>
          <w:ilvl w:val="1"/>
          <w:numId w:val="88"/>
        </w:numPr>
        <w:rPr>
          <w:rFonts w:asciiTheme="majorHAnsi" w:hAnsiTheme="majorHAnsi" w:cstheme="majorHAnsi"/>
        </w:rPr>
      </w:pPr>
      <w:hyperlink w:anchor="role_policy_measures_organisational_dev" w:history="1">
        <w:r w:rsidR="00E6294D" w:rsidRPr="00D0496C">
          <w:rPr>
            <w:rStyle w:val="Hyperlink"/>
            <w:rFonts w:asciiTheme="majorHAnsi" w:hAnsiTheme="majorHAnsi" w:cstheme="majorHAnsi"/>
            <w:lang w:val="cs-CZ" w:bidi="cs-CZ"/>
          </w:rPr>
          <w:t>Reflexe nad rolí vedoucích pracovníků škol a politických opatření v rámci organizačního rozvoje</w:t>
        </w:r>
      </w:hyperlink>
    </w:p>
    <w:p w14:paraId="4CAD0D7E" w14:textId="67CA7950" w:rsidR="00E6294D" w:rsidRPr="00D0496C" w:rsidRDefault="00826B43" w:rsidP="00E460CE">
      <w:pPr>
        <w:pStyle w:val="Agency-body-text"/>
        <w:numPr>
          <w:ilvl w:val="1"/>
          <w:numId w:val="88"/>
        </w:numPr>
        <w:rPr>
          <w:rFonts w:asciiTheme="majorHAnsi" w:hAnsiTheme="majorHAnsi" w:cstheme="majorHAnsi"/>
        </w:rPr>
      </w:pPr>
      <w:hyperlink w:anchor="role_policy_measures_human_dev" w:history="1">
        <w:r w:rsidR="00E6294D" w:rsidRPr="00D0496C">
          <w:rPr>
            <w:rStyle w:val="Hyperlink"/>
            <w:rFonts w:asciiTheme="majorHAnsi" w:hAnsiTheme="majorHAnsi" w:cstheme="majorHAnsi"/>
            <w:lang w:val="cs-CZ" w:bidi="cs-CZ"/>
          </w:rPr>
          <w:t>Reflexe nad rolí vedoucích pracovníků škol a politických opatření v rámci osobního rozvoje</w:t>
        </w:r>
      </w:hyperlink>
      <w:r w:rsidR="00DA20C0" w:rsidRPr="00D0496C">
        <w:rPr>
          <w:rFonts w:asciiTheme="majorHAnsi" w:hAnsiTheme="majorHAnsi" w:cstheme="majorHAnsi"/>
          <w:lang w:val="cs-CZ" w:bidi="cs-CZ"/>
        </w:rPr>
        <w:t>.</w:t>
      </w:r>
    </w:p>
    <w:p w14:paraId="25EB7C68" w14:textId="67E1B990" w:rsidR="00E6294D" w:rsidRPr="00D0496C" w:rsidRDefault="00E6294D" w:rsidP="00E460CE">
      <w:pPr>
        <w:pStyle w:val="Agency-body-text"/>
        <w:keepNext/>
        <w:rPr>
          <w:rFonts w:asciiTheme="majorHAnsi" w:hAnsiTheme="majorHAnsi" w:cstheme="majorHAnsi"/>
        </w:rPr>
      </w:pPr>
      <w:r w:rsidRPr="00D0496C">
        <w:rPr>
          <w:rFonts w:asciiTheme="majorHAnsi" w:hAnsiTheme="majorHAnsi" w:cstheme="majorHAnsi"/>
          <w:lang w:val="cs-CZ" w:bidi="cs-CZ"/>
        </w:rPr>
        <w:t>Pro každou ze tří oblastí pro společnou reflexi jsou uvedeny tabulky. Respondenti mohou tyto tabulky použít k zaznamenání:</w:t>
      </w:r>
    </w:p>
    <w:p w14:paraId="56106F42" w14:textId="5527223F" w:rsidR="00E6294D" w:rsidRPr="00D0496C" w:rsidRDefault="00FB2C28" w:rsidP="00E460CE">
      <w:pPr>
        <w:pStyle w:val="Agency-body-text"/>
        <w:numPr>
          <w:ilvl w:val="0"/>
          <w:numId w:val="89"/>
        </w:numPr>
        <w:rPr>
          <w:rFonts w:asciiTheme="majorHAnsi" w:hAnsiTheme="majorHAnsi" w:cstheme="majorHAnsi"/>
        </w:rPr>
      </w:pPr>
      <w:r w:rsidRPr="00D0496C">
        <w:rPr>
          <w:rFonts w:asciiTheme="majorHAnsi" w:hAnsiTheme="majorHAnsi" w:cstheme="majorHAnsi"/>
          <w:lang w:val="cs-CZ" w:bidi="cs-CZ"/>
        </w:rPr>
        <w:t>projednaných priorit;</w:t>
      </w:r>
    </w:p>
    <w:p w14:paraId="4F8909C6" w14:textId="5324AC46" w:rsidR="00E6294D" w:rsidRPr="00D0496C" w:rsidRDefault="004738D5" w:rsidP="00E460CE">
      <w:pPr>
        <w:pStyle w:val="Agency-body-text"/>
        <w:numPr>
          <w:ilvl w:val="0"/>
          <w:numId w:val="89"/>
        </w:numPr>
        <w:rPr>
          <w:rFonts w:asciiTheme="majorHAnsi" w:hAnsiTheme="majorHAnsi" w:cstheme="majorHAnsi"/>
        </w:rPr>
      </w:pPr>
      <w:r w:rsidRPr="00D0496C">
        <w:rPr>
          <w:rFonts w:asciiTheme="majorHAnsi" w:hAnsiTheme="majorHAnsi" w:cstheme="majorHAnsi"/>
          <w:lang w:val="cs-CZ" w:bidi="cs-CZ"/>
        </w:rPr>
        <w:t>prioritních kroků, kterým je nutné se věnovat;</w:t>
      </w:r>
    </w:p>
    <w:p w14:paraId="5748BFC1" w14:textId="580D6121" w:rsidR="00E6294D" w:rsidRPr="00D0496C" w:rsidRDefault="004738D5" w:rsidP="00E460CE">
      <w:pPr>
        <w:pStyle w:val="Agency-body-text"/>
        <w:numPr>
          <w:ilvl w:val="0"/>
          <w:numId w:val="89"/>
        </w:numPr>
        <w:rPr>
          <w:rFonts w:asciiTheme="majorHAnsi" w:hAnsiTheme="majorHAnsi" w:cstheme="majorHAnsi"/>
        </w:rPr>
      </w:pPr>
      <w:r w:rsidRPr="00D0496C">
        <w:rPr>
          <w:rFonts w:asciiTheme="majorHAnsi" w:hAnsiTheme="majorHAnsi" w:cstheme="majorHAnsi"/>
          <w:lang w:val="cs-CZ" w:bidi="cs-CZ"/>
        </w:rPr>
        <w:t>společně dohodnutých priorit;</w:t>
      </w:r>
    </w:p>
    <w:p w14:paraId="1CF12C40" w14:textId="145422D5" w:rsidR="00E6294D" w:rsidRPr="00D0496C" w:rsidRDefault="004738D5" w:rsidP="00E460CE">
      <w:pPr>
        <w:pStyle w:val="Agency-body-text"/>
        <w:numPr>
          <w:ilvl w:val="0"/>
          <w:numId w:val="89"/>
        </w:numPr>
        <w:rPr>
          <w:rFonts w:asciiTheme="majorHAnsi" w:hAnsiTheme="majorHAnsi" w:cstheme="majorHAnsi"/>
        </w:rPr>
      </w:pPr>
      <w:r w:rsidRPr="00D0496C">
        <w:rPr>
          <w:rFonts w:asciiTheme="majorHAnsi" w:hAnsiTheme="majorHAnsi" w:cstheme="majorHAnsi"/>
          <w:lang w:val="cs-CZ" w:bidi="cs-CZ"/>
        </w:rPr>
        <w:t>společně dohodnutých závazků.</w:t>
      </w:r>
    </w:p>
    <w:p w14:paraId="52685808" w14:textId="610773D8" w:rsidR="009649A4" w:rsidRPr="00D0496C" w:rsidRDefault="009649A4" w:rsidP="009649A4">
      <w:pPr>
        <w:pStyle w:val="Agency-heading-2"/>
        <w:rPr>
          <w:rFonts w:asciiTheme="majorHAnsi" w:hAnsiTheme="majorHAnsi" w:cstheme="majorHAnsi"/>
        </w:rPr>
      </w:pPr>
      <w:bookmarkStart w:id="65" w:name="_Toc94626093"/>
      <w:r w:rsidRPr="00D0496C">
        <w:rPr>
          <w:rFonts w:asciiTheme="majorHAnsi" w:hAnsiTheme="majorHAnsi" w:cstheme="majorHAnsi"/>
          <w:lang w:val="cs-CZ" w:bidi="cs-CZ"/>
        </w:rPr>
        <w:t xml:space="preserve">Reflexe nad </w:t>
      </w:r>
      <w:bookmarkStart w:id="66" w:name="role_policy_measures_setting_direction"/>
      <w:r w:rsidRPr="00D0496C">
        <w:rPr>
          <w:rFonts w:asciiTheme="majorHAnsi" w:hAnsiTheme="majorHAnsi" w:cstheme="majorHAnsi"/>
          <w:lang w:val="cs-CZ" w:bidi="cs-CZ"/>
        </w:rPr>
        <w:t>rolí vedoucích pracovníků škol a politických opatření při určování směru</w:t>
      </w:r>
      <w:bookmarkEnd w:id="66"/>
      <w:bookmarkEnd w:id="65"/>
    </w:p>
    <w:p w14:paraId="080606B2" w14:textId="1E57CA4C" w:rsidR="009649A4" w:rsidRPr="00D0496C" w:rsidRDefault="009649A4" w:rsidP="00B20EF7">
      <w:pPr>
        <w:pStyle w:val="Agency-heading-3"/>
        <w:numPr>
          <w:ilvl w:val="0"/>
          <w:numId w:val="20"/>
        </w:numPr>
        <w:outlineLvl w:val="2"/>
        <w:rPr>
          <w:rFonts w:asciiTheme="majorHAnsi" w:hAnsiTheme="majorHAnsi" w:cstheme="majorHAnsi"/>
        </w:rPr>
      </w:pPr>
      <w:bookmarkStart w:id="67" w:name="_Toc94626094"/>
      <w:r w:rsidRPr="00D0496C">
        <w:rPr>
          <w:rFonts w:asciiTheme="majorHAnsi" w:hAnsiTheme="majorHAnsi" w:cstheme="majorHAnsi"/>
          <w:lang w:val="cs-CZ" w:bidi="cs-CZ"/>
        </w:rPr>
        <w:t>Kde se nyní nacházíme? Výměna informací o silných stránkách, příležitostech a oblastech k dalšímu šetření</w:t>
      </w:r>
      <w:bookmarkEnd w:id="67"/>
    </w:p>
    <w:p w14:paraId="6A3BA1B2" w14:textId="019CE4D3"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Tato část je určena k posouzení míry, do jaké lze stávající vedení školy považovat za inkluzivní. V závislosti na účastnících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může tato část zahrnovat informace o tom, kde se vaše země, region, obec nebo místní škola momentálně nachází na cestě k inkluzivnímu vzdělávání pro všechny.</w:t>
      </w:r>
    </w:p>
    <w:p w14:paraId="3116AD78" w14:textId="4527D726"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určování směru. S výměnou informací pomůže tabulka č. 13 níže, ve které jsou uvedeny relevantní otázky.</w:t>
      </w:r>
    </w:p>
    <w:p w14:paraId="652DB09A" w14:textId="2475B0FC" w:rsidR="009649A4" w:rsidRPr="00D0496C" w:rsidRDefault="009649A4"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2E3B40FC" w14:textId="5447C76B"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5E2436BC" w14:textId="2541D59A"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1F6CBB10" w14:textId="4A0FE07F" w:rsidR="00B13AD2" w:rsidRPr="00D0496C" w:rsidRDefault="00B13AD2"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72D4025C" w14:textId="44292927" w:rsidR="00B13AD2" w:rsidRPr="00D0496C" w:rsidRDefault="00B13AD2" w:rsidP="003E3CC9">
      <w:pPr>
        <w:pStyle w:val="Agency-body-text"/>
        <w:numPr>
          <w:ilvl w:val="0"/>
          <w:numId w:val="35"/>
        </w:numPr>
        <w:rPr>
          <w:rFonts w:asciiTheme="majorHAnsi" w:hAnsiTheme="majorHAnsi" w:cstheme="majorHAnsi"/>
          <w:lang w:val="cs-CZ"/>
        </w:rPr>
      </w:pPr>
      <w:r w:rsidRPr="00D0496C">
        <w:rPr>
          <w:rFonts w:asciiTheme="majorHAnsi" w:hAnsiTheme="majorHAnsi" w:cstheme="majorHAnsi"/>
          <w:lang w:val="cs-CZ" w:bidi="cs-CZ"/>
        </w:rPr>
        <w:t>Jak inkluzivní je naše praxe v rámci vedení školy při určování směru naší školy?</w:t>
      </w:r>
    </w:p>
    <w:p w14:paraId="4A6B7649" w14:textId="7FFE3423" w:rsidR="00B13AD2" w:rsidRPr="00D0496C" w:rsidRDefault="00B13AD2" w:rsidP="003E3CC9">
      <w:pPr>
        <w:pStyle w:val="Agency-body-text"/>
        <w:numPr>
          <w:ilvl w:val="0"/>
          <w:numId w:val="35"/>
        </w:numPr>
        <w:rPr>
          <w:rFonts w:asciiTheme="majorHAnsi" w:hAnsiTheme="majorHAnsi" w:cstheme="majorHAnsi"/>
          <w:lang w:val="cs-CZ"/>
        </w:rPr>
      </w:pPr>
      <w:r w:rsidRPr="00D0496C">
        <w:rPr>
          <w:rFonts w:asciiTheme="majorHAnsi" w:hAnsiTheme="majorHAnsi" w:cstheme="majorHAnsi"/>
          <w:lang w:val="cs-CZ" w:bidi="cs-CZ"/>
        </w:rPr>
        <w:t>Jaké jsou v tomto ohledu naše silné stránky?</w:t>
      </w:r>
    </w:p>
    <w:p w14:paraId="25FFAF5C" w14:textId="3DBA6388" w:rsidR="00B13AD2" w:rsidRPr="00D0496C" w:rsidRDefault="00B13AD2" w:rsidP="003E3CC9">
      <w:pPr>
        <w:pStyle w:val="Agency-body-text"/>
        <w:numPr>
          <w:ilvl w:val="0"/>
          <w:numId w:val="35"/>
        </w:numPr>
        <w:rPr>
          <w:rFonts w:asciiTheme="majorHAnsi" w:hAnsiTheme="majorHAnsi" w:cstheme="majorHAnsi"/>
          <w:lang w:val="cs-CZ"/>
        </w:rPr>
      </w:pPr>
      <w:r w:rsidRPr="00D0496C">
        <w:rPr>
          <w:rFonts w:asciiTheme="majorHAnsi" w:hAnsiTheme="majorHAnsi" w:cstheme="majorHAnsi"/>
          <w:lang w:val="cs-CZ" w:bidi="cs-CZ"/>
        </w:rPr>
        <w:t>V jakých oblastech se musíme zlepšit/dále rozvíjet?</w:t>
      </w:r>
    </w:p>
    <w:p w14:paraId="5C7B9073" w14:textId="77777777" w:rsidR="00D03A8D" w:rsidRPr="00D0496C" w:rsidRDefault="00B13AD2">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Otázky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1E82BB3A" w14:textId="046F3FC8" w:rsidR="00D03A8D" w:rsidRPr="00D0496C" w:rsidRDefault="00B13AD2">
      <w:pPr>
        <w:pStyle w:val="Agency-body-text"/>
        <w:keepNext/>
        <w:numPr>
          <w:ilvl w:val="0"/>
          <w:numId w:val="23"/>
        </w:numPr>
        <w:rPr>
          <w:rFonts w:asciiTheme="majorHAnsi" w:hAnsiTheme="majorHAnsi" w:cstheme="majorHAnsi"/>
          <w:lang w:val="cs-CZ"/>
        </w:rPr>
      </w:pPr>
      <w:r w:rsidRPr="00D0496C">
        <w:rPr>
          <w:rFonts w:asciiTheme="majorHAnsi" w:hAnsiTheme="majorHAnsi" w:cstheme="majorHAnsi"/>
          <w:lang w:val="cs-CZ" w:bidi="cs-CZ"/>
        </w:rPr>
        <w:t>Ve kterých oblastech jsou dle závěrů zavedena podpůrná politická opatření?</w:t>
      </w:r>
    </w:p>
    <w:p w14:paraId="137A9FD1" w14:textId="206D81E7" w:rsidR="00B13AD2" w:rsidRPr="00D0496C" w:rsidRDefault="00B13AD2" w:rsidP="00B13AD2">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A.1–A.6)</w:t>
      </w:r>
    </w:p>
    <w:p w14:paraId="6251CD1F" w14:textId="3D401473" w:rsidR="00B13AD2" w:rsidRPr="00D0496C" w:rsidRDefault="00B13AD2" w:rsidP="00B13AD2">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A.7–A.8)</w:t>
      </w:r>
    </w:p>
    <w:p w14:paraId="773700F0" w14:textId="78FF3059" w:rsidR="00B13AD2" w:rsidRPr="00D0496C" w:rsidRDefault="00B13AD2" w:rsidP="00B13AD2">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A.9–A.12)</w:t>
      </w:r>
    </w:p>
    <w:p w14:paraId="142BFFDC" w14:textId="2545D744" w:rsidR="00B13AD2" w:rsidRPr="00D0496C" w:rsidRDefault="00B13AD2" w:rsidP="003E3CC9">
      <w:pPr>
        <w:pStyle w:val="Agency-body-text"/>
        <w:keepNext/>
        <w:numPr>
          <w:ilvl w:val="0"/>
          <w:numId w:val="23"/>
        </w:numPr>
        <w:rPr>
          <w:rFonts w:asciiTheme="majorHAnsi" w:hAnsiTheme="majorHAnsi" w:cstheme="majorHAnsi"/>
        </w:rPr>
      </w:pPr>
      <w:r w:rsidRPr="00D0496C">
        <w:rPr>
          <w:rFonts w:asciiTheme="majorHAnsi" w:hAnsiTheme="majorHAnsi" w:cstheme="majorHAnsi"/>
          <w:lang w:val="cs-CZ" w:bidi="cs-CZ"/>
        </w:rPr>
        <w:t>Kde je prostor na zlepšení nebo další rozvoj?</w:t>
      </w:r>
    </w:p>
    <w:p w14:paraId="77035A62" w14:textId="51ED8654" w:rsidR="00B13AD2" w:rsidRPr="00D0496C" w:rsidRDefault="00B13AD2" w:rsidP="00B13AD2">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56AF5C09" w14:textId="204719DC" w:rsidR="00B13AD2" w:rsidRPr="00D0496C" w:rsidRDefault="00B13AD2" w:rsidP="00B13AD2">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Zlepšení nebo další rozvoj nezbytný v oblasti odpovědnosti, sebehodnocení školy či monitoringu</w:t>
      </w:r>
    </w:p>
    <w:p w14:paraId="58FBB3B3" w14:textId="62B7E27D" w:rsidR="00B13AD2" w:rsidRPr="00D0496C" w:rsidRDefault="000144A8" w:rsidP="003E3CC9">
      <w:pPr>
        <w:pStyle w:val="Agency-body-text"/>
        <w:numPr>
          <w:ilvl w:val="1"/>
          <w:numId w:val="23"/>
        </w:numPr>
        <w:rPr>
          <w:rFonts w:asciiTheme="majorHAnsi" w:hAnsiTheme="majorHAnsi" w:cstheme="majorHAnsi"/>
        </w:rPr>
      </w:pPr>
      <w:r w:rsidRPr="00D0496C">
        <w:rPr>
          <w:rFonts w:asciiTheme="majorHAnsi" w:hAnsiTheme="majorHAnsi" w:cstheme="majorHAnsi"/>
          <w:lang w:val="cs-CZ" w:bidi="cs-CZ"/>
        </w:rPr>
        <w:t>Zlepšení nebo další rozvoj nezbytný v oblasti autonomie vedoucích pracovníků škol při rozhodování</w:t>
      </w:r>
    </w:p>
    <w:p w14:paraId="32A560B0" w14:textId="38C2A894" w:rsidR="009649A4" w:rsidRPr="00D0496C" w:rsidRDefault="007D0A47" w:rsidP="009649A4">
      <w:pPr>
        <w:pStyle w:val="Agency-heading-4"/>
        <w:rPr>
          <w:rFonts w:asciiTheme="majorHAnsi" w:hAnsiTheme="majorHAnsi" w:cstheme="majorHAnsi"/>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0D7B174F" w14:textId="213E48FC"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0F194ECB" w14:textId="1ECA1899" w:rsidR="00E702A2" w:rsidRPr="00D0496C" w:rsidRDefault="007D0A47"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13</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Projednané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D0496C" w14:paraId="64053D32" w14:textId="77777777" w:rsidTr="00EC0D7C">
        <w:trPr>
          <w:cantSplit/>
          <w:tblHeader/>
        </w:trPr>
        <w:tc>
          <w:tcPr>
            <w:tcW w:w="1250" w:type="pct"/>
            <w:shd w:val="clear" w:color="auto" w:fill="82C0DF"/>
          </w:tcPr>
          <w:p w14:paraId="6BE6DDCB" w14:textId="33E7CC5C" w:rsidR="009649A4" w:rsidRPr="00D0496C" w:rsidRDefault="009649A4" w:rsidP="004755FF">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Která skupina zainteresovaných stran? (vedoucí pracovníci škol, tvůrci politik nebo obě tyto skupiny)</w:t>
            </w:r>
          </w:p>
        </w:tc>
        <w:tc>
          <w:tcPr>
            <w:tcW w:w="1250" w:type="pct"/>
            <w:shd w:val="clear" w:color="auto" w:fill="82C0DF"/>
          </w:tcPr>
          <w:p w14:paraId="12D7A7FD" w14:textId="77777777" w:rsidR="009649A4" w:rsidRPr="00D0496C" w:rsidRDefault="009649A4" w:rsidP="004755FF">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silné stránky?</w:t>
            </w:r>
          </w:p>
        </w:tc>
        <w:tc>
          <w:tcPr>
            <w:tcW w:w="1250" w:type="pct"/>
            <w:shd w:val="clear" w:color="auto" w:fill="82C0DF"/>
          </w:tcPr>
          <w:p w14:paraId="76545678" w14:textId="036019DB" w:rsidR="009649A4" w:rsidRPr="00D0496C" w:rsidRDefault="009649A4" w:rsidP="004755FF">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příležitosti?</w:t>
            </w:r>
          </w:p>
        </w:tc>
        <w:tc>
          <w:tcPr>
            <w:tcW w:w="1250" w:type="pct"/>
            <w:shd w:val="clear" w:color="auto" w:fill="82C0DF"/>
          </w:tcPr>
          <w:p w14:paraId="1C863753" w14:textId="77777777" w:rsidR="009649A4" w:rsidRPr="00D0496C" w:rsidRDefault="009649A4" w:rsidP="004755FF">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Jakým oblastem je nutné se věnovat?</w:t>
            </w:r>
          </w:p>
        </w:tc>
      </w:tr>
      <w:tr w:rsidR="009649A4" w:rsidRPr="00D0496C" w14:paraId="4E002DE2" w14:textId="77777777" w:rsidTr="00056979">
        <w:trPr>
          <w:cantSplit/>
        </w:trPr>
        <w:tc>
          <w:tcPr>
            <w:tcW w:w="1250" w:type="pct"/>
          </w:tcPr>
          <w:p w14:paraId="3809A365"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7F3D8860" w14:textId="77777777" w:rsidTr="00056979">
        <w:trPr>
          <w:cantSplit/>
        </w:trPr>
        <w:tc>
          <w:tcPr>
            <w:tcW w:w="1250" w:type="pct"/>
          </w:tcPr>
          <w:p w14:paraId="77ED14FC"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5AD3DEB" w14:textId="77777777" w:rsidTr="00056979">
        <w:trPr>
          <w:cantSplit/>
        </w:trPr>
        <w:tc>
          <w:tcPr>
            <w:tcW w:w="1250" w:type="pct"/>
          </w:tcPr>
          <w:p w14:paraId="76A5BD10"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2403AD8A" w14:textId="77777777" w:rsidTr="00056979">
        <w:trPr>
          <w:cantSplit/>
        </w:trPr>
        <w:tc>
          <w:tcPr>
            <w:tcW w:w="1250" w:type="pct"/>
          </w:tcPr>
          <w:p w14:paraId="322D1738"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60BD1AD" w14:textId="77777777" w:rsidTr="00056979">
        <w:trPr>
          <w:cantSplit/>
        </w:trPr>
        <w:tc>
          <w:tcPr>
            <w:tcW w:w="1250" w:type="pct"/>
          </w:tcPr>
          <w:p w14:paraId="3C25538F"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7AFDEFA5" w14:textId="77777777" w:rsidTr="00056979">
        <w:trPr>
          <w:cantSplit/>
        </w:trPr>
        <w:tc>
          <w:tcPr>
            <w:tcW w:w="1250" w:type="pct"/>
          </w:tcPr>
          <w:p w14:paraId="5E77A30D"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D0496C" w:rsidRDefault="009649A4" w:rsidP="004755FF">
            <w:pPr>
              <w:pStyle w:val="Agency-body-text"/>
              <w:spacing w:before="60" w:after="60"/>
              <w:rPr>
                <w:rFonts w:asciiTheme="majorHAnsi" w:hAnsiTheme="majorHAnsi" w:cstheme="majorHAnsi"/>
              </w:rPr>
            </w:pPr>
          </w:p>
        </w:tc>
      </w:tr>
      <w:tr w:rsidR="009649A4" w:rsidRPr="00D0496C" w14:paraId="1CF7CD8B" w14:textId="77777777" w:rsidTr="00056979">
        <w:trPr>
          <w:cantSplit/>
        </w:trPr>
        <w:tc>
          <w:tcPr>
            <w:tcW w:w="1250" w:type="pct"/>
          </w:tcPr>
          <w:p w14:paraId="7ADF84C0"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D0496C"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D0496C" w:rsidRDefault="009649A4" w:rsidP="004755FF">
            <w:pPr>
              <w:pStyle w:val="Agency-body-text"/>
              <w:spacing w:before="60" w:after="60"/>
              <w:rPr>
                <w:rFonts w:asciiTheme="majorHAnsi" w:hAnsiTheme="majorHAnsi" w:cstheme="majorHAnsi"/>
              </w:rPr>
            </w:pPr>
          </w:p>
        </w:tc>
      </w:tr>
    </w:tbl>
    <w:p w14:paraId="69951859" w14:textId="7DA2A9BE" w:rsidR="009649A4" w:rsidRPr="00D0496C" w:rsidRDefault="009649A4" w:rsidP="00B20EF7">
      <w:pPr>
        <w:pStyle w:val="Agency-heading-3"/>
        <w:numPr>
          <w:ilvl w:val="0"/>
          <w:numId w:val="20"/>
        </w:numPr>
        <w:outlineLvl w:val="2"/>
        <w:rPr>
          <w:rFonts w:asciiTheme="majorHAnsi" w:hAnsiTheme="majorHAnsi" w:cstheme="majorHAnsi"/>
        </w:rPr>
      </w:pPr>
      <w:bookmarkStart w:id="68" w:name="_Toc94626095"/>
      <w:r w:rsidRPr="00D0496C">
        <w:rPr>
          <w:rFonts w:asciiTheme="majorHAnsi" w:hAnsiTheme="majorHAnsi" w:cstheme="majorHAnsi"/>
          <w:lang w:val="cs-CZ" w:bidi="cs-CZ"/>
        </w:rPr>
        <w:t>Kam se chceme dostat? Výměna informací o oblastech ke zlepšení a společných cílech</w:t>
      </w:r>
      <w:bookmarkEnd w:id="68"/>
    </w:p>
    <w:p w14:paraId="418391B0" w14:textId="521387C4"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Tato část je určena hledání společné řeči ohledně toho, jaké oblasti je nezbytné zlepšit v zájmu dosažení společného cíle inkluzivního vzdělávání, které umožňuje účast, zvyšuje úspěšnost, podporuje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vertAlign w:val="superscript"/>
          <w:lang w:val="cs-CZ" w:bidi="cs-CZ"/>
        </w:rPr>
        <w:t xml:space="preserve"> </w:t>
      </w:r>
      <w:r w:rsidRPr="00D0496C">
        <w:rPr>
          <w:rFonts w:asciiTheme="majorHAnsi" w:hAnsiTheme="majorHAnsi" w:cstheme="majorHAnsi"/>
          <w:lang w:val="cs-CZ" w:bidi="cs-CZ"/>
        </w:rPr>
        <w:t xml:space="preserve">a </w:t>
      </w:r>
      <w:proofErr w:type="gramStart"/>
      <w:r w:rsidRPr="00D0496C">
        <w:rPr>
          <w:rFonts w:asciiTheme="majorHAnsi" w:hAnsiTheme="majorHAnsi" w:cstheme="majorHAnsi"/>
          <w:lang w:val="cs-CZ" w:bidi="cs-CZ"/>
        </w:rPr>
        <w:t>vytváří</w:t>
      </w:r>
      <w:proofErr w:type="gramEnd"/>
      <w:r w:rsidRPr="00D0496C">
        <w:rPr>
          <w:rFonts w:asciiTheme="majorHAnsi" w:hAnsiTheme="majorHAnsi" w:cstheme="majorHAnsi"/>
          <w:lang w:val="cs-CZ" w:bidi="cs-CZ"/>
        </w:rPr>
        <w:t xml:space="preserve"> pocit sounáležitosti u </w:t>
      </w:r>
      <w:r w:rsidRPr="00D0496C">
        <w:rPr>
          <w:rFonts w:asciiTheme="majorHAnsi" w:hAnsiTheme="majorHAnsi" w:cstheme="majorHAnsi"/>
          <w:b/>
          <w:lang w:val="cs-CZ" w:bidi="cs-CZ"/>
        </w:rPr>
        <w:t>všech</w:t>
      </w:r>
      <w:r w:rsidRPr="00D0496C">
        <w:rPr>
          <w:rFonts w:asciiTheme="majorHAnsi" w:hAnsiTheme="majorHAnsi" w:cstheme="majorHAnsi"/>
          <w:lang w:val="cs-CZ" w:bidi="cs-CZ"/>
        </w:rPr>
        <w:t xml:space="preserve"> žáků, včetně těch, kteří jsou nejvíce ohroženi vyloučením. V rámci tohoto společného cíle může každá skupina zainteresovaných stran formulovat konkrétní cíle, kterých je nezbytné dosáhnout k dosažení toho společného.</w:t>
      </w:r>
    </w:p>
    <w:p w14:paraId="5936FBA4" w14:textId="524C4A56"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určování směru. S výměnou informací pomůže tabulka č. 14, ve které jsou uvedeny relevantní otázky.</w:t>
      </w:r>
    </w:p>
    <w:p w14:paraId="4D1587BA" w14:textId="1DF8273E" w:rsidR="009649A4" w:rsidRPr="00D0496C" w:rsidRDefault="001B5C18"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5BFB3475" w14:textId="3767CF2E"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0F91BD55" w14:textId="09C8D867"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6EBDFB28" w14:textId="56803583" w:rsidR="000144A8" w:rsidRPr="00D0496C" w:rsidRDefault="000144A8" w:rsidP="000144A8">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5D697EEE" w14:textId="7668EDC9" w:rsidR="00D03A8D" w:rsidRPr="00D0496C" w:rsidRDefault="000144A8">
      <w:pPr>
        <w:pStyle w:val="Agency-body-text"/>
        <w:numPr>
          <w:ilvl w:val="0"/>
          <w:numId w:val="36"/>
        </w:numPr>
        <w:rPr>
          <w:rFonts w:asciiTheme="majorHAnsi" w:hAnsiTheme="majorHAnsi" w:cstheme="majorHAnsi"/>
          <w:lang w:val="cs-CZ"/>
        </w:rPr>
      </w:pPr>
      <w:r w:rsidRPr="00D0496C">
        <w:rPr>
          <w:rFonts w:asciiTheme="majorHAnsi" w:hAnsiTheme="majorHAnsi" w:cstheme="majorHAnsi"/>
          <w:lang w:val="cs-CZ" w:bidi="cs-CZ"/>
        </w:rPr>
        <w:t>Jaké jsou naše tři hlavní problémy?</w:t>
      </w:r>
    </w:p>
    <w:p w14:paraId="4C85130A" w14:textId="1D799C2F" w:rsidR="000144A8" w:rsidRPr="00D0496C" w:rsidRDefault="000144A8" w:rsidP="003E3CC9">
      <w:pPr>
        <w:pStyle w:val="Agency-body-text"/>
        <w:numPr>
          <w:ilvl w:val="0"/>
          <w:numId w:val="36"/>
        </w:numPr>
        <w:rPr>
          <w:rFonts w:asciiTheme="majorHAnsi" w:hAnsiTheme="majorHAnsi" w:cstheme="majorHAnsi"/>
          <w:lang w:val="cs-CZ"/>
        </w:rPr>
      </w:pPr>
      <w:r w:rsidRPr="00D0496C">
        <w:rPr>
          <w:rFonts w:asciiTheme="majorHAnsi" w:hAnsiTheme="majorHAnsi" w:cstheme="majorHAnsi"/>
          <w:lang w:val="cs-CZ" w:bidi="cs-CZ"/>
        </w:rPr>
        <w:t>V jakých oblastech jsou potřeba politiky, které by podpořily naši praxi?</w:t>
      </w:r>
    </w:p>
    <w:p w14:paraId="429F2793" w14:textId="7922A827" w:rsidR="000144A8" w:rsidRPr="00D0496C" w:rsidRDefault="000144A8" w:rsidP="000144A8">
      <w:pPr>
        <w:pStyle w:val="Agency-body-text"/>
        <w:numPr>
          <w:ilvl w:val="0"/>
          <w:numId w:val="36"/>
        </w:numPr>
        <w:rPr>
          <w:rFonts w:asciiTheme="majorHAnsi" w:hAnsiTheme="majorHAnsi" w:cstheme="majorHAnsi"/>
          <w:lang w:val="cs-CZ"/>
        </w:rPr>
      </w:pPr>
      <w:r w:rsidRPr="00D0496C">
        <w:rPr>
          <w:rFonts w:asciiTheme="majorHAnsi" w:hAnsiTheme="majorHAnsi" w:cstheme="majorHAnsi"/>
          <w:lang w:val="cs-CZ" w:bidi="cs-CZ"/>
        </w:rPr>
        <w:t>O jakých problémech bychom chtěli s tvůrci politik diskutovat především?</w:t>
      </w:r>
    </w:p>
    <w:p w14:paraId="2847DB2E" w14:textId="2A029B2C" w:rsidR="00D03A8D" w:rsidRPr="00D0496C" w:rsidRDefault="000144A8">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Otázka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754D7911" w14:textId="1DDE94D8" w:rsidR="000144A8" w:rsidRPr="00D0496C" w:rsidRDefault="000144A8" w:rsidP="00325423">
      <w:pPr>
        <w:pStyle w:val="Agency-body-text"/>
        <w:rPr>
          <w:rFonts w:asciiTheme="majorHAnsi" w:hAnsiTheme="majorHAnsi" w:cstheme="majorHAnsi"/>
          <w:lang w:val="cs-CZ"/>
        </w:rPr>
      </w:pPr>
      <w:r w:rsidRPr="00D0496C">
        <w:rPr>
          <w:rFonts w:asciiTheme="majorHAnsi" w:hAnsiTheme="majorHAnsi" w:cstheme="majorHAnsi"/>
          <w:lang w:val="cs-CZ" w:bidi="cs-CZ"/>
        </w:rPr>
        <w:t>Která oblast je prioritou pro rozvoj politiky, která podporuje roli inkluzivních vedoucích pracovníků škol při určování směru?</w:t>
      </w:r>
    </w:p>
    <w:p w14:paraId="459E5FD7" w14:textId="13D34109" w:rsidR="009649A4" w:rsidRPr="00D0496C" w:rsidRDefault="001B5C18" w:rsidP="009649A4">
      <w:pPr>
        <w:pStyle w:val="Agency-heading-4"/>
        <w:rPr>
          <w:rFonts w:asciiTheme="majorHAnsi" w:hAnsiTheme="majorHAnsi" w:cstheme="majorHAnsi"/>
          <w:lang w:val="cs-CZ"/>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67CF9518" w14:textId="3858C72A" w:rsidR="009649A4" w:rsidRPr="00D0496C" w:rsidRDefault="009649A4" w:rsidP="004755FF">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6CEC8EFD" w14:textId="53CCA0CE" w:rsidR="00480094" w:rsidRPr="00D0496C" w:rsidRDefault="001B5C18"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14</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Prioritní kroky, kterým je nutné se věnovat (max. 3)</w:t>
      </w:r>
    </w:p>
    <w:tbl>
      <w:tblPr>
        <w:tblStyle w:val="TableGrid"/>
        <w:tblW w:w="5000" w:type="pct"/>
        <w:tblLook w:val="04A0" w:firstRow="1" w:lastRow="0" w:firstColumn="1" w:lastColumn="0" w:noHBand="0" w:noVBand="1"/>
      </w:tblPr>
      <w:tblGrid>
        <w:gridCol w:w="4807"/>
        <w:gridCol w:w="4807"/>
        <w:gridCol w:w="4804"/>
      </w:tblGrid>
      <w:tr w:rsidR="009649A4" w:rsidRPr="00D0496C" w14:paraId="293316DC" w14:textId="77777777" w:rsidTr="00EC0D7C">
        <w:trPr>
          <w:cantSplit/>
          <w:tblHeader/>
        </w:trPr>
        <w:tc>
          <w:tcPr>
            <w:tcW w:w="1667" w:type="pct"/>
            <w:shd w:val="clear" w:color="auto" w:fill="82C0DF"/>
          </w:tcPr>
          <w:p w14:paraId="4FE1FCAA"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Kroky pro vedoucí pracovníky škol</w:t>
            </w:r>
          </w:p>
        </w:tc>
        <w:tc>
          <w:tcPr>
            <w:tcW w:w="1667" w:type="pct"/>
            <w:shd w:val="clear" w:color="auto" w:fill="82C0DF"/>
          </w:tcPr>
          <w:p w14:paraId="2BA6D4BC" w14:textId="125852DB"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Kroky pro tvůrce politik</w:t>
            </w:r>
          </w:p>
        </w:tc>
        <w:tc>
          <w:tcPr>
            <w:tcW w:w="1667" w:type="pct"/>
            <w:shd w:val="clear" w:color="auto" w:fill="82C0DF"/>
          </w:tcPr>
          <w:p w14:paraId="3A3BF502"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kroky</w:t>
            </w:r>
          </w:p>
        </w:tc>
      </w:tr>
      <w:tr w:rsidR="009649A4" w:rsidRPr="00D0496C" w14:paraId="648757CA" w14:textId="77777777" w:rsidTr="00056979">
        <w:trPr>
          <w:cantSplit/>
        </w:trPr>
        <w:tc>
          <w:tcPr>
            <w:tcW w:w="1667" w:type="pct"/>
          </w:tcPr>
          <w:p w14:paraId="2800B430" w14:textId="3EA34810" w:rsidR="009649A4" w:rsidRPr="00D0496C" w:rsidRDefault="00491D11" w:rsidP="005C58DE">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c>
          <w:tcPr>
            <w:tcW w:w="1667" w:type="pct"/>
          </w:tcPr>
          <w:p w14:paraId="3E0D6D1B" w14:textId="0D744327" w:rsidR="009649A4" w:rsidRPr="00D0496C" w:rsidRDefault="00491D11" w:rsidP="005C58DE">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c>
          <w:tcPr>
            <w:tcW w:w="1667" w:type="pct"/>
          </w:tcPr>
          <w:p w14:paraId="241F6C38" w14:textId="792026FF" w:rsidR="009649A4" w:rsidRPr="00D0496C" w:rsidRDefault="00491D11" w:rsidP="005C58DE">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r>
      <w:tr w:rsidR="009649A4" w:rsidRPr="00D0496C" w14:paraId="1815D1B4" w14:textId="77777777" w:rsidTr="00056979">
        <w:trPr>
          <w:cantSplit/>
        </w:trPr>
        <w:tc>
          <w:tcPr>
            <w:tcW w:w="1667" w:type="pct"/>
          </w:tcPr>
          <w:p w14:paraId="373FCA1C" w14:textId="0C6D327E" w:rsidR="009649A4" w:rsidRPr="00D0496C" w:rsidRDefault="00491D11" w:rsidP="00491D11">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c>
          <w:tcPr>
            <w:tcW w:w="1667" w:type="pct"/>
          </w:tcPr>
          <w:p w14:paraId="253952F7" w14:textId="15B0B531" w:rsidR="009649A4" w:rsidRPr="00D0496C" w:rsidRDefault="00491D11" w:rsidP="005C58DE">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c>
          <w:tcPr>
            <w:tcW w:w="1667" w:type="pct"/>
          </w:tcPr>
          <w:p w14:paraId="23308973" w14:textId="44E9D6F1" w:rsidR="009649A4" w:rsidRPr="00D0496C" w:rsidRDefault="00491D11" w:rsidP="005C58DE">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r>
      <w:tr w:rsidR="009649A4" w:rsidRPr="00D0496C" w14:paraId="731D3EC7" w14:textId="77777777" w:rsidTr="00056979">
        <w:trPr>
          <w:cantSplit/>
        </w:trPr>
        <w:tc>
          <w:tcPr>
            <w:tcW w:w="1667" w:type="pct"/>
          </w:tcPr>
          <w:p w14:paraId="181AA076" w14:textId="514B8354" w:rsidR="009649A4" w:rsidRPr="00D0496C" w:rsidRDefault="00491D11" w:rsidP="00C24B15">
            <w:pPr>
              <w:pStyle w:val="Agency-body-text"/>
              <w:spacing w:before="60" w:after="60"/>
              <w:rPr>
                <w:rFonts w:asciiTheme="majorHAnsi" w:hAnsiTheme="majorHAnsi" w:cstheme="majorHAnsi"/>
              </w:rPr>
            </w:pPr>
            <w:r w:rsidRPr="00D0496C">
              <w:rPr>
                <w:rFonts w:asciiTheme="majorHAnsi" w:hAnsiTheme="majorHAnsi" w:cstheme="majorHAnsi"/>
                <w:lang w:val="cs-CZ" w:bidi="cs-CZ"/>
              </w:rPr>
              <w:t>3.</w:t>
            </w:r>
          </w:p>
        </w:tc>
        <w:tc>
          <w:tcPr>
            <w:tcW w:w="1667" w:type="pct"/>
          </w:tcPr>
          <w:p w14:paraId="508A9FF0" w14:textId="19689245" w:rsidR="009649A4" w:rsidRPr="00D0496C" w:rsidRDefault="00491D11" w:rsidP="00C24B15">
            <w:pPr>
              <w:pStyle w:val="Agency-body-text"/>
              <w:spacing w:before="60" w:after="60"/>
              <w:rPr>
                <w:rFonts w:asciiTheme="majorHAnsi" w:hAnsiTheme="majorHAnsi" w:cstheme="majorHAnsi"/>
              </w:rPr>
            </w:pPr>
            <w:r w:rsidRPr="00D0496C">
              <w:rPr>
                <w:rFonts w:asciiTheme="majorHAnsi" w:hAnsiTheme="majorHAnsi" w:cstheme="majorHAnsi"/>
                <w:lang w:val="cs-CZ" w:bidi="cs-CZ"/>
              </w:rPr>
              <w:t xml:space="preserve">3. </w:t>
            </w:r>
          </w:p>
        </w:tc>
        <w:tc>
          <w:tcPr>
            <w:tcW w:w="1667" w:type="pct"/>
          </w:tcPr>
          <w:p w14:paraId="7126A88E" w14:textId="2934EE5B" w:rsidR="009649A4" w:rsidRPr="00D0496C" w:rsidRDefault="00491D11" w:rsidP="00C24B15">
            <w:pPr>
              <w:pStyle w:val="Agency-body-text"/>
              <w:spacing w:before="60" w:after="60"/>
              <w:rPr>
                <w:rFonts w:asciiTheme="majorHAnsi" w:hAnsiTheme="majorHAnsi" w:cstheme="majorHAnsi"/>
              </w:rPr>
            </w:pPr>
            <w:r w:rsidRPr="00D0496C">
              <w:rPr>
                <w:rFonts w:asciiTheme="majorHAnsi" w:hAnsiTheme="majorHAnsi" w:cstheme="majorHAnsi"/>
                <w:lang w:val="cs-CZ" w:bidi="cs-CZ"/>
              </w:rPr>
              <w:t>3.</w:t>
            </w:r>
          </w:p>
        </w:tc>
      </w:tr>
    </w:tbl>
    <w:p w14:paraId="09259751" w14:textId="0F9BCC76" w:rsidR="009649A4" w:rsidRPr="00D0496C" w:rsidRDefault="00033B77" w:rsidP="009649A4">
      <w:pPr>
        <w:pStyle w:val="Agency-heading-4"/>
        <w:rPr>
          <w:rFonts w:asciiTheme="majorHAnsi" w:hAnsiTheme="majorHAnsi" w:cstheme="majorHAnsi"/>
        </w:rPr>
      </w:pPr>
      <w:r w:rsidRPr="00D0496C">
        <w:rPr>
          <w:rFonts w:asciiTheme="majorHAnsi" w:hAnsiTheme="majorHAnsi" w:cstheme="majorHAnsi"/>
          <w:lang w:val="cs-CZ" w:bidi="cs-CZ"/>
        </w:rPr>
        <w:t>3. krok: Stanovení priority jednotlivých kroků</w:t>
      </w:r>
    </w:p>
    <w:p w14:paraId="022ABC19" w14:textId="78BC0F54" w:rsidR="009649A4" w:rsidRPr="00D0496C" w:rsidRDefault="00325423" w:rsidP="009649A4">
      <w:pPr>
        <w:pStyle w:val="Agency-body-text"/>
        <w:rPr>
          <w:rFonts w:asciiTheme="majorHAnsi" w:hAnsiTheme="majorHAnsi" w:cstheme="majorHAnsi"/>
          <w:lang w:val="cs-CZ"/>
        </w:rPr>
      </w:pPr>
      <w:r w:rsidRPr="00D0496C">
        <w:rPr>
          <w:rFonts w:asciiTheme="majorHAnsi" w:hAnsiTheme="majorHAnsi" w:cstheme="majorHAnsi"/>
          <w:lang w:val="cs-CZ" w:bidi="cs-CZ"/>
        </w:rPr>
        <w:t>Budou dohodnuty tři prioritní kroky pro každou skupinu zainteresovaných stran, včetně tří společných prioritních kroků. Individuální prioritní kroky mohou, ale nemusí být stejné jako ty společné. K dohodě lze dospět sepsáním priorit a uplatněním bodového systému (kdy má každý účastník určitý počet bodů, které může rozdělit mezi kroky, a zvoleny jsou kroky s nejvíce hlasy) nebo hlasováním. Tak budou určeny kroky, s nimiž se má dále pracovat.</w:t>
      </w:r>
    </w:p>
    <w:p w14:paraId="37EC78D7" w14:textId="34EE78D9" w:rsidR="004A7D95" w:rsidRPr="00D0496C" w:rsidRDefault="007A2CF3"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15</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Společně dohodnuté priority (max. 3)</w:t>
      </w:r>
    </w:p>
    <w:tbl>
      <w:tblPr>
        <w:tblStyle w:val="TableGrid"/>
        <w:tblW w:w="5000" w:type="pct"/>
        <w:tblLook w:val="04A0" w:firstRow="1" w:lastRow="0" w:firstColumn="1" w:lastColumn="0" w:noHBand="0" w:noVBand="1"/>
      </w:tblPr>
      <w:tblGrid>
        <w:gridCol w:w="4807"/>
        <w:gridCol w:w="4807"/>
        <w:gridCol w:w="4804"/>
      </w:tblGrid>
      <w:tr w:rsidR="009649A4" w:rsidRPr="00D0496C" w14:paraId="004ED3B9" w14:textId="77777777" w:rsidTr="00EC0D7C">
        <w:trPr>
          <w:cantSplit/>
          <w:tblHeader/>
        </w:trPr>
        <w:tc>
          <w:tcPr>
            <w:tcW w:w="1667" w:type="pct"/>
            <w:shd w:val="clear" w:color="auto" w:fill="82C0DF"/>
          </w:tcPr>
          <w:p w14:paraId="62730760"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Prioritní kroky pro vedoucí pracovníky škol</w:t>
            </w:r>
          </w:p>
        </w:tc>
        <w:tc>
          <w:tcPr>
            <w:tcW w:w="1667" w:type="pct"/>
            <w:shd w:val="clear" w:color="auto" w:fill="82C0DF"/>
          </w:tcPr>
          <w:p w14:paraId="71EEDFB0" w14:textId="580EA7E4" w:rsidR="009649A4" w:rsidRPr="00D0496C" w:rsidRDefault="009649A4" w:rsidP="003E3CC9">
            <w:pPr>
              <w:pStyle w:val="Agency-body-text"/>
              <w:keepN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666" w:type="pct"/>
            <w:shd w:val="clear" w:color="auto" w:fill="82C0DF"/>
          </w:tcPr>
          <w:p w14:paraId="74085FC4" w14:textId="77777777"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r>
      <w:tr w:rsidR="009649A4" w:rsidRPr="00D0496C" w14:paraId="512250A7" w14:textId="77777777" w:rsidTr="00056979">
        <w:trPr>
          <w:cantSplit/>
        </w:trPr>
        <w:tc>
          <w:tcPr>
            <w:tcW w:w="1667" w:type="pct"/>
          </w:tcPr>
          <w:p w14:paraId="6B1D1AE0" w14:textId="454BB24A" w:rsidR="009649A4" w:rsidRPr="00D0496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D0496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D0496C" w:rsidRDefault="009649A4" w:rsidP="003E3CC9">
            <w:pPr>
              <w:pStyle w:val="Agency-body-text"/>
              <w:numPr>
                <w:ilvl w:val="0"/>
                <w:numId w:val="52"/>
              </w:numPr>
              <w:spacing w:before="60" w:after="60"/>
              <w:ind w:left="333"/>
              <w:rPr>
                <w:rFonts w:asciiTheme="majorHAnsi" w:hAnsiTheme="majorHAnsi" w:cstheme="majorHAnsi"/>
              </w:rPr>
            </w:pPr>
          </w:p>
        </w:tc>
      </w:tr>
      <w:tr w:rsidR="009649A4" w:rsidRPr="00D0496C" w14:paraId="6D78D26A" w14:textId="77777777" w:rsidTr="00056979">
        <w:trPr>
          <w:cantSplit/>
        </w:trPr>
        <w:tc>
          <w:tcPr>
            <w:tcW w:w="1667" w:type="pct"/>
          </w:tcPr>
          <w:p w14:paraId="2C7CF800" w14:textId="1345390A" w:rsidR="009649A4" w:rsidRPr="00D0496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D0496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D0496C" w:rsidRDefault="009649A4" w:rsidP="003E3CC9">
            <w:pPr>
              <w:pStyle w:val="Agency-body-text"/>
              <w:numPr>
                <w:ilvl w:val="0"/>
                <w:numId w:val="52"/>
              </w:numPr>
              <w:spacing w:before="60" w:after="60"/>
              <w:ind w:left="333"/>
              <w:rPr>
                <w:rFonts w:asciiTheme="majorHAnsi" w:hAnsiTheme="majorHAnsi" w:cstheme="majorHAnsi"/>
              </w:rPr>
            </w:pPr>
          </w:p>
        </w:tc>
      </w:tr>
      <w:tr w:rsidR="009649A4" w:rsidRPr="00D0496C" w14:paraId="61CDFC45" w14:textId="77777777" w:rsidTr="00056979">
        <w:trPr>
          <w:cantSplit/>
        </w:trPr>
        <w:tc>
          <w:tcPr>
            <w:tcW w:w="1667" w:type="pct"/>
          </w:tcPr>
          <w:p w14:paraId="4F2D17BB" w14:textId="4A9F655A" w:rsidR="009649A4" w:rsidRPr="00D0496C"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D0496C"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D0496C"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D0496C" w:rsidRDefault="009649A4" w:rsidP="00B20EF7">
      <w:pPr>
        <w:pStyle w:val="Agency-heading-3"/>
        <w:numPr>
          <w:ilvl w:val="0"/>
          <w:numId w:val="20"/>
        </w:numPr>
        <w:outlineLvl w:val="2"/>
        <w:rPr>
          <w:rFonts w:asciiTheme="majorHAnsi" w:hAnsiTheme="majorHAnsi" w:cstheme="majorHAnsi"/>
        </w:rPr>
      </w:pPr>
      <w:bookmarkStart w:id="69" w:name="_Toc94626096"/>
      <w:r w:rsidRPr="00D0496C">
        <w:rPr>
          <w:rFonts w:asciiTheme="majorHAnsi" w:hAnsiTheme="majorHAnsi" w:cstheme="majorHAnsi"/>
          <w:lang w:val="cs-CZ" w:bidi="cs-CZ"/>
        </w:rPr>
        <w:lastRenderedPageBreak/>
        <w:t>K čemu se zavazujeme? Výměna informací, jejímž výsledkem je stanovení kroků, které mají obě strany podniknout</w:t>
      </w:r>
      <w:bookmarkEnd w:id="69"/>
    </w:p>
    <w:p w14:paraId="23433864" w14:textId="4199DDF9" w:rsidR="00D03A8D" w:rsidRPr="00D0496C" w:rsidRDefault="009649A4" w:rsidP="009649A4">
      <w:pPr>
        <w:pStyle w:val="Agency-body-text"/>
        <w:rPr>
          <w:rFonts w:asciiTheme="majorHAnsi" w:hAnsiTheme="majorHAnsi" w:cstheme="majorHAnsi"/>
        </w:rPr>
      </w:pPr>
      <w:r w:rsidRPr="00D0496C">
        <w:rPr>
          <w:rFonts w:asciiTheme="majorHAnsi" w:hAnsiTheme="majorHAnsi" w:cstheme="majorHAnsi"/>
          <w:lang w:val="cs-CZ" w:bidi="cs-CZ"/>
        </w:rPr>
        <w:t>Tato část vyžaduje, aby se každá skupina zainteresovaných stran zavázala ke krokům, které může podniknout samostatně nebo společně.</w:t>
      </w:r>
    </w:p>
    <w:p w14:paraId="2C60A006" w14:textId="1C1171DD"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Podle dohodnutých prioritních kroků by se měla skupina dohodnout na tom, se kterými kroky budou dále pracovat a zda se jedná o krátkodobé (okamžité) kroky nebo zda vyžadují dlouhodobé plánování. K dohodě lze dospět uplatněním bodového systému (kdy má každý účastník určitý počet bodů, které může rozdělit mezi kroky, a zvoleny jsou kroky s nejvíce hlasy) nebo hlasováním. Tak budou určeny kroky, s nimiž se má dále pracovat v krátkodobém či dlouhodobém horizontu. Navíc by měla skupina konkrétně uvést, jak se má s každým krokem dále pracovat.</w:t>
      </w:r>
    </w:p>
    <w:p w14:paraId="1F412E2F" w14:textId="3B9EF3AD" w:rsidR="00D03A8D" w:rsidRPr="00D0496C" w:rsidRDefault="000255AA" w:rsidP="00E460CE">
      <w:pPr>
        <w:pStyle w:val="Agency-body-text"/>
        <w:ind w:left="1530" w:hanging="1530"/>
        <w:rPr>
          <w:rFonts w:asciiTheme="majorHAnsi" w:hAnsiTheme="majorHAnsi" w:cstheme="majorHAnsi"/>
          <w:lang w:val="cs-CZ"/>
        </w:rPr>
      </w:pPr>
      <w:r w:rsidRPr="00D0496C">
        <w:rPr>
          <w:rFonts w:asciiTheme="majorHAnsi" w:hAnsiTheme="majorHAnsi" w:cstheme="majorHAnsi"/>
          <w:lang w:val="cs-CZ" w:bidi="cs-CZ"/>
        </w:rPr>
        <w:t>Tabulky č. 16–18 jsou určeny k zaznamenání dohodnutých závazků (max. 3 na tabulku).</w:t>
      </w:r>
    </w:p>
    <w:p w14:paraId="50BDC73C" w14:textId="72904ED4" w:rsidR="00282C75" w:rsidRPr="00D0496C" w:rsidRDefault="00282C75"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16</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vedoucích pracovníků škol</w:t>
      </w:r>
    </w:p>
    <w:tbl>
      <w:tblPr>
        <w:tblStyle w:val="TableGrid"/>
        <w:tblW w:w="5000" w:type="pct"/>
        <w:tblLook w:val="04A0" w:firstRow="1" w:lastRow="0" w:firstColumn="1" w:lastColumn="0" w:noHBand="0" w:noVBand="1"/>
      </w:tblPr>
      <w:tblGrid>
        <w:gridCol w:w="5767"/>
        <w:gridCol w:w="2884"/>
        <w:gridCol w:w="5767"/>
      </w:tblGrid>
      <w:tr w:rsidR="009649A4" w:rsidRPr="00D0496C" w14:paraId="5CFB348B" w14:textId="77777777" w:rsidTr="00EC0D7C">
        <w:trPr>
          <w:cantSplit/>
          <w:tblHeader/>
        </w:trPr>
        <w:tc>
          <w:tcPr>
            <w:tcW w:w="2000" w:type="pct"/>
            <w:shd w:val="clear" w:color="auto" w:fill="82C0DF"/>
          </w:tcPr>
          <w:p w14:paraId="04007A3B" w14:textId="29CC5763"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Prioritní kroky pro vedoucí pracovníky škol</w:t>
            </w:r>
          </w:p>
        </w:tc>
        <w:tc>
          <w:tcPr>
            <w:tcW w:w="1000" w:type="pct"/>
            <w:shd w:val="clear" w:color="auto" w:fill="82C0DF"/>
          </w:tcPr>
          <w:p w14:paraId="215DD63E" w14:textId="4E84B570"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82C0DF"/>
          </w:tcPr>
          <w:p w14:paraId="27F0D3D4" w14:textId="3466F55E"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9649A4" w:rsidRPr="00D0496C" w14:paraId="58511D40" w14:textId="77777777" w:rsidTr="00AD5166">
        <w:trPr>
          <w:cantSplit/>
        </w:trPr>
        <w:tc>
          <w:tcPr>
            <w:tcW w:w="2000" w:type="pct"/>
          </w:tcPr>
          <w:p w14:paraId="2C1BB21B" w14:textId="77777777" w:rsidR="009649A4" w:rsidRPr="00D0496C"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D0496C"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3D521FDB" w14:textId="77777777" w:rsidTr="00AD5166">
        <w:trPr>
          <w:cantSplit/>
        </w:trPr>
        <w:tc>
          <w:tcPr>
            <w:tcW w:w="2000" w:type="pct"/>
          </w:tcPr>
          <w:p w14:paraId="3ADC155D" w14:textId="77777777" w:rsidR="009649A4" w:rsidRPr="00D0496C"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D0496C"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04F2AA4E" w14:textId="77777777" w:rsidTr="00AD5166">
        <w:trPr>
          <w:cantSplit/>
        </w:trPr>
        <w:tc>
          <w:tcPr>
            <w:tcW w:w="2000" w:type="pct"/>
          </w:tcPr>
          <w:p w14:paraId="129CF6CB" w14:textId="77777777" w:rsidR="009649A4" w:rsidRPr="00D0496C"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D0496C"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D0496C" w:rsidRDefault="009649A4" w:rsidP="00CE4F06">
            <w:pPr>
              <w:pStyle w:val="Agency-body-text"/>
              <w:spacing w:before="60" w:after="60"/>
              <w:rPr>
                <w:rFonts w:asciiTheme="majorHAnsi" w:hAnsiTheme="majorHAnsi" w:cstheme="majorHAnsi"/>
              </w:rPr>
            </w:pPr>
          </w:p>
        </w:tc>
      </w:tr>
    </w:tbl>
    <w:p w14:paraId="5AB47150" w14:textId="52A7CAB8" w:rsidR="00282C75" w:rsidRPr="00D0496C" w:rsidRDefault="0001672F"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17</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tvůrců politik</w:t>
      </w:r>
    </w:p>
    <w:tbl>
      <w:tblPr>
        <w:tblStyle w:val="TableGrid"/>
        <w:tblW w:w="5000" w:type="pct"/>
        <w:tblLook w:val="04A0" w:firstRow="1" w:lastRow="0" w:firstColumn="1" w:lastColumn="0" w:noHBand="0" w:noVBand="1"/>
      </w:tblPr>
      <w:tblGrid>
        <w:gridCol w:w="5767"/>
        <w:gridCol w:w="2884"/>
        <w:gridCol w:w="5767"/>
      </w:tblGrid>
      <w:tr w:rsidR="00325423" w:rsidRPr="00D0496C" w14:paraId="65FEE14B" w14:textId="77777777" w:rsidTr="00EC0D7C">
        <w:trPr>
          <w:cantSplit/>
          <w:tblHeader/>
        </w:trPr>
        <w:tc>
          <w:tcPr>
            <w:tcW w:w="2000" w:type="pct"/>
            <w:shd w:val="clear" w:color="auto" w:fill="82C0DF"/>
          </w:tcPr>
          <w:p w14:paraId="54EA2B28" w14:textId="3191C62A" w:rsidR="00325423" w:rsidRPr="00D0496C" w:rsidRDefault="00325423" w:rsidP="003E3CC9">
            <w:pPr>
              <w:pStyle w:val="Agency-body-text"/>
              <w:keepN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000" w:type="pct"/>
            <w:shd w:val="clear" w:color="auto" w:fill="82C0DF"/>
          </w:tcPr>
          <w:p w14:paraId="36867E57" w14:textId="59C6D366" w:rsidR="00325423" w:rsidRPr="00D0496C" w:rsidRDefault="00325423"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82C0DF"/>
          </w:tcPr>
          <w:p w14:paraId="60A99D28" w14:textId="013A95E4" w:rsidR="00325423" w:rsidRPr="00D0496C" w:rsidRDefault="00325423"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325423" w:rsidRPr="00D0496C" w14:paraId="44FA9AED" w14:textId="77777777" w:rsidTr="001F681F">
        <w:trPr>
          <w:cantSplit/>
        </w:trPr>
        <w:tc>
          <w:tcPr>
            <w:tcW w:w="2000" w:type="pct"/>
          </w:tcPr>
          <w:p w14:paraId="7318A6C4" w14:textId="77777777" w:rsidR="00325423" w:rsidRPr="00D0496C"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D0496C"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D0496C" w:rsidRDefault="00325423" w:rsidP="00CE4F06">
            <w:pPr>
              <w:pStyle w:val="Agency-body-text"/>
              <w:spacing w:before="60" w:after="60"/>
              <w:rPr>
                <w:rFonts w:asciiTheme="majorHAnsi" w:hAnsiTheme="majorHAnsi" w:cstheme="majorHAnsi"/>
              </w:rPr>
            </w:pPr>
          </w:p>
        </w:tc>
      </w:tr>
      <w:tr w:rsidR="00325423" w:rsidRPr="00D0496C" w14:paraId="609F4662" w14:textId="77777777" w:rsidTr="001F681F">
        <w:trPr>
          <w:cantSplit/>
        </w:trPr>
        <w:tc>
          <w:tcPr>
            <w:tcW w:w="2000" w:type="pct"/>
          </w:tcPr>
          <w:p w14:paraId="5D16424C" w14:textId="77777777" w:rsidR="00325423" w:rsidRPr="00D0496C"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D0496C"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D0496C" w:rsidRDefault="00325423" w:rsidP="00CE4F06">
            <w:pPr>
              <w:pStyle w:val="Agency-body-text"/>
              <w:spacing w:before="60" w:after="60"/>
              <w:rPr>
                <w:rFonts w:asciiTheme="majorHAnsi" w:hAnsiTheme="majorHAnsi" w:cstheme="majorHAnsi"/>
              </w:rPr>
            </w:pPr>
          </w:p>
        </w:tc>
      </w:tr>
      <w:tr w:rsidR="00325423" w:rsidRPr="00D0496C" w14:paraId="6A4ADC16" w14:textId="77777777" w:rsidTr="001F681F">
        <w:trPr>
          <w:cantSplit/>
        </w:trPr>
        <w:tc>
          <w:tcPr>
            <w:tcW w:w="2000" w:type="pct"/>
          </w:tcPr>
          <w:p w14:paraId="595C047A" w14:textId="77777777" w:rsidR="00325423" w:rsidRPr="00D0496C"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D0496C"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D0496C" w:rsidRDefault="00325423" w:rsidP="00CE4F06">
            <w:pPr>
              <w:pStyle w:val="Agency-body-text"/>
              <w:spacing w:before="60" w:after="60"/>
              <w:rPr>
                <w:rFonts w:asciiTheme="majorHAnsi" w:hAnsiTheme="majorHAnsi" w:cstheme="majorHAnsi"/>
              </w:rPr>
            </w:pPr>
          </w:p>
        </w:tc>
      </w:tr>
    </w:tbl>
    <w:p w14:paraId="37A7659F" w14:textId="3B959A31" w:rsidR="00282C75" w:rsidRPr="00D0496C" w:rsidRDefault="0041053F" w:rsidP="00E460CE">
      <w:pPr>
        <w:pStyle w:val="Agency-caption"/>
        <w:keepNext/>
        <w:rPr>
          <w:rFonts w:asciiTheme="majorHAnsi" w:hAnsiTheme="majorHAnsi" w:cstheme="majorHAnsi"/>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18</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Společné závazky</w:t>
      </w:r>
    </w:p>
    <w:tbl>
      <w:tblPr>
        <w:tblStyle w:val="TableGrid"/>
        <w:tblW w:w="5000" w:type="pct"/>
        <w:tblLook w:val="04A0" w:firstRow="1" w:lastRow="0" w:firstColumn="1" w:lastColumn="0" w:noHBand="0" w:noVBand="1"/>
      </w:tblPr>
      <w:tblGrid>
        <w:gridCol w:w="5767"/>
        <w:gridCol w:w="2884"/>
        <w:gridCol w:w="5767"/>
      </w:tblGrid>
      <w:tr w:rsidR="00325423" w:rsidRPr="00D0496C" w14:paraId="3B27D0C5" w14:textId="77777777" w:rsidTr="00EC0D7C">
        <w:trPr>
          <w:cantSplit/>
          <w:tblHeader/>
        </w:trPr>
        <w:tc>
          <w:tcPr>
            <w:tcW w:w="2000" w:type="pct"/>
            <w:shd w:val="clear" w:color="auto" w:fill="82C0DF"/>
          </w:tcPr>
          <w:p w14:paraId="4C2D3D09" w14:textId="3F94FBDC" w:rsidR="00325423" w:rsidRPr="00D0496C" w:rsidRDefault="00325423"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c>
          <w:tcPr>
            <w:tcW w:w="1000" w:type="pct"/>
            <w:shd w:val="clear" w:color="auto" w:fill="82C0DF"/>
          </w:tcPr>
          <w:p w14:paraId="7E8B6E16" w14:textId="56FF94B9" w:rsidR="00325423" w:rsidRPr="00D0496C" w:rsidRDefault="00325423"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82C0DF"/>
          </w:tcPr>
          <w:p w14:paraId="460B50CE" w14:textId="7AD68B02" w:rsidR="00325423" w:rsidRPr="00D0496C" w:rsidRDefault="00325423"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325423" w:rsidRPr="00D0496C" w14:paraId="5D87A640" w14:textId="77777777" w:rsidTr="00692256">
        <w:trPr>
          <w:cantSplit/>
        </w:trPr>
        <w:tc>
          <w:tcPr>
            <w:tcW w:w="2000" w:type="pct"/>
          </w:tcPr>
          <w:p w14:paraId="0180D88E" w14:textId="77777777" w:rsidR="00325423" w:rsidRPr="00D0496C"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D0496C"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D0496C" w:rsidRDefault="00325423" w:rsidP="005C58DE">
            <w:pPr>
              <w:pStyle w:val="Agency-body-text"/>
              <w:spacing w:before="60" w:after="60"/>
              <w:rPr>
                <w:rFonts w:asciiTheme="majorHAnsi" w:hAnsiTheme="majorHAnsi" w:cstheme="majorHAnsi"/>
              </w:rPr>
            </w:pPr>
          </w:p>
        </w:tc>
      </w:tr>
      <w:tr w:rsidR="00325423" w:rsidRPr="00D0496C" w14:paraId="27D89AD9" w14:textId="77777777" w:rsidTr="00692256">
        <w:trPr>
          <w:cantSplit/>
        </w:trPr>
        <w:tc>
          <w:tcPr>
            <w:tcW w:w="2000" w:type="pct"/>
          </w:tcPr>
          <w:p w14:paraId="3801CF46" w14:textId="77777777" w:rsidR="00325423" w:rsidRPr="00D0496C"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D0496C"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D0496C" w:rsidRDefault="00325423" w:rsidP="005C58DE">
            <w:pPr>
              <w:pStyle w:val="Agency-body-text"/>
              <w:spacing w:before="60" w:after="60"/>
              <w:rPr>
                <w:rFonts w:asciiTheme="majorHAnsi" w:hAnsiTheme="majorHAnsi" w:cstheme="majorHAnsi"/>
              </w:rPr>
            </w:pPr>
          </w:p>
        </w:tc>
      </w:tr>
      <w:tr w:rsidR="00325423" w:rsidRPr="00D0496C" w14:paraId="0BC6DAB0" w14:textId="77777777" w:rsidTr="00692256">
        <w:trPr>
          <w:cantSplit/>
        </w:trPr>
        <w:tc>
          <w:tcPr>
            <w:tcW w:w="2000" w:type="pct"/>
          </w:tcPr>
          <w:p w14:paraId="3BB9492E" w14:textId="77777777" w:rsidR="00325423" w:rsidRPr="00D0496C"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D0496C"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D0496C" w:rsidRDefault="00325423" w:rsidP="003E3CC9">
            <w:pPr>
              <w:pStyle w:val="Agency-body-text"/>
              <w:snapToGrid w:val="0"/>
              <w:spacing w:before="60" w:after="60"/>
              <w:rPr>
                <w:rFonts w:asciiTheme="majorHAnsi" w:hAnsiTheme="majorHAnsi" w:cstheme="majorHAnsi"/>
              </w:rPr>
            </w:pPr>
          </w:p>
        </w:tc>
      </w:tr>
    </w:tbl>
    <w:p w14:paraId="109345B7" w14:textId="6A065145" w:rsidR="009649A4" w:rsidRPr="00D0496C" w:rsidRDefault="009649A4" w:rsidP="003E3CC9">
      <w:pPr>
        <w:pStyle w:val="Agency-heading-2"/>
        <w:rPr>
          <w:rFonts w:asciiTheme="majorHAnsi" w:hAnsiTheme="majorHAnsi" w:cstheme="majorHAnsi"/>
        </w:rPr>
      </w:pPr>
      <w:bookmarkStart w:id="70" w:name="role_policy_measures_organisational_dev"/>
      <w:bookmarkStart w:id="71" w:name="_Toc94626097"/>
      <w:r w:rsidRPr="00D0496C">
        <w:rPr>
          <w:rFonts w:asciiTheme="majorHAnsi" w:hAnsiTheme="majorHAnsi" w:cstheme="majorHAnsi"/>
          <w:lang w:val="cs-CZ" w:bidi="cs-CZ"/>
        </w:rPr>
        <w:t>Reflexe nad rolí vedoucích pracovníků škol a politických opatření v rámci organizačního</w:t>
      </w:r>
      <w:bookmarkEnd w:id="70"/>
      <w:r w:rsidRPr="00D0496C">
        <w:rPr>
          <w:rFonts w:asciiTheme="majorHAnsi" w:hAnsiTheme="majorHAnsi" w:cstheme="majorHAnsi"/>
          <w:lang w:val="cs-CZ" w:bidi="cs-CZ"/>
        </w:rPr>
        <w:t xml:space="preserve"> rozvoje</w:t>
      </w:r>
      <w:bookmarkEnd w:id="71"/>
    </w:p>
    <w:p w14:paraId="7CE64290" w14:textId="4A4CE5B9" w:rsidR="009649A4" w:rsidRPr="00D0496C" w:rsidRDefault="009649A4" w:rsidP="00E429DD">
      <w:pPr>
        <w:pStyle w:val="Agency-heading-3"/>
        <w:numPr>
          <w:ilvl w:val="0"/>
          <w:numId w:val="109"/>
        </w:numPr>
        <w:outlineLvl w:val="2"/>
        <w:rPr>
          <w:rFonts w:asciiTheme="majorHAnsi" w:hAnsiTheme="majorHAnsi" w:cstheme="majorHAnsi"/>
        </w:rPr>
      </w:pPr>
      <w:bookmarkStart w:id="72" w:name="_Toc94626098"/>
      <w:r w:rsidRPr="00D0496C">
        <w:rPr>
          <w:rFonts w:asciiTheme="majorHAnsi" w:hAnsiTheme="majorHAnsi" w:cstheme="majorHAnsi"/>
          <w:lang w:val="cs-CZ" w:bidi="cs-CZ"/>
        </w:rPr>
        <w:t>Kde se nyní nacházíme? Výměna informací o silných stránkách, příležitostech a oblastech k dalšímu šetření</w:t>
      </w:r>
      <w:bookmarkEnd w:id="72"/>
    </w:p>
    <w:p w14:paraId="28947A49" w14:textId="47BB84A4" w:rsidR="009649A4" w:rsidRPr="00D0496C" w:rsidRDefault="009649A4" w:rsidP="00760D15">
      <w:pPr>
        <w:pStyle w:val="Agency-body-text"/>
        <w:keepNext/>
        <w:rPr>
          <w:rFonts w:asciiTheme="majorHAnsi" w:hAnsiTheme="majorHAnsi" w:cstheme="majorHAnsi"/>
          <w:lang w:val="cs-CZ"/>
        </w:rPr>
      </w:pPr>
      <w:r w:rsidRPr="00D0496C">
        <w:rPr>
          <w:rFonts w:asciiTheme="majorHAnsi" w:hAnsiTheme="majorHAnsi" w:cstheme="majorHAnsi"/>
          <w:lang w:val="cs-CZ" w:bidi="cs-CZ"/>
        </w:rPr>
        <w:t>Tato část je určena k posouzení míry, do jaké lze stávající vedení školy považovat za inkluzivní. Kde se daná země, region, obec nebo místní škola momentálně nachází na cestě k inkluzivnímu vzdělávání pro všechny?</w:t>
      </w:r>
    </w:p>
    <w:p w14:paraId="1679E3ED" w14:textId="2D14AA4C"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organizačním rozvoji. S výměnou informací pomůže tabulka č. 19, ve které jsou uvedeny relevantní otázky.</w:t>
      </w:r>
    </w:p>
    <w:p w14:paraId="79EB17E7" w14:textId="08E4DF68" w:rsidR="009649A4" w:rsidRPr="00D0496C" w:rsidRDefault="00385EAA"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4637B935" w14:textId="6E2247BB"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583600F9" w14:textId="5A67E287"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0A2FBFEF" w14:textId="3AAE9FD2" w:rsidR="00332EC9" w:rsidRPr="00D0496C" w:rsidRDefault="00332EC9" w:rsidP="00332EC9">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5433DAF2" w14:textId="12CEE5A2" w:rsidR="00332EC9" w:rsidRPr="00D0496C" w:rsidRDefault="00332EC9" w:rsidP="003E3CC9">
      <w:pPr>
        <w:pStyle w:val="Agency-body-text"/>
        <w:numPr>
          <w:ilvl w:val="0"/>
          <w:numId w:val="37"/>
        </w:numPr>
        <w:rPr>
          <w:rFonts w:asciiTheme="majorHAnsi" w:hAnsiTheme="majorHAnsi" w:cstheme="majorHAnsi"/>
          <w:lang w:val="cs-CZ"/>
        </w:rPr>
      </w:pPr>
      <w:r w:rsidRPr="00D0496C">
        <w:rPr>
          <w:rFonts w:asciiTheme="majorHAnsi" w:hAnsiTheme="majorHAnsi" w:cstheme="majorHAnsi"/>
          <w:lang w:val="cs-CZ" w:bidi="cs-CZ"/>
        </w:rPr>
        <w:t>Jak inkluzivní je naše praxe v rámci vedení školy při zajišťování organizačního rozvoje naší školy?</w:t>
      </w:r>
    </w:p>
    <w:p w14:paraId="646353B9" w14:textId="2D8ACB25" w:rsidR="00332EC9" w:rsidRPr="00D0496C" w:rsidRDefault="00332EC9" w:rsidP="003E3CC9">
      <w:pPr>
        <w:pStyle w:val="Agency-body-text"/>
        <w:numPr>
          <w:ilvl w:val="0"/>
          <w:numId w:val="37"/>
        </w:numPr>
        <w:rPr>
          <w:rFonts w:asciiTheme="majorHAnsi" w:hAnsiTheme="majorHAnsi" w:cstheme="majorHAnsi"/>
          <w:lang w:val="cs-CZ"/>
        </w:rPr>
      </w:pPr>
      <w:r w:rsidRPr="00D0496C">
        <w:rPr>
          <w:rFonts w:asciiTheme="majorHAnsi" w:hAnsiTheme="majorHAnsi" w:cstheme="majorHAnsi"/>
          <w:lang w:val="cs-CZ" w:bidi="cs-CZ"/>
        </w:rPr>
        <w:t>Jaké jsou v tomto ohledu naše silné stránky?</w:t>
      </w:r>
    </w:p>
    <w:p w14:paraId="16624D71" w14:textId="0315CA6B" w:rsidR="00332EC9" w:rsidRPr="00D0496C" w:rsidRDefault="00332EC9" w:rsidP="00332EC9">
      <w:pPr>
        <w:pStyle w:val="Agency-body-text"/>
        <w:numPr>
          <w:ilvl w:val="0"/>
          <w:numId w:val="37"/>
        </w:numPr>
        <w:rPr>
          <w:rFonts w:asciiTheme="majorHAnsi" w:hAnsiTheme="majorHAnsi" w:cstheme="majorHAnsi"/>
          <w:lang w:val="cs-CZ"/>
        </w:rPr>
      </w:pPr>
      <w:r w:rsidRPr="00D0496C">
        <w:rPr>
          <w:rFonts w:asciiTheme="majorHAnsi" w:hAnsiTheme="majorHAnsi" w:cstheme="majorHAnsi"/>
          <w:lang w:val="cs-CZ" w:bidi="cs-CZ"/>
        </w:rPr>
        <w:t>V jakých oblastech se musíme zlepšit/dále rozvíjet?</w:t>
      </w:r>
    </w:p>
    <w:p w14:paraId="3C998761" w14:textId="77777777" w:rsidR="00D03A8D" w:rsidRPr="00D0496C" w:rsidRDefault="00332EC9">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Otázky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47BD6E90" w14:textId="70EEC6C2" w:rsidR="00D03A8D" w:rsidRPr="00D0496C" w:rsidRDefault="00332EC9" w:rsidP="00332EC9">
      <w:pPr>
        <w:pStyle w:val="Agency-body-text"/>
        <w:numPr>
          <w:ilvl w:val="0"/>
          <w:numId w:val="38"/>
        </w:numPr>
        <w:rPr>
          <w:rFonts w:asciiTheme="majorHAnsi" w:hAnsiTheme="majorHAnsi" w:cstheme="majorHAnsi"/>
          <w:lang w:val="cs-CZ"/>
        </w:rPr>
      </w:pPr>
      <w:r w:rsidRPr="00D0496C">
        <w:rPr>
          <w:rFonts w:asciiTheme="majorHAnsi" w:hAnsiTheme="majorHAnsi" w:cstheme="majorHAnsi"/>
          <w:lang w:val="cs-CZ" w:bidi="cs-CZ"/>
        </w:rPr>
        <w:t>Ve kterých oblastech jsou dle závěrů zavedena podpůrná politická opatření?</w:t>
      </w:r>
    </w:p>
    <w:p w14:paraId="7891B07F" w14:textId="241D4C84" w:rsidR="00332EC9" w:rsidRPr="00D0496C" w:rsidRDefault="00332EC9" w:rsidP="00332E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B.1–B.12)</w:t>
      </w:r>
    </w:p>
    <w:p w14:paraId="73A6217F" w14:textId="3E16AA26" w:rsidR="00332EC9" w:rsidRPr="00D0496C" w:rsidRDefault="00332EC9" w:rsidP="00332E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B.13–B.16)</w:t>
      </w:r>
    </w:p>
    <w:p w14:paraId="4A2F552B" w14:textId="4CBEF1FF" w:rsidR="00332EC9" w:rsidRPr="00D0496C" w:rsidRDefault="00332EC9" w:rsidP="003E3C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B.17–B.20)</w:t>
      </w:r>
    </w:p>
    <w:p w14:paraId="65C42645" w14:textId="49C70F55" w:rsidR="00332EC9" w:rsidRPr="00D0496C" w:rsidRDefault="00332EC9" w:rsidP="003E3CC9">
      <w:pPr>
        <w:pStyle w:val="Agency-body-text"/>
        <w:keepNext/>
        <w:numPr>
          <w:ilvl w:val="0"/>
          <w:numId w:val="38"/>
        </w:numPr>
        <w:rPr>
          <w:rFonts w:asciiTheme="majorHAnsi" w:hAnsiTheme="majorHAnsi" w:cstheme="majorHAnsi"/>
        </w:rPr>
      </w:pPr>
      <w:r w:rsidRPr="00D0496C">
        <w:rPr>
          <w:rFonts w:asciiTheme="majorHAnsi" w:hAnsiTheme="majorHAnsi" w:cstheme="majorHAnsi"/>
          <w:lang w:val="cs-CZ" w:bidi="cs-CZ"/>
        </w:rPr>
        <w:t>Kde je prostor na zlepšení nebo další rozvoj?</w:t>
      </w:r>
    </w:p>
    <w:p w14:paraId="17918631" w14:textId="4ECAF90C" w:rsidR="00332EC9" w:rsidRPr="00D0496C" w:rsidRDefault="00332EC9" w:rsidP="00332E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22AF98B7" w14:textId="5BC119B3" w:rsidR="00332EC9" w:rsidRPr="00D0496C" w:rsidRDefault="00332EC9" w:rsidP="00332E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Zlepšení nebo další rozvoj nezbytný v oblasti odpovědnosti, sebehodnocení školy či monitoringu</w:t>
      </w:r>
    </w:p>
    <w:p w14:paraId="30E08BE1" w14:textId="1A03C7CA" w:rsidR="00332EC9" w:rsidRPr="00D0496C" w:rsidRDefault="00332EC9" w:rsidP="003E3CC9">
      <w:pPr>
        <w:pStyle w:val="Agency-body-text"/>
        <w:numPr>
          <w:ilvl w:val="1"/>
          <w:numId w:val="38"/>
        </w:numPr>
        <w:rPr>
          <w:rFonts w:asciiTheme="majorHAnsi" w:hAnsiTheme="majorHAnsi" w:cstheme="majorHAnsi"/>
        </w:rPr>
      </w:pPr>
      <w:r w:rsidRPr="00D0496C">
        <w:rPr>
          <w:rFonts w:asciiTheme="majorHAnsi" w:hAnsiTheme="majorHAnsi" w:cstheme="majorHAnsi"/>
          <w:lang w:val="cs-CZ" w:bidi="cs-CZ"/>
        </w:rPr>
        <w:t>Zlepšení nebo další rozvoj nezbytný v oblasti autonomie vedoucích pracovníků škol při rozhodování</w:t>
      </w:r>
    </w:p>
    <w:p w14:paraId="63FF102E" w14:textId="77777777" w:rsidR="009649A4" w:rsidRPr="00D0496C" w:rsidRDefault="009649A4" w:rsidP="009649A4">
      <w:pPr>
        <w:pStyle w:val="Agency-heading-4"/>
        <w:rPr>
          <w:rFonts w:asciiTheme="majorHAnsi" w:hAnsiTheme="majorHAnsi" w:cstheme="majorHAnsi"/>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4B1CB06B" w14:textId="39A14E3F"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0886F9C9" w14:textId="6360D3BE" w:rsidR="00A66FD4" w:rsidRPr="00D0496C" w:rsidRDefault="00A66FD4"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19</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Projednané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D0496C" w14:paraId="367872F5" w14:textId="77777777" w:rsidTr="00D07AD8">
        <w:trPr>
          <w:cantSplit/>
          <w:tblHeader/>
        </w:trPr>
        <w:tc>
          <w:tcPr>
            <w:tcW w:w="1250" w:type="pct"/>
            <w:shd w:val="clear" w:color="auto" w:fill="FFDB2E"/>
          </w:tcPr>
          <w:p w14:paraId="0A0EC802" w14:textId="007BC60F"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Která skupina zainteresovaných stran? (vedoucí pracovníci škol, tvůrci politik nebo obě tyto skupiny)</w:t>
            </w:r>
          </w:p>
        </w:tc>
        <w:tc>
          <w:tcPr>
            <w:tcW w:w="1250" w:type="pct"/>
            <w:shd w:val="clear" w:color="auto" w:fill="FFDB2E"/>
          </w:tcPr>
          <w:p w14:paraId="741BAD98"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silné stránky?</w:t>
            </w:r>
          </w:p>
        </w:tc>
        <w:tc>
          <w:tcPr>
            <w:tcW w:w="1250" w:type="pct"/>
            <w:shd w:val="clear" w:color="auto" w:fill="FFDB2E"/>
          </w:tcPr>
          <w:p w14:paraId="64DF9B40" w14:textId="76032709"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příležitosti?</w:t>
            </w:r>
          </w:p>
        </w:tc>
        <w:tc>
          <w:tcPr>
            <w:tcW w:w="1250" w:type="pct"/>
            <w:shd w:val="clear" w:color="auto" w:fill="FFDB2E"/>
          </w:tcPr>
          <w:p w14:paraId="7153C9FA"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Jakým oblastem je nutné se věnovat?</w:t>
            </w:r>
          </w:p>
        </w:tc>
      </w:tr>
      <w:tr w:rsidR="009649A4" w:rsidRPr="00D0496C" w14:paraId="6CFB3D9E" w14:textId="77777777" w:rsidTr="00D07AD8">
        <w:trPr>
          <w:cantSplit/>
        </w:trPr>
        <w:tc>
          <w:tcPr>
            <w:tcW w:w="1250" w:type="pct"/>
          </w:tcPr>
          <w:p w14:paraId="45DEF3A6"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34AC4CAC" w14:textId="77777777" w:rsidTr="00D07AD8">
        <w:trPr>
          <w:cantSplit/>
        </w:trPr>
        <w:tc>
          <w:tcPr>
            <w:tcW w:w="1250" w:type="pct"/>
          </w:tcPr>
          <w:p w14:paraId="7D77B7F4"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3BE2F80C" w14:textId="77777777" w:rsidTr="00D07AD8">
        <w:trPr>
          <w:cantSplit/>
        </w:trPr>
        <w:tc>
          <w:tcPr>
            <w:tcW w:w="1250" w:type="pct"/>
          </w:tcPr>
          <w:p w14:paraId="51063DAC"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0BBB74D3" w14:textId="77777777" w:rsidTr="00D07AD8">
        <w:trPr>
          <w:cantSplit/>
        </w:trPr>
        <w:tc>
          <w:tcPr>
            <w:tcW w:w="1250" w:type="pct"/>
          </w:tcPr>
          <w:p w14:paraId="0D52BFED"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36A3DAAA" w14:textId="77777777" w:rsidTr="00D07AD8">
        <w:trPr>
          <w:cantSplit/>
        </w:trPr>
        <w:tc>
          <w:tcPr>
            <w:tcW w:w="1250" w:type="pct"/>
          </w:tcPr>
          <w:p w14:paraId="317D8112"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5FD6BE03" w14:textId="77777777" w:rsidTr="00D07AD8">
        <w:trPr>
          <w:cantSplit/>
        </w:trPr>
        <w:tc>
          <w:tcPr>
            <w:tcW w:w="1250" w:type="pct"/>
          </w:tcPr>
          <w:p w14:paraId="470875A3"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D0496C" w:rsidRDefault="009649A4" w:rsidP="00CE4F06">
            <w:pPr>
              <w:pStyle w:val="Agency-body-text"/>
              <w:spacing w:before="60" w:after="60"/>
              <w:rPr>
                <w:rFonts w:asciiTheme="majorHAnsi" w:hAnsiTheme="majorHAnsi" w:cstheme="majorHAnsi"/>
              </w:rPr>
            </w:pPr>
          </w:p>
        </w:tc>
      </w:tr>
      <w:tr w:rsidR="009649A4" w:rsidRPr="00D0496C" w14:paraId="2550D5BB" w14:textId="77777777" w:rsidTr="00D07AD8">
        <w:trPr>
          <w:cantSplit/>
        </w:trPr>
        <w:tc>
          <w:tcPr>
            <w:tcW w:w="1250" w:type="pct"/>
          </w:tcPr>
          <w:p w14:paraId="4C4454BA"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D0496C"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D0496C" w:rsidRDefault="009649A4" w:rsidP="00CE4F06">
            <w:pPr>
              <w:pStyle w:val="Agency-body-text"/>
              <w:spacing w:before="60" w:after="60"/>
              <w:rPr>
                <w:rFonts w:asciiTheme="majorHAnsi" w:hAnsiTheme="majorHAnsi" w:cstheme="majorHAnsi"/>
              </w:rPr>
            </w:pPr>
          </w:p>
        </w:tc>
      </w:tr>
    </w:tbl>
    <w:p w14:paraId="292432FD" w14:textId="2106D6E1" w:rsidR="009649A4" w:rsidRPr="00D0496C" w:rsidRDefault="009649A4" w:rsidP="00B20EF7">
      <w:pPr>
        <w:pStyle w:val="Agency-heading-3"/>
        <w:numPr>
          <w:ilvl w:val="0"/>
          <w:numId w:val="21"/>
        </w:numPr>
        <w:outlineLvl w:val="2"/>
        <w:rPr>
          <w:rFonts w:asciiTheme="majorHAnsi" w:hAnsiTheme="majorHAnsi" w:cstheme="majorHAnsi"/>
        </w:rPr>
      </w:pPr>
      <w:bookmarkStart w:id="73" w:name="_Toc94626099"/>
      <w:r w:rsidRPr="00D0496C">
        <w:rPr>
          <w:rFonts w:asciiTheme="majorHAnsi" w:hAnsiTheme="majorHAnsi" w:cstheme="majorHAnsi"/>
          <w:lang w:val="cs-CZ" w:bidi="cs-CZ"/>
        </w:rPr>
        <w:t>Kam se chceme dostat? Výměna informací o oblastech ke zlepšení a společných cílech</w:t>
      </w:r>
      <w:bookmarkEnd w:id="73"/>
    </w:p>
    <w:p w14:paraId="08044248" w14:textId="0CD5E4DA"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Tato část je určena hledání společné řeči ohledně toho, jaké oblasti je nezbytné zlepšit v zájmu dosažení společného cíle inkluzivního vzdělávání, které umožňuje účast, zvyšuje úspěšnost, podporuje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vertAlign w:val="superscript"/>
          <w:lang w:val="cs-CZ" w:bidi="cs-CZ"/>
        </w:rPr>
        <w:t xml:space="preserve"> </w:t>
      </w:r>
      <w:r w:rsidRPr="00D0496C">
        <w:rPr>
          <w:rFonts w:asciiTheme="majorHAnsi" w:hAnsiTheme="majorHAnsi" w:cstheme="majorHAnsi"/>
          <w:lang w:val="cs-CZ" w:bidi="cs-CZ"/>
        </w:rPr>
        <w:t xml:space="preserve">a </w:t>
      </w:r>
      <w:proofErr w:type="gramStart"/>
      <w:r w:rsidRPr="00D0496C">
        <w:rPr>
          <w:rFonts w:asciiTheme="majorHAnsi" w:hAnsiTheme="majorHAnsi" w:cstheme="majorHAnsi"/>
          <w:lang w:val="cs-CZ" w:bidi="cs-CZ"/>
        </w:rPr>
        <w:t>vytváří</w:t>
      </w:r>
      <w:proofErr w:type="gramEnd"/>
      <w:r w:rsidRPr="00D0496C">
        <w:rPr>
          <w:rFonts w:asciiTheme="majorHAnsi" w:hAnsiTheme="majorHAnsi" w:cstheme="majorHAnsi"/>
          <w:lang w:val="cs-CZ" w:bidi="cs-CZ"/>
        </w:rPr>
        <w:t xml:space="preserve"> pocit sounáležitosti u </w:t>
      </w:r>
      <w:r w:rsidRPr="00D0496C">
        <w:rPr>
          <w:rFonts w:asciiTheme="majorHAnsi" w:hAnsiTheme="majorHAnsi" w:cstheme="majorHAnsi"/>
          <w:b/>
          <w:lang w:val="cs-CZ" w:bidi="cs-CZ"/>
        </w:rPr>
        <w:t>všech</w:t>
      </w:r>
      <w:r w:rsidRPr="00D0496C">
        <w:rPr>
          <w:rFonts w:asciiTheme="majorHAnsi" w:hAnsiTheme="majorHAnsi" w:cstheme="majorHAnsi"/>
          <w:lang w:val="cs-CZ" w:bidi="cs-CZ"/>
        </w:rPr>
        <w:t xml:space="preserve"> žáků, včetně těch, kteří jsou nejvíce ohroženi vyloučením. V rámci tohoto společného cíle může každá skupina zainteresovaných stran formulovat konkrétní cíle, kterých je nezbytné dosáhnout k dosažení toho společného.</w:t>
      </w:r>
    </w:p>
    <w:p w14:paraId="6B5D29E9" w14:textId="04B93E5D"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organizačním rozvoji. S výměnou informací pomůže tabulka č. 20, ve které jsou uvedeny relevantní otázky.</w:t>
      </w:r>
    </w:p>
    <w:p w14:paraId="42D58A3C" w14:textId="46CE8781" w:rsidR="009649A4" w:rsidRPr="00D0496C" w:rsidRDefault="000C0C4C"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2669043C" w14:textId="340CEF56"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2D7B6BA5" w14:textId="0EF3197F"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7A947FBC" w14:textId="77777777" w:rsidR="00D03A8D" w:rsidRPr="00D0496C" w:rsidRDefault="00C60BF4" w:rsidP="00C60BF4">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698EDD0D" w14:textId="01C47F49" w:rsidR="00D03A8D" w:rsidRPr="00D0496C" w:rsidRDefault="00C60BF4">
      <w:pPr>
        <w:pStyle w:val="Agency-body-text"/>
        <w:numPr>
          <w:ilvl w:val="0"/>
          <w:numId w:val="42"/>
        </w:numPr>
        <w:rPr>
          <w:rFonts w:asciiTheme="majorHAnsi" w:hAnsiTheme="majorHAnsi" w:cstheme="majorHAnsi"/>
          <w:lang w:val="cs-CZ"/>
        </w:rPr>
      </w:pPr>
      <w:r w:rsidRPr="00D0496C">
        <w:rPr>
          <w:rFonts w:asciiTheme="majorHAnsi" w:hAnsiTheme="majorHAnsi" w:cstheme="majorHAnsi"/>
          <w:lang w:val="cs-CZ" w:bidi="cs-CZ"/>
        </w:rPr>
        <w:t>Jaké jsou naše tři hlavní problémy?</w:t>
      </w:r>
    </w:p>
    <w:p w14:paraId="2F43B2F7" w14:textId="427A5154" w:rsidR="00C60BF4" w:rsidRPr="00D0496C" w:rsidRDefault="00C60BF4" w:rsidP="003E3CC9">
      <w:pPr>
        <w:pStyle w:val="Agency-body-text"/>
        <w:numPr>
          <w:ilvl w:val="0"/>
          <w:numId w:val="42"/>
        </w:numPr>
        <w:rPr>
          <w:rFonts w:asciiTheme="majorHAnsi" w:hAnsiTheme="majorHAnsi" w:cstheme="majorHAnsi"/>
          <w:lang w:val="cs-CZ"/>
        </w:rPr>
      </w:pPr>
      <w:r w:rsidRPr="00D0496C">
        <w:rPr>
          <w:rFonts w:asciiTheme="majorHAnsi" w:hAnsiTheme="majorHAnsi" w:cstheme="majorHAnsi"/>
          <w:lang w:val="cs-CZ" w:bidi="cs-CZ"/>
        </w:rPr>
        <w:t>V jakých oblastech jsou potřeba politiky, které by podpořily naši praxi?</w:t>
      </w:r>
    </w:p>
    <w:p w14:paraId="3C43977D" w14:textId="1F25E3B9" w:rsidR="00C60BF4" w:rsidRPr="00D0496C" w:rsidRDefault="00C60BF4" w:rsidP="003E3CC9">
      <w:pPr>
        <w:pStyle w:val="Agency-body-text"/>
        <w:numPr>
          <w:ilvl w:val="0"/>
          <w:numId w:val="42"/>
        </w:numPr>
        <w:rPr>
          <w:rFonts w:asciiTheme="majorHAnsi" w:hAnsiTheme="majorHAnsi" w:cstheme="majorHAnsi"/>
          <w:lang w:val="cs-CZ"/>
        </w:rPr>
      </w:pPr>
      <w:r w:rsidRPr="00D0496C">
        <w:rPr>
          <w:rFonts w:asciiTheme="majorHAnsi" w:hAnsiTheme="majorHAnsi" w:cstheme="majorHAnsi"/>
          <w:lang w:val="cs-CZ" w:bidi="cs-CZ"/>
        </w:rPr>
        <w:t>O jakých problémech bychom chtěli s tvůrci politik diskutovat především?</w:t>
      </w:r>
    </w:p>
    <w:p w14:paraId="0F634585" w14:textId="2A9A6D21" w:rsidR="00D03A8D" w:rsidRPr="00D0496C" w:rsidRDefault="00C60BF4" w:rsidP="00C60BF4">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Otázka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3E82EBDE" w14:textId="02FB70F2" w:rsidR="00C60BF4" w:rsidRPr="00D0496C" w:rsidRDefault="00C60BF4" w:rsidP="009649A4">
      <w:pPr>
        <w:pStyle w:val="Agency-body-text"/>
        <w:rPr>
          <w:rFonts w:asciiTheme="majorHAnsi" w:hAnsiTheme="majorHAnsi" w:cstheme="majorHAnsi"/>
          <w:lang w:val="cs-CZ"/>
        </w:rPr>
      </w:pPr>
      <w:r w:rsidRPr="00D0496C">
        <w:rPr>
          <w:rFonts w:asciiTheme="majorHAnsi" w:hAnsiTheme="majorHAnsi" w:cstheme="majorHAnsi"/>
          <w:lang w:val="cs-CZ" w:bidi="cs-CZ"/>
        </w:rPr>
        <w:t>Která oblast je prioritou pro rozvoj politiky, jež podporuje roli inkluzivních vedoucích pracovníků škol v rámci organizačního rozvoje?</w:t>
      </w:r>
    </w:p>
    <w:p w14:paraId="7C5D0B78" w14:textId="690856D4" w:rsidR="009649A4" w:rsidRPr="00D0496C" w:rsidRDefault="000C0C4C" w:rsidP="009649A4">
      <w:pPr>
        <w:pStyle w:val="Agency-heading-4"/>
        <w:rPr>
          <w:rFonts w:asciiTheme="majorHAnsi" w:hAnsiTheme="majorHAnsi" w:cstheme="majorHAnsi"/>
          <w:lang w:val="cs-CZ"/>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188DE67E" w14:textId="5F33EDD0"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1CDDA915" w14:textId="22E2D8DE" w:rsidR="00A66FD4" w:rsidRPr="00D0496C" w:rsidRDefault="000C0C4C"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20</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Prioritní kroky, kterým je nutné se věnovat (max. 3)</w:t>
      </w:r>
    </w:p>
    <w:tbl>
      <w:tblPr>
        <w:tblStyle w:val="TableGrid"/>
        <w:tblW w:w="5000" w:type="pct"/>
        <w:tblLook w:val="04A0" w:firstRow="1" w:lastRow="0" w:firstColumn="1" w:lastColumn="0" w:noHBand="0" w:noVBand="1"/>
      </w:tblPr>
      <w:tblGrid>
        <w:gridCol w:w="4807"/>
        <w:gridCol w:w="4807"/>
        <w:gridCol w:w="4804"/>
      </w:tblGrid>
      <w:tr w:rsidR="009649A4" w:rsidRPr="00D0496C" w14:paraId="7B622037" w14:textId="77777777" w:rsidTr="00E460CE">
        <w:trPr>
          <w:cantSplit/>
          <w:tblHeader/>
        </w:trPr>
        <w:tc>
          <w:tcPr>
            <w:tcW w:w="1667" w:type="pct"/>
            <w:shd w:val="clear" w:color="auto" w:fill="FFDB2E"/>
          </w:tcPr>
          <w:p w14:paraId="4D20FAAD"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Kroky pro vedoucí pracovníky škol</w:t>
            </w:r>
          </w:p>
        </w:tc>
        <w:tc>
          <w:tcPr>
            <w:tcW w:w="1667" w:type="pct"/>
            <w:shd w:val="clear" w:color="auto" w:fill="FFDB2E"/>
          </w:tcPr>
          <w:p w14:paraId="053D9AA4" w14:textId="5306654A"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Kroky pro tvůrce politik</w:t>
            </w:r>
          </w:p>
        </w:tc>
        <w:tc>
          <w:tcPr>
            <w:tcW w:w="1667" w:type="pct"/>
            <w:shd w:val="clear" w:color="auto" w:fill="FFDB2E"/>
          </w:tcPr>
          <w:p w14:paraId="27622640"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kroky</w:t>
            </w:r>
          </w:p>
        </w:tc>
      </w:tr>
      <w:tr w:rsidR="009649A4" w:rsidRPr="00D0496C" w14:paraId="2B01291A" w14:textId="77777777" w:rsidTr="00E460CE">
        <w:trPr>
          <w:cantSplit/>
        </w:trPr>
        <w:tc>
          <w:tcPr>
            <w:tcW w:w="1667" w:type="pct"/>
          </w:tcPr>
          <w:p w14:paraId="7E7ADC4E" w14:textId="77777777" w:rsidR="009649A4" w:rsidRPr="00D0496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D0496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D0496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0496C" w14:paraId="2D1CC867" w14:textId="77777777" w:rsidTr="00E460CE">
        <w:trPr>
          <w:cantSplit/>
        </w:trPr>
        <w:tc>
          <w:tcPr>
            <w:tcW w:w="1667" w:type="pct"/>
          </w:tcPr>
          <w:p w14:paraId="66929E23" w14:textId="77777777" w:rsidR="009649A4" w:rsidRPr="00D0496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D0496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D0496C"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D0496C" w14:paraId="4F24CAB3" w14:textId="77777777" w:rsidTr="00E460CE">
        <w:trPr>
          <w:cantSplit/>
        </w:trPr>
        <w:tc>
          <w:tcPr>
            <w:tcW w:w="1667" w:type="pct"/>
          </w:tcPr>
          <w:p w14:paraId="4440D10A" w14:textId="77777777" w:rsidR="009649A4" w:rsidRPr="00D0496C"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D0496C"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D0496C"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D0496C" w:rsidRDefault="004518D6" w:rsidP="009649A4">
      <w:pPr>
        <w:pStyle w:val="Agency-heading-4"/>
        <w:rPr>
          <w:rFonts w:asciiTheme="majorHAnsi" w:hAnsiTheme="majorHAnsi" w:cstheme="majorHAnsi"/>
        </w:rPr>
      </w:pPr>
      <w:r w:rsidRPr="00D0496C">
        <w:rPr>
          <w:rFonts w:asciiTheme="majorHAnsi" w:hAnsiTheme="majorHAnsi" w:cstheme="majorHAnsi"/>
          <w:lang w:val="cs-CZ" w:bidi="cs-CZ"/>
        </w:rPr>
        <w:t>3. krok: Stanovení priority jednotlivých kroků</w:t>
      </w:r>
    </w:p>
    <w:p w14:paraId="2B1521B3" w14:textId="7A09143C" w:rsidR="009649A4" w:rsidRPr="00D0496C" w:rsidRDefault="00344613" w:rsidP="009649A4">
      <w:pPr>
        <w:pStyle w:val="Agency-body-text"/>
        <w:rPr>
          <w:rFonts w:asciiTheme="majorHAnsi" w:hAnsiTheme="majorHAnsi" w:cstheme="majorHAnsi"/>
          <w:lang w:val="cs-CZ"/>
        </w:rPr>
      </w:pPr>
      <w:r w:rsidRPr="00D0496C">
        <w:rPr>
          <w:rFonts w:asciiTheme="majorHAnsi" w:hAnsiTheme="majorHAnsi" w:cstheme="majorHAnsi"/>
          <w:lang w:val="cs-CZ" w:bidi="cs-CZ"/>
        </w:rPr>
        <w:t>Budou dohodnuty tři prioritní kroky pro každou skupinu zainteresovaných stran, včetně tří společných prioritních kroků. Individuální prioritní kroky mohou, ale nemusí být stejné jako ty společné. K dohodě lze dospět sepsáním priorit a uplatněním bodového systému (kdy má každý účastník určitý počet bodů, které může rozdělit mezi kroky, a zvoleny jsou kroky s nejvíce hlasy) nebo hlasováním. Tak budou určeny kroky, s nimiž se má dále pracovat.</w:t>
      </w:r>
    </w:p>
    <w:p w14:paraId="36F363D6" w14:textId="73A67897" w:rsidR="00A66FD4" w:rsidRPr="00D0496C" w:rsidRDefault="004518D6"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21</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Společně dohodnuté priority (max. 3)</w:t>
      </w:r>
    </w:p>
    <w:tbl>
      <w:tblPr>
        <w:tblStyle w:val="TableGrid"/>
        <w:tblW w:w="5000" w:type="pct"/>
        <w:tblLook w:val="04A0" w:firstRow="1" w:lastRow="0" w:firstColumn="1" w:lastColumn="0" w:noHBand="0" w:noVBand="1"/>
      </w:tblPr>
      <w:tblGrid>
        <w:gridCol w:w="4807"/>
        <w:gridCol w:w="4807"/>
        <w:gridCol w:w="4804"/>
      </w:tblGrid>
      <w:tr w:rsidR="009649A4" w:rsidRPr="00D0496C" w14:paraId="36769301" w14:textId="77777777" w:rsidTr="007866CE">
        <w:trPr>
          <w:cantSplit/>
          <w:tblHeader/>
        </w:trPr>
        <w:tc>
          <w:tcPr>
            <w:tcW w:w="1667" w:type="pct"/>
            <w:shd w:val="clear" w:color="auto" w:fill="FFDB2E"/>
          </w:tcPr>
          <w:p w14:paraId="65281CF1"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Prioritní kroky pro vedoucí pracovníky škol</w:t>
            </w:r>
          </w:p>
        </w:tc>
        <w:tc>
          <w:tcPr>
            <w:tcW w:w="1667" w:type="pct"/>
            <w:shd w:val="clear" w:color="auto" w:fill="FFDB2E"/>
          </w:tcPr>
          <w:p w14:paraId="4EEB469B" w14:textId="24A46A6F" w:rsidR="009649A4" w:rsidRPr="00D0496C" w:rsidRDefault="009649A4" w:rsidP="003E3CC9">
            <w:pPr>
              <w:pStyle w:val="Agency-body-t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666" w:type="pct"/>
            <w:shd w:val="clear" w:color="auto" w:fill="FFDB2E"/>
          </w:tcPr>
          <w:p w14:paraId="33008838"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r>
      <w:tr w:rsidR="009649A4" w:rsidRPr="00D0496C" w14:paraId="789A6579" w14:textId="77777777" w:rsidTr="003E3CC9">
        <w:trPr>
          <w:cantSplit/>
        </w:trPr>
        <w:tc>
          <w:tcPr>
            <w:tcW w:w="1667" w:type="pct"/>
          </w:tcPr>
          <w:p w14:paraId="7DF24BDA" w14:textId="5293F240" w:rsidR="009649A4" w:rsidRPr="00D0496C"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D0496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D0496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0496C" w14:paraId="1BFED08A" w14:textId="77777777" w:rsidTr="003E3CC9">
        <w:trPr>
          <w:cantSplit/>
        </w:trPr>
        <w:tc>
          <w:tcPr>
            <w:tcW w:w="1667" w:type="pct"/>
          </w:tcPr>
          <w:p w14:paraId="5633D45B" w14:textId="79DA322D" w:rsidR="009649A4" w:rsidRPr="00D0496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D0496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D0496C"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D0496C" w14:paraId="3BE9B5B2" w14:textId="77777777" w:rsidTr="003E3CC9">
        <w:trPr>
          <w:cantSplit/>
        </w:trPr>
        <w:tc>
          <w:tcPr>
            <w:tcW w:w="1667" w:type="pct"/>
          </w:tcPr>
          <w:p w14:paraId="1992F848" w14:textId="0CB7A1CB" w:rsidR="009649A4" w:rsidRPr="00D0496C"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D0496C"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D0496C"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D0496C" w:rsidRDefault="009649A4" w:rsidP="00C22C85">
      <w:pPr>
        <w:pStyle w:val="Agency-heading-3"/>
        <w:numPr>
          <w:ilvl w:val="0"/>
          <w:numId w:val="21"/>
        </w:numPr>
        <w:rPr>
          <w:rFonts w:asciiTheme="majorHAnsi" w:hAnsiTheme="majorHAnsi" w:cstheme="majorHAnsi"/>
        </w:rPr>
      </w:pPr>
      <w:bookmarkStart w:id="74" w:name="_Toc94626100"/>
      <w:r w:rsidRPr="00D0496C">
        <w:rPr>
          <w:rFonts w:asciiTheme="majorHAnsi" w:hAnsiTheme="majorHAnsi" w:cstheme="majorHAnsi"/>
          <w:lang w:val="cs-CZ" w:bidi="cs-CZ"/>
        </w:rPr>
        <w:lastRenderedPageBreak/>
        <w:t>K čemu se zavazujeme? Výměna informací, jejímž výsledkem je stanovení kroků, které mají obě strany podniknout</w:t>
      </w:r>
      <w:bookmarkEnd w:id="74"/>
    </w:p>
    <w:p w14:paraId="73DB0B55" w14:textId="0B9DE7BC" w:rsidR="00D03A8D" w:rsidRPr="00D0496C" w:rsidRDefault="009649A4" w:rsidP="00A61ED4">
      <w:pPr>
        <w:pStyle w:val="Agency-body-text"/>
        <w:keepNext/>
        <w:rPr>
          <w:rFonts w:asciiTheme="majorHAnsi" w:hAnsiTheme="majorHAnsi" w:cstheme="majorHAnsi"/>
        </w:rPr>
      </w:pPr>
      <w:r w:rsidRPr="00D0496C">
        <w:rPr>
          <w:rFonts w:asciiTheme="majorHAnsi" w:hAnsiTheme="majorHAnsi" w:cstheme="majorHAnsi"/>
          <w:lang w:val="cs-CZ" w:bidi="cs-CZ"/>
        </w:rPr>
        <w:t>Tato část vyžaduje, aby se každá skupina zainteresovaných stran zavázala ke krokům, které může podniknout samostatně nebo společně.</w:t>
      </w:r>
    </w:p>
    <w:p w14:paraId="2FBE2E3A" w14:textId="56BB26CB"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Podle dohodnutých prioritních kroků by se měla skupina dohodnout na tom, se kterými kroky budou dále pracovat a zda se jedná o krátkodobé (okamžité) kroky nebo zda vyžadují dlouhodobé plánování. K dohodě lze dospět uplatněním bodového systému (kdy má každý účastník určitý počet bodů, které může rozdělit mezi kroky, a zvoleny jsou kroky s nejvíce hlasy) nebo hlasováním. Tak budou určeny kroky, s nimiž se má dále pracovat v krátkodobém či dlouhodobém horizontu. Navíc by měla skupina konkrétně uvést, jak se má s každým krokem dále pracovat.</w:t>
      </w:r>
    </w:p>
    <w:p w14:paraId="3BB1893D" w14:textId="546D1EAF" w:rsidR="00D03A8D" w:rsidRPr="00D0496C" w:rsidRDefault="00837DE8" w:rsidP="009649A4">
      <w:pPr>
        <w:pStyle w:val="Agency-body-text"/>
        <w:rPr>
          <w:rFonts w:asciiTheme="majorHAnsi" w:hAnsiTheme="majorHAnsi" w:cstheme="majorHAnsi"/>
          <w:lang w:val="cs-CZ"/>
        </w:rPr>
      </w:pPr>
      <w:r w:rsidRPr="00D0496C">
        <w:rPr>
          <w:rFonts w:asciiTheme="majorHAnsi" w:hAnsiTheme="majorHAnsi" w:cstheme="majorHAnsi"/>
          <w:lang w:val="cs-CZ" w:bidi="cs-CZ"/>
        </w:rPr>
        <w:t>Tabulky č. 22–24 jsou určeny k zaznamenání dohodnutých závazků (max. 3 na tabulku).</w:t>
      </w:r>
    </w:p>
    <w:p w14:paraId="62BBA2EE" w14:textId="19E2D1B9" w:rsidR="00A66FD4" w:rsidRPr="00D0496C" w:rsidRDefault="003A0201"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22</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vedoucích pracovníků škol</w:t>
      </w:r>
    </w:p>
    <w:tbl>
      <w:tblPr>
        <w:tblStyle w:val="TableGrid"/>
        <w:tblW w:w="5000" w:type="pct"/>
        <w:tblLook w:val="04A0" w:firstRow="1" w:lastRow="0" w:firstColumn="1" w:lastColumn="0" w:noHBand="0" w:noVBand="1"/>
      </w:tblPr>
      <w:tblGrid>
        <w:gridCol w:w="5767"/>
        <w:gridCol w:w="2884"/>
        <w:gridCol w:w="5767"/>
      </w:tblGrid>
      <w:tr w:rsidR="00C37640" w:rsidRPr="00D0496C" w14:paraId="4C49BE2F" w14:textId="77777777" w:rsidTr="004E013F">
        <w:trPr>
          <w:cantSplit/>
          <w:tblHeader/>
        </w:trPr>
        <w:tc>
          <w:tcPr>
            <w:tcW w:w="2000" w:type="pct"/>
            <w:shd w:val="clear" w:color="auto" w:fill="FFDB2E"/>
          </w:tcPr>
          <w:p w14:paraId="2FB22EA1" w14:textId="2C2C547A"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Prioritní kroky pro vedoucí pracovníky škol</w:t>
            </w:r>
          </w:p>
        </w:tc>
        <w:tc>
          <w:tcPr>
            <w:tcW w:w="1000" w:type="pct"/>
            <w:shd w:val="clear" w:color="auto" w:fill="FFDB2E"/>
          </w:tcPr>
          <w:p w14:paraId="61B3ACA7" w14:textId="6A117314"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FFDB2E"/>
          </w:tcPr>
          <w:p w14:paraId="44F37E86" w14:textId="3627847F"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C37640" w:rsidRPr="00D0496C" w14:paraId="324EB8F5" w14:textId="77777777" w:rsidTr="004E013F">
        <w:trPr>
          <w:cantSplit/>
        </w:trPr>
        <w:tc>
          <w:tcPr>
            <w:tcW w:w="2000" w:type="pct"/>
          </w:tcPr>
          <w:p w14:paraId="4411F34E"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D0496C" w:rsidRDefault="00C37640" w:rsidP="00CE4F06">
            <w:pPr>
              <w:pStyle w:val="Agency-body-text"/>
              <w:spacing w:before="60" w:after="60"/>
              <w:rPr>
                <w:rFonts w:asciiTheme="majorHAnsi" w:hAnsiTheme="majorHAnsi" w:cstheme="majorHAnsi"/>
              </w:rPr>
            </w:pPr>
          </w:p>
        </w:tc>
      </w:tr>
      <w:tr w:rsidR="00C37640" w:rsidRPr="00D0496C" w14:paraId="4363275C" w14:textId="77777777" w:rsidTr="004E013F">
        <w:trPr>
          <w:cantSplit/>
        </w:trPr>
        <w:tc>
          <w:tcPr>
            <w:tcW w:w="2000" w:type="pct"/>
          </w:tcPr>
          <w:p w14:paraId="111A56F0"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D0496C" w:rsidRDefault="00C37640" w:rsidP="00CE4F06">
            <w:pPr>
              <w:pStyle w:val="Agency-body-text"/>
              <w:spacing w:before="60" w:after="60"/>
              <w:rPr>
                <w:rFonts w:asciiTheme="majorHAnsi" w:hAnsiTheme="majorHAnsi" w:cstheme="majorHAnsi"/>
              </w:rPr>
            </w:pPr>
          </w:p>
        </w:tc>
      </w:tr>
      <w:tr w:rsidR="00C37640" w:rsidRPr="00D0496C" w14:paraId="57D2FE80" w14:textId="77777777" w:rsidTr="004E013F">
        <w:trPr>
          <w:cantSplit/>
        </w:trPr>
        <w:tc>
          <w:tcPr>
            <w:tcW w:w="2000" w:type="pct"/>
          </w:tcPr>
          <w:p w14:paraId="4DE9BDDA"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D0496C" w:rsidRDefault="00C37640" w:rsidP="00CE4F06">
            <w:pPr>
              <w:pStyle w:val="Agency-body-text"/>
              <w:spacing w:before="60" w:after="60"/>
              <w:rPr>
                <w:rFonts w:asciiTheme="majorHAnsi" w:hAnsiTheme="majorHAnsi" w:cstheme="majorHAnsi"/>
              </w:rPr>
            </w:pPr>
          </w:p>
        </w:tc>
      </w:tr>
    </w:tbl>
    <w:p w14:paraId="1B083403" w14:textId="4D9B9E5D" w:rsidR="00A66FD4" w:rsidRPr="00D0496C" w:rsidRDefault="003A0201" w:rsidP="00E460CE">
      <w:pPr>
        <w:pStyle w:val="Agency-caption"/>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23</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tvůrců politik</w:t>
      </w:r>
    </w:p>
    <w:tbl>
      <w:tblPr>
        <w:tblStyle w:val="TableGrid"/>
        <w:tblW w:w="5000" w:type="pct"/>
        <w:tblLook w:val="04A0" w:firstRow="1" w:lastRow="0" w:firstColumn="1" w:lastColumn="0" w:noHBand="0" w:noVBand="1"/>
      </w:tblPr>
      <w:tblGrid>
        <w:gridCol w:w="5767"/>
        <w:gridCol w:w="2884"/>
        <w:gridCol w:w="5767"/>
      </w:tblGrid>
      <w:tr w:rsidR="00C37640" w:rsidRPr="00D0496C" w14:paraId="35942627" w14:textId="77777777" w:rsidTr="00722827">
        <w:trPr>
          <w:cantSplit/>
          <w:tblHeader/>
        </w:trPr>
        <w:tc>
          <w:tcPr>
            <w:tcW w:w="2000" w:type="pct"/>
            <w:shd w:val="clear" w:color="auto" w:fill="FFDB2E"/>
          </w:tcPr>
          <w:p w14:paraId="775AC064" w14:textId="77777777" w:rsidR="00C37640" w:rsidRPr="00D0496C" w:rsidRDefault="00C37640" w:rsidP="004E4B95">
            <w:pPr>
              <w:pStyle w:val="Agency-body-text"/>
              <w:keepN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000" w:type="pct"/>
            <w:shd w:val="clear" w:color="auto" w:fill="FFDB2E"/>
          </w:tcPr>
          <w:p w14:paraId="6F93A4DA" w14:textId="46A7B829" w:rsidR="00C37640" w:rsidRPr="00D0496C" w:rsidRDefault="00C37640"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FFDB2E"/>
          </w:tcPr>
          <w:p w14:paraId="0E282806" w14:textId="4E193786" w:rsidR="00C37640" w:rsidRPr="00D0496C" w:rsidRDefault="00C37640"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C37640" w:rsidRPr="00D0496C" w14:paraId="4E80DAFF" w14:textId="77777777" w:rsidTr="00722827">
        <w:trPr>
          <w:cantSplit/>
        </w:trPr>
        <w:tc>
          <w:tcPr>
            <w:tcW w:w="2000" w:type="pct"/>
          </w:tcPr>
          <w:p w14:paraId="0F8873F2" w14:textId="77777777" w:rsidR="00C37640" w:rsidRPr="00D0496C"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D0496C"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D0496C" w:rsidRDefault="00C37640" w:rsidP="005C58DE">
            <w:pPr>
              <w:pStyle w:val="Agency-body-text"/>
              <w:spacing w:before="60" w:after="60"/>
              <w:rPr>
                <w:rFonts w:asciiTheme="majorHAnsi" w:hAnsiTheme="majorHAnsi" w:cstheme="majorHAnsi"/>
              </w:rPr>
            </w:pPr>
          </w:p>
        </w:tc>
      </w:tr>
      <w:tr w:rsidR="00C37640" w:rsidRPr="00D0496C" w14:paraId="5CFC1A74" w14:textId="77777777" w:rsidTr="00722827">
        <w:trPr>
          <w:cantSplit/>
        </w:trPr>
        <w:tc>
          <w:tcPr>
            <w:tcW w:w="2000" w:type="pct"/>
          </w:tcPr>
          <w:p w14:paraId="405E3789"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D0496C" w:rsidRDefault="00C37640" w:rsidP="00CE4F06">
            <w:pPr>
              <w:pStyle w:val="Agency-body-text"/>
              <w:spacing w:before="60" w:after="60"/>
              <w:rPr>
                <w:rFonts w:asciiTheme="majorHAnsi" w:hAnsiTheme="majorHAnsi" w:cstheme="majorHAnsi"/>
              </w:rPr>
            </w:pPr>
          </w:p>
        </w:tc>
      </w:tr>
      <w:tr w:rsidR="00C37640" w:rsidRPr="00D0496C" w14:paraId="36DF8003" w14:textId="77777777" w:rsidTr="00722827">
        <w:trPr>
          <w:cantSplit/>
        </w:trPr>
        <w:tc>
          <w:tcPr>
            <w:tcW w:w="2000" w:type="pct"/>
          </w:tcPr>
          <w:p w14:paraId="4E8FB64C"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D0496C" w:rsidRDefault="00C37640" w:rsidP="00CE4F06">
            <w:pPr>
              <w:pStyle w:val="Agency-body-text"/>
              <w:spacing w:before="60" w:after="60"/>
              <w:rPr>
                <w:rFonts w:asciiTheme="majorHAnsi" w:hAnsiTheme="majorHAnsi" w:cstheme="majorHAnsi"/>
              </w:rPr>
            </w:pPr>
          </w:p>
        </w:tc>
      </w:tr>
    </w:tbl>
    <w:p w14:paraId="3404110A" w14:textId="5165B555" w:rsidR="00A66FD4" w:rsidRPr="00D0496C" w:rsidRDefault="003A0201" w:rsidP="00E460CE">
      <w:pPr>
        <w:pStyle w:val="Agency-caption"/>
        <w:keepNext/>
        <w:rPr>
          <w:rFonts w:asciiTheme="majorHAnsi" w:hAnsiTheme="majorHAnsi" w:cstheme="majorHAnsi"/>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24</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Společné závazky</w:t>
      </w:r>
    </w:p>
    <w:tbl>
      <w:tblPr>
        <w:tblStyle w:val="TableGrid"/>
        <w:tblW w:w="5000" w:type="pct"/>
        <w:tblLook w:val="04A0" w:firstRow="1" w:lastRow="0" w:firstColumn="1" w:lastColumn="0" w:noHBand="0" w:noVBand="1"/>
      </w:tblPr>
      <w:tblGrid>
        <w:gridCol w:w="5767"/>
        <w:gridCol w:w="2884"/>
        <w:gridCol w:w="5767"/>
      </w:tblGrid>
      <w:tr w:rsidR="00C37640" w:rsidRPr="00D0496C" w14:paraId="02BD9AD8" w14:textId="77777777" w:rsidTr="00702FBD">
        <w:trPr>
          <w:cantSplit/>
          <w:tblHeader/>
        </w:trPr>
        <w:tc>
          <w:tcPr>
            <w:tcW w:w="2000" w:type="pct"/>
            <w:shd w:val="clear" w:color="auto" w:fill="FFDB2E"/>
          </w:tcPr>
          <w:p w14:paraId="7C155CFD" w14:textId="77777777"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c>
          <w:tcPr>
            <w:tcW w:w="1000" w:type="pct"/>
            <w:shd w:val="clear" w:color="auto" w:fill="FFDB2E"/>
          </w:tcPr>
          <w:p w14:paraId="5A9D46E7" w14:textId="59A660CF"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FFDB2E"/>
          </w:tcPr>
          <w:p w14:paraId="5EB5E275" w14:textId="1F0D8F22" w:rsidR="00C37640" w:rsidRPr="00D0496C" w:rsidRDefault="00C37640" w:rsidP="00CE4F06">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C37640" w:rsidRPr="00D0496C" w14:paraId="1E371A06" w14:textId="77777777" w:rsidTr="00702FBD">
        <w:trPr>
          <w:cantSplit/>
        </w:trPr>
        <w:tc>
          <w:tcPr>
            <w:tcW w:w="2000" w:type="pct"/>
          </w:tcPr>
          <w:p w14:paraId="3EE9F901"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D0496C" w:rsidRDefault="00C37640" w:rsidP="00CE4F06">
            <w:pPr>
              <w:pStyle w:val="Agency-body-text"/>
              <w:spacing w:before="60" w:after="60"/>
              <w:rPr>
                <w:rFonts w:asciiTheme="majorHAnsi" w:hAnsiTheme="majorHAnsi" w:cstheme="majorHAnsi"/>
              </w:rPr>
            </w:pPr>
          </w:p>
        </w:tc>
      </w:tr>
      <w:tr w:rsidR="00C37640" w:rsidRPr="00D0496C" w14:paraId="790BCBC2" w14:textId="77777777" w:rsidTr="00702FBD">
        <w:trPr>
          <w:cantSplit/>
        </w:trPr>
        <w:tc>
          <w:tcPr>
            <w:tcW w:w="2000" w:type="pct"/>
          </w:tcPr>
          <w:p w14:paraId="42EE0DD4"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D0496C" w:rsidRDefault="00C37640" w:rsidP="00CE4F06">
            <w:pPr>
              <w:pStyle w:val="Agency-body-text"/>
              <w:spacing w:before="60" w:after="60"/>
              <w:rPr>
                <w:rFonts w:asciiTheme="majorHAnsi" w:hAnsiTheme="majorHAnsi" w:cstheme="majorHAnsi"/>
              </w:rPr>
            </w:pPr>
          </w:p>
        </w:tc>
      </w:tr>
      <w:tr w:rsidR="00C37640" w:rsidRPr="00D0496C" w14:paraId="09D6911C" w14:textId="77777777" w:rsidTr="00702FBD">
        <w:trPr>
          <w:cantSplit/>
        </w:trPr>
        <w:tc>
          <w:tcPr>
            <w:tcW w:w="2000" w:type="pct"/>
          </w:tcPr>
          <w:p w14:paraId="5494D08E" w14:textId="77777777" w:rsidR="00C37640" w:rsidRPr="00D0496C"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D0496C"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D0496C" w:rsidRDefault="00C37640" w:rsidP="00CE4F06">
            <w:pPr>
              <w:pStyle w:val="Agency-body-text"/>
              <w:spacing w:before="60" w:after="60"/>
              <w:rPr>
                <w:rFonts w:asciiTheme="majorHAnsi" w:hAnsiTheme="majorHAnsi" w:cstheme="majorHAnsi"/>
              </w:rPr>
            </w:pPr>
          </w:p>
        </w:tc>
      </w:tr>
    </w:tbl>
    <w:p w14:paraId="39AED932" w14:textId="6D7C4ED8" w:rsidR="009649A4" w:rsidRPr="00D0496C" w:rsidRDefault="009649A4" w:rsidP="009649A4">
      <w:pPr>
        <w:pStyle w:val="Agency-heading-2"/>
        <w:rPr>
          <w:rFonts w:asciiTheme="majorHAnsi" w:hAnsiTheme="majorHAnsi" w:cstheme="majorHAnsi"/>
        </w:rPr>
      </w:pPr>
      <w:bookmarkStart w:id="75" w:name="role_policy_measures_human_dev"/>
      <w:bookmarkStart w:id="76" w:name="_Toc94626101"/>
      <w:r w:rsidRPr="00D0496C">
        <w:rPr>
          <w:rFonts w:asciiTheme="majorHAnsi" w:hAnsiTheme="majorHAnsi" w:cstheme="majorHAnsi"/>
          <w:lang w:val="cs-CZ" w:bidi="cs-CZ"/>
        </w:rPr>
        <w:t>Reflexe nad rolí vedoucích pracovníků škol a politických opatření v rámci osobního rozvoje</w:t>
      </w:r>
      <w:bookmarkEnd w:id="75"/>
      <w:bookmarkEnd w:id="76"/>
    </w:p>
    <w:p w14:paraId="03CF371F" w14:textId="7BA83F2C" w:rsidR="009649A4" w:rsidRPr="00D0496C" w:rsidRDefault="009649A4" w:rsidP="00B20EF7">
      <w:pPr>
        <w:pStyle w:val="Agency-heading-3"/>
        <w:numPr>
          <w:ilvl w:val="0"/>
          <w:numId w:val="22"/>
        </w:numPr>
        <w:outlineLvl w:val="2"/>
        <w:rPr>
          <w:rFonts w:asciiTheme="majorHAnsi" w:hAnsiTheme="majorHAnsi" w:cstheme="majorHAnsi"/>
        </w:rPr>
      </w:pPr>
      <w:bookmarkStart w:id="77" w:name="_Toc94626102"/>
      <w:r w:rsidRPr="00D0496C">
        <w:rPr>
          <w:rFonts w:asciiTheme="majorHAnsi" w:hAnsiTheme="majorHAnsi" w:cstheme="majorHAnsi"/>
          <w:lang w:val="cs-CZ" w:bidi="cs-CZ"/>
        </w:rPr>
        <w:t>Kde se nyní nacházíme? Výměna informací o silných stránkách, příležitostech a oblastech k dalšímu šetření</w:t>
      </w:r>
      <w:bookmarkEnd w:id="77"/>
    </w:p>
    <w:p w14:paraId="3F825F94" w14:textId="4706990C"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Tato část je určena k posouzení míry, do jaké lze stávající vedení školy považovat za inkluzivní. Kde se daná země, region, obec nebo místní škola momentálně nachází na cestě k inkluzivnímu vzdělávání pro všechny?</w:t>
      </w:r>
    </w:p>
    <w:p w14:paraId="0952B8BE" w14:textId="793EF3B7"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osobním rozvoji. S výměnou informací pomůže tabulka č. 25, ve které jsou uvedeny relevantní otázky.</w:t>
      </w:r>
    </w:p>
    <w:p w14:paraId="25732FFF" w14:textId="1A8499A4" w:rsidR="009649A4" w:rsidRPr="00D0496C" w:rsidRDefault="003A0201"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5C255E3F" w14:textId="3FBDB827"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1728365F" w14:textId="134FDA60"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5A7810B1" w14:textId="77777777" w:rsidR="00D03A8D" w:rsidRPr="00D0496C" w:rsidRDefault="00C37640" w:rsidP="00C37640">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4E7F13F7" w14:textId="3E24077F" w:rsidR="00C37640" w:rsidRPr="00D0496C" w:rsidRDefault="00C37640" w:rsidP="003E3CC9">
      <w:pPr>
        <w:pStyle w:val="Agency-body-text"/>
        <w:numPr>
          <w:ilvl w:val="0"/>
          <w:numId w:val="43"/>
        </w:numPr>
        <w:rPr>
          <w:rFonts w:asciiTheme="majorHAnsi" w:hAnsiTheme="majorHAnsi" w:cstheme="majorHAnsi"/>
          <w:lang w:val="cs-CZ"/>
        </w:rPr>
      </w:pPr>
      <w:r w:rsidRPr="00D0496C">
        <w:rPr>
          <w:rFonts w:asciiTheme="majorHAnsi" w:hAnsiTheme="majorHAnsi" w:cstheme="majorHAnsi"/>
          <w:lang w:val="cs-CZ" w:bidi="cs-CZ"/>
        </w:rPr>
        <w:t>Jak inkluzivní je naše praxe v rámci vedení školy při rozvoji všech zaměstnanců naší školy?</w:t>
      </w:r>
    </w:p>
    <w:p w14:paraId="7C2DD008" w14:textId="36B5F29E" w:rsidR="00C37640" w:rsidRPr="00D0496C" w:rsidRDefault="00C37640" w:rsidP="003E3CC9">
      <w:pPr>
        <w:pStyle w:val="Agency-body-text"/>
        <w:numPr>
          <w:ilvl w:val="0"/>
          <w:numId w:val="43"/>
        </w:numPr>
        <w:rPr>
          <w:rFonts w:asciiTheme="majorHAnsi" w:hAnsiTheme="majorHAnsi" w:cstheme="majorHAnsi"/>
          <w:lang w:val="cs-CZ"/>
        </w:rPr>
      </w:pPr>
      <w:r w:rsidRPr="00D0496C">
        <w:rPr>
          <w:rFonts w:asciiTheme="majorHAnsi" w:hAnsiTheme="majorHAnsi" w:cstheme="majorHAnsi"/>
          <w:lang w:val="cs-CZ" w:bidi="cs-CZ"/>
        </w:rPr>
        <w:t>Jaké jsou v tomto ohledu naše silné stránky?</w:t>
      </w:r>
    </w:p>
    <w:p w14:paraId="230EDA02" w14:textId="1D8700C4" w:rsidR="00C37640" w:rsidRPr="00D0496C" w:rsidRDefault="00C37640" w:rsidP="00C37640">
      <w:pPr>
        <w:pStyle w:val="Agency-body-text"/>
        <w:numPr>
          <w:ilvl w:val="0"/>
          <w:numId w:val="43"/>
        </w:numPr>
        <w:rPr>
          <w:rFonts w:asciiTheme="majorHAnsi" w:hAnsiTheme="majorHAnsi" w:cstheme="majorHAnsi"/>
          <w:lang w:val="cs-CZ"/>
        </w:rPr>
      </w:pPr>
      <w:r w:rsidRPr="00D0496C">
        <w:rPr>
          <w:rFonts w:asciiTheme="majorHAnsi" w:hAnsiTheme="majorHAnsi" w:cstheme="majorHAnsi"/>
          <w:lang w:val="cs-CZ" w:bidi="cs-CZ"/>
        </w:rPr>
        <w:t>V jakých oblastech se musíme zlepšit/dále rozvíjet?</w:t>
      </w:r>
    </w:p>
    <w:p w14:paraId="57531D72" w14:textId="77777777" w:rsidR="00D03A8D" w:rsidRPr="00D0496C" w:rsidRDefault="00C37640">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Otázky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4F4A8B1E" w14:textId="54569469" w:rsidR="00D03A8D" w:rsidRPr="00D0496C" w:rsidRDefault="00C37640" w:rsidP="00C37640">
      <w:pPr>
        <w:pStyle w:val="Agency-body-text"/>
        <w:numPr>
          <w:ilvl w:val="0"/>
          <w:numId w:val="44"/>
        </w:numPr>
        <w:rPr>
          <w:rFonts w:asciiTheme="majorHAnsi" w:hAnsiTheme="majorHAnsi" w:cstheme="majorHAnsi"/>
          <w:lang w:val="cs-CZ"/>
        </w:rPr>
      </w:pPr>
      <w:r w:rsidRPr="00D0496C">
        <w:rPr>
          <w:rFonts w:asciiTheme="majorHAnsi" w:hAnsiTheme="majorHAnsi" w:cstheme="majorHAnsi"/>
          <w:lang w:val="cs-CZ" w:bidi="cs-CZ"/>
        </w:rPr>
        <w:t>Ve kterých oblastech jsou dle závěrů zavedena podpůrná politická opatření?</w:t>
      </w:r>
    </w:p>
    <w:p w14:paraId="49604A9B" w14:textId="130D3661" w:rsidR="00C37640" w:rsidRPr="00D0496C" w:rsidRDefault="00C37640" w:rsidP="00C37640">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Týkají se podpůrná politická opatření přístupu vedoucích pracovníků škol ke komunikaci, podpoře a zdrojům? (Viz opatření C1–4, C.6–C.10)</w:t>
      </w:r>
    </w:p>
    <w:p w14:paraId="47590FB4" w14:textId="5548A79F" w:rsidR="00C37640" w:rsidRPr="00D0496C" w:rsidRDefault="00C37640" w:rsidP="00C37640">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 xml:space="preserve">Týkají se podpůrná politická opatření odpovědnosti vedoucích pracovníků škol za sebehodnocení školy nebo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(Viz opatření C.5)</w:t>
      </w:r>
    </w:p>
    <w:p w14:paraId="2CD3472E" w14:textId="1B61B673" w:rsidR="00C37640" w:rsidRPr="00D0496C" w:rsidRDefault="00C37640" w:rsidP="00C37640">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Týkají se podpůrná politická opatření autonomie vedoucích pracovníků škol při rozhodování? (Viz opatření C.11–C.13)</w:t>
      </w:r>
    </w:p>
    <w:p w14:paraId="485E0BBA" w14:textId="07405F0B" w:rsidR="00C37640" w:rsidRPr="00D0496C" w:rsidRDefault="00C37640" w:rsidP="00E460CE">
      <w:pPr>
        <w:pStyle w:val="Agency-body-text"/>
        <w:keepNext/>
        <w:numPr>
          <w:ilvl w:val="0"/>
          <w:numId w:val="44"/>
        </w:numPr>
        <w:rPr>
          <w:rFonts w:asciiTheme="majorHAnsi" w:hAnsiTheme="majorHAnsi" w:cstheme="majorHAnsi"/>
        </w:rPr>
      </w:pPr>
      <w:r w:rsidRPr="00D0496C">
        <w:rPr>
          <w:rFonts w:asciiTheme="majorHAnsi" w:hAnsiTheme="majorHAnsi" w:cstheme="majorHAnsi"/>
          <w:lang w:val="cs-CZ" w:bidi="cs-CZ"/>
        </w:rPr>
        <w:t>Kde je prostor na zlepšení nebo další rozvoj?</w:t>
      </w:r>
    </w:p>
    <w:p w14:paraId="0AE52F8D" w14:textId="1E14491B" w:rsidR="00C37640" w:rsidRPr="00D0496C" w:rsidRDefault="00C37640" w:rsidP="00C37640">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Zlepšení nebo další rozvoj nezbytný v oblasti přístupu ke komunikaci, podpoře a zdrojům</w:t>
      </w:r>
    </w:p>
    <w:p w14:paraId="14F817DE" w14:textId="0B45578B" w:rsidR="00C37640" w:rsidRPr="00D0496C" w:rsidRDefault="00C37640" w:rsidP="00C37640">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Zlepšení nebo další rozvoj nezbytný v oblasti odpovědnosti, sebehodnocení školy či monitoringu</w:t>
      </w:r>
    </w:p>
    <w:p w14:paraId="41346D29" w14:textId="7E3C34F3" w:rsidR="00C37640" w:rsidRPr="00D0496C" w:rsidRDefault="00C37640" w:rsidP="003E3CC9">
      <w:pPr>
        <w:pStyle w:val="Agency-body-text"/>
        <w:numPr>
          <w:ilvl w:val="1"/>
          <w:numId w:val="44"/>
        </w:numPr>
        <w:rPr>
          <w:rFonts w:asciiTheme="majorHAnsi" w:hAnsiTheme="majorHAnsi" w:cstheme="majorHAnsi"/>
        </w:rPr>
      </w:pPr>
      <w:r w:rsidRPr="00D0496C">
        <w:rPr>
          <w:rFonts w:asciiTheme="majorHAnsi" w:hAnsiTheme="majorHAnsi" w:cstheme="majorHAnsi"/>
          <w:lang w:val="cs-CZ" w:bidi="cs-CZ"/>
        </w:rPr>
        <w:t>Zlepšení nebo další rozvoj nezbytný v oblasti autonomie vedoucích pracovníků škol při rozhodování</w:t>
      </w:r>
    </w:p>
    <w:p w14:paraId="5AE5DA83" w14:textId="011DB564" w:rsidR="009649A4" w:rsidRPr="00D0496C" w:rsidRDefault="009649A4" w:rsidP="009649A4">
      <w:pPr>
        <w:pStyle w:val="Agency-heading-4"/>
        <w:rPr>
          <w:rFonts w:asciiTheme="majorHAnsi" w:hAnsiTheme="majorHAnsi" w:cstheme="majorHAnsi"/>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3EFCC4A8" w14:textId="756397A1" w:rsidR="009649A4"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374EA6B9" w14:textId="55C815C2" w:rsidR="00A66FD4" w:rsidRPr="00D0496C" w:rsidRDefault="00C33974"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25</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Projednané priority</w:t>
      </w:r>
    </w:p>
    <w:tbl>
      <w:tblPr>
        <w:tblStyle w:val="TableGrid"/>
        <w:tblW w:w="5000" w:type="pct"/>
        <w:tblLook w:val="04A0" w:firstRow="1" w:lastRow="0" w:firstColumn="1" w:lastColumn="0" w:noHBand="0" w:noVBand="1"/>
      </w:tblPr>
      <w:tblGrid>
        <w:gridCol w:w="3604"/>
        <w:gridCol w:w="3604"/>
        <w:gridCol w:w="3605"/>
        <w:gridCol w:w="3605"/>
      </w:tblGrid>
      <w:tr w:rsidR="009649A4" w:rsidRPr="00D0496C" w14:paraId="2CB1CDB6" w14:textId="77777777" w:rsidTr="0003279F">
        <w:trPr>
          <w:cantSplit/>
          <w:tblHeader/>
        </w:trPr>
        <w:tc>
          <w:tcPr>
            <w:tcW w:w="1250" w:type="pct"/>
            <w:shd w:val="clear" w:color="auto" w:fill="C8A1BB"/>
          </w:tcPr>
          <w:p w14:paraId="10ADAD9D" w14:textId="3EFB2191"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Která skupina zainteresovaných stran? (vedoucí pracovníci škol, tvůrci politik nebo obě tyto skupiny)</w:t>
            </w:r>
          </w:p>
        </w:tc>
        <w:tc>
          <w:tcPr>
            <w:tcW w:w="1250" w:type="pct"/>
            <w:shd w:val="clear" w:color="auto" w:fill="C8A1BB"/>
          </w:tcPr>
          <w:p w14:paraId="71EA0AE4"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silné stránky?</w:t>
            </w:r>
          </w:p>
        </w:tc>
        <w:tc>
          <w:tcPr>
            <w:tcW w:w="1250" w:type="pct"/>
            <w:shd w:val="clear" w:color="auto" w:fill="C8A1BB"/>
          </w:tcPr>
          <w:p w14:paraId="3AB0C923" w14:textId="7772AFAE"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Jaké jsou příležitosti?</w:t>
            </w:r>
          </w:p>
        </w:tc>
        <w:tc>
          <w:tcPr>
            <w:tcW w:w="1250" w:type="pct"/>
            <w:shd w:val="clear" w:color="auto" w:fill="C8A1BB"/>
          </w:tcPr>
          <w:p w14:paraId="2B210461"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Jakým oblastem je nutné se věnovat?</w:t>
            </w:r>
          </w:p>
        </w:tc>
      </w:tr>
      <w:tr w:rsidR="009649A4" w:rsidRPr="00D0496C" w14:paraId="419C1737" w14:textId="77777777" w:rsidTr="0003279F">
        <w:trPr>
          <w:cantSplit/>
        </w:trPr>
        <w:tc>
          <w:tcPr>
            <w:tcW w:w="1250" w:type="pct"/>
          </w:tcPr>
          <w:p w14:paraId="3C2D9C1B" w14:textId="77777777" w:rsidR="009649A4" w:rsidRPr="00D0496C"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D0496C"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D0496C"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D0496C" w:rsidRDefault="009649A4" w:rsidP="005C58DE">
            <w:pPr>
              <w:pStyle w:val="Agency-body-text"/>
              <w:spacing w:before="60" w:after="60"/>
              <w:rPr>
                <w:rFonts w:asciiTheme="majorHAnsi" w:hAnsiTheme="majorHAnsi" w:cstheme="majorHAnsi"/>
              </w:rPr>
            </w:pPr>
          </w:p>
        </w:tc>
      </w:tr>
      <w:tr w:rsidR="009649A4" w:rsidRPr="00D0496C" w14:paraId="5C8FC803" w14:textId="77777777" w:rsidTr="0003279F">
        <w:trPr>
          <w:cantSplit/>
        </w:trPr>
        <w:tc>
          <w:tcPr>
            <w:tcW w:w="1250" w:type="pct"/>
          </w:tcPr>
          <w:p w14:paraId="1C3375E5"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D0496C" w:rsidRDefault="009649A4" w:rsidP="004E4B95">
            <w:pPr>
              <w:pStyle w:val="Agency-body-text"/>
              <w:spacing w:before="60" w:after="60"/>
              <w:rPr>
                <w:rFonts w:asciiTheme="majorHAnsi" w:hAnsiTheme="majorHAnsi" w:cstheme="majorHAnsi"/>
              </w:rPr>
            </w:pPr>
          </w:p>
        </w:tc>
      </w:tr>
      <w:tr w:rsidR="009649A4" w:rsidRPr="00D0496C" w14:paraId="025034E4" w14:textId="77777777" w:rsidTr="0003279F">
        <w:trPr>
          <w:cantSplit/>
        </w:trPr>
        <w:tc>
          <w:tcPr>
            <w:tcW w:w="1250" w:type="pct"/>
          </w:tcPr>
          <w:p w14:paraId="12F9045E"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D0496C" w:rsidRDefault="009649A4" w:rsidP="004E4B95">
            <w:pPr>
              <w:pStyle w:val="Agency-body-text"/>
              <w:spacing w:before="60" w:after="60"/>
              <w:rPr>
                <w:rFonts w:asciiTheme="majorHAnsi" w:hAnsiTheme="majorHAnsi" w:cstheme="majorHAnsi"/>
              </w:rPr>
            </w:pPr>
          </w:p>
        </w:tc>
      </w:tr>
      <w:tr w:rsidR="009649A4" w:rsidRPr="00D0496C" w14:paraId="0E39836A" w14:textId="77777777" w:rsidTr="0003279F">
        <w:trPr>
          <w:cantSplit/>
        </w:trPr>
        <w:tc>
          <w:tcPr>
            <w:tcW w:w="1250" w:type="pct"/>
          </w:tcPr>
          <w:p w14:paraId="5A09BDF5"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D0496C" w:rsidRDefault="009649A4" w:rsidP="004E4B95">
            <w:pPr>
              <w:pStyle w:val="Agency-body-text"/>
              <w:spacing w:before="60" w:after="60"/>
              <w:rPr>
                <w:rFonts w:asciiTheme="majorHAnsi" w:hAnsiTheme="majorHAnsi" w:cstheme="majorHAnsi"/>
              </w:rPr>
            </w:pPr>
          </w:p>
        </w:tc>
      </w:tr>
      <w:tr w:rsidR="009649A4" w:rsidRPr="00D0496C" w14:paraId="461A9095" w14:textId="77777777" w:rsidTr="0003279F">
        <w:trPr>
          <w:cantSplit/>
        </w:trPr>
        <w:tc>
          <w:tcPr>
            <w:tcW w:w="1250" w:type="pct"/>
          </w:tcPr>
          <w:p w14:paraId="4F7324E4"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D0496C" w:rsidRDefault="009649A4" w:rsidP="004E4B95">
            <w:pPr>
              <w:pStyle w:val="Agency-body-text"/>
              <w:spacing w:before="60" w:after="60"/>
              <w:rPr>
                <w:rFonts w:asciiTheme="majorHAnsi" w:hAnsiTheme="majorHAnsi" w:cstheme="majorHAnsi"/>
              </w:rPr>
            </w:pPr>
          </w:p>
        </w:tc>
      </w:tr>
      <w:tr w:rsidR="009649A4" w:rsidRPr="00D0496C" w14:paraId="032AA862" w14:textId="77777777" w:rsidTr="0003279F">
        <w:trPr>
          <w:cantSplit/>
        </w:trPr>
        <w:tc>
          <w:tcPr>
            <w:tcW w:w="1250" w:type="pct"/>
          </w:tcPr>
          <w:p w14:paraId="04297069"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D0496C" w:rsidRDefault="009649A4" w:rsidP="004E4B95">
            <w:pPr>
              <w:pStyle w:val="Agency-body-text"/>
              <w:spacing w:before="60" w:after="60"/>
              <w:rPr>
                <w:rFonts w:asciiTheme="majorHAnsi" w:hAnsiTheme="majorHAnsi" w:cstheme="majorHAnsi"/>
              </w:rPr>
            </w:pPr>
          </w:p>
        </w:tc>
      </w:tr>
      <w:tr w:rsidR="009649A4" w:rsidRPr="00D0496C" w14:paraId="661F2FF7" w14:textId="77777777" w:rsidTr="0003279F">
        <w:trPr>
          <w:cantSplit/>
        </w:trPr>
        <w:tc>
          <w:tcPr>
            <w:tcW w:w="1250" w:type="pct"/>
          </w:tcPr>
          <w:p w14:paraId="168A65AF"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D0496C"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D0496C" w:rsidRDefault="009649A4" w:rsidP="004E4B95">
            <w:pPr>
              <w:pStyle w:val="Agency-body-text"/>
              <w:spacing w:before="60" w:after="60"/>
              <w:rPr>
                <w:rFonts w:asciiTheme="majorHAnsi" w:hAnsiTheme="majorHAnsi" w:cstheme="majorHAnsi"/>
              </w:rPr>
            </w:pPr>
          </w:p>
        </w:tc>
      </w:tr>
    </w:tbl>
    <w:p w14:paraId="55800360" w14:textId="0F07AB19" w:rsidR="009649A4" w:rsidRPr="00D0496C" w:rsidRDefault="009649A4" w:rsidP="00B20EF7">
      <w:pPr>
        <w:pStyle w:val="Agency-heading-3"/>
        <w:numPr>
          <w:ilvl w:val="0"/>
          <w:numId w:val="22"/>
        </w:numPr>
        <w:outlineLvl w:val="2"/>
        <w:rPr>
          <w:rFonts w:asciiTheme="majorHAnsi" w:hAnsiTheme="majorHAnsi" w:cstheme="majorHAnsi"/>
        </w:rPr>
      </w:pPr>
      <w:bookmarkStart w:id="78" w:name="_Toc94626103"/>
      <w:r w:rsidRPr="00D0496C">
        <w:rPr>
          <w:rFonts w:asciiTheme="majorHAnsi" w:hAnsiTheme="majorHAnsi" w:cstheme="majorHAnsi"/>
          <w:lang w:val="cs-CZ" w:bidi="cs-CZ"/>
        </w:rPr>
        <w:t>Kam se chceme dostat? Výměna informací o oblastech ke zlepšení a společných cílech</w:t>
      </w:r>
      <w:bookmarkEnd w:id="78"/>
    </w:p>
    <w:p w14:paraId="7E4658FF" w14:textId="7F18B301"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Tato část je určena hledání společné řeči ohledně toho, jaké oblasti je nezbytné zlepšit v zájmu dosažení společného cíle inkluzivního vzdělávání, které umožňuje účast, zvyšuje úspěšnost, podporuje </w:t>
      </w:r>
      <w:hyperlink w:anchor="wellbeing" w:history="1">
        <w:r w:rsidRPr="00D0496C">
          <w:rPr>
            <w:rStyle w:val="Hyperlink"/>
            <w:rFonts w:asciiTheme="majorHAnsi" w:hAnsiTheme="majorHAnsi" w:cstheme="majorHAnsi"/>
            <w:lang w:val="cs-CZ" w:bidi="cs-CZ"/>
          </w:rPr>
          <w:t>pohodu</w:t>
        </w:r>
      </w:hyperlink>
      <w:r w:rsidRPr="00D0496C">
        <w:rPr>
          <w:rFonts w:asciiTheme="majorHAnsi" w:hAnsiTheme="majorHAnsi" w:cstheme="majorHAnsi"/>
          <w:vertAlign w:val="superscript"/>
          <w:lang w:val="cs-CZ" w:bidi="cs-CZ"/>
        </w:rPr>
        <w:t xml:space="preserve"> </w:t>
      </w:r>
      <w:r w:rsidRPr="00D0496C">
        <w:rPr>
          <w:rFonts w:asciiTheme="majorHAnsi" w:hAnsiTheme="majorHAnsi" w:cstheme="majorHAnsi"/>
          <w:lang w:val="cs-CZ" w:bidi="cs-CZ"/>
        </w:rPr>
        <w:t xml:space="preserve">a </w:t>
      </w:r>
      <w:proofErr w:type="gramStart"/>
      <w:r w:rsidRPr="00D0496C">
        <w:rPr>
          <w:rFonts w:asciiTheme="majorHAnsi" w:hAnsiTheme="majorHAnsi" w:cstheme="majorHAnsi"/>
          <w:lang w:val="cs-CZ" w:bidi="cs-CZ"/>
        </w:rPr>
        <w:t>vytváří</w:t>
      </w:r>
      <w:proofErr w:type="gramEnd"/>
      <w:r w:rsidRPr="00D0496C">
        <w:rPr>
          <w:rFonts w:asciiTheme="majorHAnsi" w:hAnsiTheme="majorHAnsi" w:cstheme="majorHAnsi"/>
          <w:lang w:val="cs-CZ" w:bidi="cs-CZ"/>
        </w:rPr>
        <w:t xml:space="preserve"> pocit sounáležitosti u </w:t>
      </w:r>
      <w:r w:rsidRPr="00D0496C">
        <w:rPr>
          <w:rFonts w:asciiTheme="majorHAnsi" w:hAnsiTheme="majorHAnsi" w:cstheme="majorHAnsi"/>
          <w:b/>
          <w:lang w:val="cs-CZ" w:bidi="cs-CZ"/>
        </w:rPr>
        <w:t>všech</w:t>
      </w:r>
      <w:r w:rsidRPr="00D0496C">
        <w:rPr>
          <w:rFonts w:asciiTheme="majorHAnsi" w:hAnsiTheme="majorHAnsi" w:cstheme="majorHAnsi"/>
          <w:lang w:val="cs-CZ" w:bidi="cs-CZ"/>
        </w:rPr>
        <w:t xml:space="preserve"> žáků, včetně těch, kteří jsou nejvíce ohroženi vyloučením. V rámci tohoto společného cíle může každá skupina zainteresovaných stran formulovat konkrétní cíle, kterých je nezbytné dosáhnout k dosažení toho společného.</w:t>
      </w:r>
    </w:p>
    <w:p w14:paraId="183CC8D1" w14:textId="7198338F"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Výměna informací ve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vychází z reflexí nad odpověďmi z částí o osobním rozvoji. S výměnou informací pomůže tabulka č. 26, ve které jsou uvedeny relevantní otázky.</w:t>
      </w:r>
    </w:p>
    <w:p w14:paraId="51C7A158" w14:textId="47035EBD" w:rsidR="009649A4" w:rsidRPr="00D0496C" w:rsidRDefault="00112D8D" w:rsidP="009649A4">
      <w:pPr>
        <w:pStyle w:val="Agency-heading-4"/>
        <w:rPr>
          <w:rFonts w:asciiTheme="majorHAnsi" w:hAnsiTheme="majorHAnsi" w:cstheme="majorHAnsi"/>
          <w:lang w:val="cs-CZ"/>
        </w:rPr>
      </w:pPr>
      <w:r w:rsidRPr="00D0496C">
        <w:rPr>
          <w:rFonts w:asciiTheme="majorHAnsi" w:hAnsiTheme="majorHAnsi" w:cstheme="majorHAnsi"/>
          <w:lang w:val="cs-CZ" w:bidi="cs-CZ"/>
        </w:rPr>
        <w:t>1. krok: Prezentace závěrů a reflexí</w:t>
      </w:r>
    </w:p>
    <w:p w14:paraId="7393287D" w14:textId="63E5C696" w:rsidR="00D03A8D"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skupina </w:t>
      </w:r>
      <w:proofErr w:type="spellStart"/>
      <w:r w:rsidRPr="00D0496C">
        <w:rPr>
          <w:rFonts w:asciiTheme="majorHAnsi" w:hAnsiTheme="majorHAnsi" w:cstheme="majorHAnsi"/>
          <w:lang w:val="cs-CZ" w:bidi="cs-CZ"/>
        </w:rPr>
        <w:t>odprezentuje</w:t>
      </w:r>
      <w:proofErr w:type="spellEnd"/>
      <w:r w:rsidRPr="00D0496C">
        <w:rPr>
          <w:rFonts w:asciiTheme="majorHAnsi" w:hAnsiTheme="majorHAnsi" w:cstheme="majorHAnsi"/>
          <w:lang w:val="cs-CZ" w:bidi="cs-CZ"/>
        </w:rPr>
        <w:t xml:space="preserve"> své hlavní závěry a reflexe.</w:t>
      </w:r>
    </w:p>
    <w:p w14:paraId="01A3451C" w14:textId="35315A15" w:rsidR="00D03A8D" w:rsidRPr="00D0496C" w:rsidRDefault="009649A4" w:rsidP="003E3CC9">
      <w:pPr>
        <w:pStyle w:val="Agency-body-text"/>
        <w:keepNext/>
        <w:rPr>
          <w:rFonts w:asciiTheme="majorHAnsi" w:hAnsiTheme="majorHAnsi" w:cstheme="majorHAnsi"/>
          <w:lang w:val="cs-CZ"/>
        </w:rPr>
      </w:pPr>
      <w:r w:rsidRPr="00D0496C">
        <w:rPr>
          <w:rFonts w:asciiTheme="majorHAnsi" w:hAnsiTheme="majorHAnsi" w:cstheme="majorHAnsi"/>
          <w:lang w:val="cs-CZ" w:bidi="cs-CZ"/>
        </w:rPr>
        <w:t>Mapování odpovědí vedoucích pracovníků škol a tvůrců politik z reflexí:</w:t>
      </w:r>
    </w:p>
    <w:p w14:paraId="0E28C548" w14:textId="77777777" w:rsidR="00D03A8D" w:rsidRPr="00D0496C" w:rsidRDefault="00A803DB" w:rsidP="00A803DB">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Otázky k předběžné reflexi pro </w:t>
      </w:r>
      <w:r w:rsidRPr="00D0496C">
        <w:rPr>
          <w:rFonts w:asciiTheme="majorHAnsi" w:hAnsiTheme="majorHAnsi" w:cstheme="majorHAnsi"/>
          <w:b/>
          <w:lang w:val="cs-CZ" w:bidi="cs-CZ"/>
        </w:rPr>
        <w:t>vedoucí pracovníky škol</w:t>
      </w:r>
      <w:r w:rsidRPr="00D0496C">
        <w:rPr>
          <w:rFonts w:asciiTheme="majorHAnsi" w:hAnsiTheme="majorHAnsi" w:cstheme="majorHAnsi"/>
          <w:lang w:val="cs-CZ" w:bidi="cs-CZ"/>
        </w:rPr>
        <w:t>:</w:t>
      </w:r>
    </w:p>
    <w:p w14:paraId="3F81BA00" w14:textId="04D7A7B5" w:rsidR="00D03A8D" w:rsidRPr="00D0496C" w:rsidRDefault="00A803DB">
      <w:pPr>
        <w:pStyle w:val="Agency-body-text"/>
        <w:numPr>
          <w:ilvl w:val="0"/>
          <w:numId w:val="45"/>
        </w:numPr>
        <w:rPr>
          <w:rFonts w:asciiTheme="majorHAnsi" w:hAnsiTheme="majorHAnsi" w:cstheme="majorHAnsi"/>
          <w:lang w:val="cs-CZ"/>
        </w:rPr>
      </w:pPr>
      <w:r w:rsidRPr="00D0496C">
        <w:rPr>
          <w:rFonts w:asciiTheme="majorHAnsi" w:hAnsiTheme="majorHAnsi" w:cstheme="majorHAnsi"/>
          <w:lang w:val="cs-CZ" w:bidi="cs-CZ"/>
        </w:rPr>
        <w:t>Jaké jsou naše tři hlavní problémy?</w:t>
      </w:r>
    </w:p>
    <w:p w14:paraId="2B52E076" w14:textId="7C4A0A80" w:rsidR="00A803DB" w:rsidRPr="00D0496C" w:rsidRDefault="00A803DB" w:rsidP="003E3CC9">
      <w:pPr>
        <w:pStyle w:val="Agency-body-text"/>
        <w:numPr>
          <w:ilvl w:val="0"/>
          <w:numId w:val="45"/>
        </w:numPr>
        <w:rPr>
          <w:rFonts w:asciiTheme="majorHAnsi" w:hAnsiTheme="majorHAnsi" w:cstheme="majorHAnsi"/>
          <w:lang w:val="cs-CZ"/>
        </w:rPr>
      </w:pPr>
      <w:r w:rsidRPr="00D0496C">
        <w:rPr>
          <w:rFonts w:asciiTheme="majorHAnsi" w:hAnsiTheme="majorHAnsi" w:cstheme="majorHAnsi"/>
          <w:lang w:val="cs-CZ" w:bidi="cs-CZ"/>
        </w:rPr>
        <w:t>V jakých oblastech jsou potřeba politiky, které by podpořily naši praxi?</w:t>
      </w:r>
    </w:p>
    <w:p w14:paraId="370C07E6" w14:textId="415996F2" w:rsidR="00A803DB" w:rsidRPr="00D0496C" w:rsidRDefault="00A803DB" w:rsidP="00A803DB">
      <w:pPr>
        <w:pStyle w:val="Agency-body-text"/>
        <w:numPr>
          <w:ilvl w:val="0"/>
          <w:numId w:val="45"/>
        </w:numPr>
        <w:rPr>
          <w:rFonts w:asciiTheme="majorHAnsi" w:hAnsiTheme="majorHAnsi" w:cstheme="majorHAnsi"/>
          <w:lang w:val="cs-CZ"/>
        </w:rPr>
      </w:pPr>
      <w:r w:rsidRPr="00D0496C">
        <w:rPr>
          <w:rFonts w:asciiTheme="majorHAnsi" w:hAnsiTheme="majorHAnsi" w:cstheme="majorHAnsi"/>
          <w:lang w:val="cs-CZ" w:bidi="cs-CZ"/>
        </w:rPr>
        <w:t>O jakých problémech bychom chtěli s tvůrci politik diskutovat především?</w:t>
      </w:r>
    </w:p>
    <w:p w14:paraId="2C6EF497" w14:textId="72DA19C2" w:rsidR="00D03A8D" w:rsidRPr="00D0496C" w:rsidRDefault="00A803DB">
      <w:pPr>
        <w:pStyle w:val="Agency-body-text"/>
        <w:keepNext/>
        <w:rPr>
          <w:rFonts w:asciiTheme="majorHAnsi" w:hAnsiTheme="majorHAnsi" w:cstheme="majorHAnsi"/>
          <w:lang w:val="cs-CZ"/>
        </w:rPr>
      </w:pPr>
      <w:r w:rsidRPr="00D0496C">
        <w:rPr>
          <w:rFonts w:asciiTheme="majorHAnsi" w:hAnsiTheme="majorHAnsi" w:cstheme="majorHAnsi"/>
          <w:lang w:val="cs-CZ" w:bidi="cs-CZ"/>
        </w:rPr>
        <w:lastRenderedPageBreak/>
        <w:t xml:space="preserve">Otázka k předběžné reflexi pro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w:t>
      </w:r>
    </w:p>
    <w:p w14:paraId="13E315F0" w14:textId="13E12991" w:rsidR="00A803DB" w:rsidRPr="00D0496C" w:rsidRDefault="00A803DB">
      <w:pPr>
        <w:pStyle w:val="Agency-body-text"/>
        <w:rPr>
          <w:rFonts w:asciiTheme="majorHAnsi" w:hAnsiTheme="majorHAnsi" w:cstheme="majorHAnsi"/>
          <w:lang w:val="cs-CZ"/>
        </w:rPr>
      </w:pPr>
      <w:r w:rsidRPr="00D0496C">
        <w:rPr>
          <w:rFonts w:asciiTheme="majorHAnsi" w:hAnsiTheme="majorHAnsi" w:cstheme="majorHAnsi"/>
          <w:lang w:val="cs-CZ" w:bidi="cs-CZ"/>
        </w:rPr>
        <w:t>Která oblast je prioritou pro rozvoj politiky, jež podporuje roli inkluzivních vedoucích pracovníků škol v rámci osobního rozvoje?</w:t>
      </w:r>
    </w:p>
    <w:p w14:paraId="49725660" w14:textId="0ADF09D9" w:rsidR="009649A4" w:rsidRPr="00D0496C" w:rsidRDefault="00112D8D" w:rsidP="009649A4">
      <w:pPr>
        <w:pStyle w:val="Agency-heading-4"/>
        <w:rPr>
          <w:rFonts w:asciiTheme="majorHAnsi" w:hAnsiTheme="majorHAnsi" w:cstheme="majorHAnsi"/>
          <w:lang w:val="cs-CZ"/>
        </w:rPr>
      </w:pPr>
      <w:r w:rsidRPr="00D0496C">
        <w:rPr>
          <w:rFonts w:asciiTheme="majorHAnsi" w:hAnsiTheme="majorHAnsi" w:cstheme="majorHAnsi"/>
          <w:lang w:val="cs-CZ" w:bidi="cs-CZ"/>
        </w:rPr>
        <w:t xml:space="preserve">2. krok: Otázky a </w:t>
      </w:r>
      <w:proofErr w:type="gramStart"/>
      <w:r w:rsidRPr="00D0496C">
        <w:rPr>
          <w:rFonts w:asciiTheme="majorHAnsi" w:hAnsiTheme="majorHAnsi" w:cstheme="majorHAnsi"/>
          <w:lang w:val="cs-CZ" w:bidi="cs-CZ"/>
        </w:rPr>
        <w:t>diskuze</w:t>
      </w:r>
      <w:proofErr w:type="gramEnd"/>
    </w:p>
    <w:p w14:paraId="42686D61" w14:textId="77428693"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 každé prezentaci následuje prostor na otázky a reakce. Tato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moderovaná a jsou pořízeny poznámky.</w:t>
      </w:r>
    </w:p>
    <w:p w14:paraId="5D8710E4" w14:textId="2A2757EC" w:rsidR="00A66FD4" w:rsidRPr="00D0496C" w:rsidRDefault="00112D8D"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26</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Prioritní kroky, kterým je nutné se věnovat (max. 3)</w:t>
      </w:r>
    </w:p>
    <w:tbl>
      <w:tblPr>
        <w:tblStyle w:val="TableGrid"/>
        <w:tblW w:w="5000" w:type="pct"/>
        <w:tblLook w:val="04A0" w:firstRow="1" w:lastRow="0" w:firstColumn="1" w:lastColumn="0" w:noHBand="0" w:noVBand="1"/>
      </w:tblPr>
      <w:tblGrid>
        <w:gridCol w:w="4807"/>
        <w:gridCol w:w="4807"/>
        <w:gridCol w:w="4804"/>
      </w:tblGrid>
      <w:tr w:rsidR="006855C5" w:rsidRPr="00D0496C" w14:paraId="1A7B6F14" w14:textId="77777777" w:rsidTr="00EC0D7C">
        <w:trPr>
          <w:cantSplit/>
          <w:tblHeader/>
        </w:trPr>
        <w:tc>
          <w:tcPr>
            <w:tcW w:w="1667" w:type="pct"/>
            <w:shd w:val="clear" w:color="auto" w:fill="C8A1BB"/>
          </w:tcPr>
          <w:p w14:paraId="11096106"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Kroky pro vedoucí pracovníky škol</w:t>
            </w:r>
          </w:p>
        </w:tc>
        <w:tc>
          <w:tcPr>
            <w:tcW w:w="1667" w:type="pct"/>
            <w:shd w:val="clear" w:color="auto" w:fill="C8A1BB"/>
          </w:tcPr>
          <w:p w14:paraId="2FDBD515" w14:textId="55F52FA7"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Kroky pro tvůrce politik</w:t>
            </w:r>
          </w:p>
        </w:tc>
        <w:tc>
          <w:tcPr>
            <w:tcW w:w="1667" w:type="pct"/>
            <w:shd w:val="clear" w:color="auto" w:fill="C8A1BB"/>
          </w:tcPr>
          <w:p w14:paraId="1F8A5F6C" w14:textId="77777777" w:rsidR="009649A4" w:rsidRPr="00D0496C" w:rsidRDefault="009649A4" w:rsidP="003E3CC9">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kroky</w:t>
            </w:r>
          </w:p>
        </w:tc>
      </w:tr>
      <w:tr w:rsidR="006855C5" w:rsidRPr="00D0496C" w14:paraId="4347BB69" w14:textId="77777777" w:rsidTr="00EC0D7C">
        <w:trPr>
          <w:cantSplit/>
        </w:trPr>
        <w:tc>
          <w:tcPr>
            <w:tcW w:w="1667" w:type="pct"/>
          </w:tcPr>
          <w:p w14:paraId="0C6118A0" w14:textId="34DD7B9C"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c>
          <w:tcPr>
            <w:tcW w:w="1667" w:type="pct"/>
          </w:tcPr>
          <w:p w14:paraId="03FA7B1C" w14:textId="1A9CDFB6"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c>
          <w:tcPr>
            <w:tcW w:w="1667" w:type="pct"/>
          </w:tcPr>
          <w:p w14:paraId="3B519180" w14:textId="0E55B970"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1.</w:t>
            </w:r>
          </w:p>
        </w:tc>
      </w:tr>
      <w:tr w:rsidR="006855C5" w:rsidRPr="00D0496C" w14:paraId="7F1980AF" w14:textId="77777777" w:rsidTr="00EC0D7C">
        <w:trPr>
          <w:cantSplit/>
        </w:trPr>
        <w:tc>
          <w:tcPr>
            <w:tcW w:w="1667" w:type="pct"/>
          </w:tcPr>
          <w:p w14:paraId="31ED71CE" w14:textId="23DEE9A6"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c>
          <w:tcPr>
            <w:tcW w:w="1667" w:type="pct"/>
          </w:tcPr>
          <w:p w14:paraId="7D33AA53" w14:textId="02751677"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c>
          <w:tcPr>
            <w:tcW w:w="1667" w:type="pct"/>
          </w:tcPr>
          <w:p w14:paraId="421A1EB9" w14:textId="658D7B84"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2.</w:t>
            </w:r>
          </w:p>
        </w:tc>
      </w:tr>
      <w:tr w:rsidR="006855C5" w:rsidRPr="00D0496C" w14:paraId="0F69C549" w14:textId="77777777" w:rsidTr="00EC0D7C">
        <w:trPr>
          <w:cantSplit/>
        </w:trPr>
        <w:tc>
          <w:tcPr>
            <w:tcW w:w="1667" w:type="pct"/>
          </w:tcPr>
          <w:p w14:paraId="106AC5D8" w14:textId="238F8A13"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3.</w:t>
            </w:r>
          </w:p>
        </w:tc>
        <w:tc>
          <w:tcPr>
            <w:tcW w:w="1667" w:type="pct"/>
          </w:tcPr>
          <w:p w14:paraId="6B34A424" w14:textId="490B635D"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3.</w:t>
            </w:r>
          </w:p>
        </w:tc>
        <w:tc>
          <w:tcPr>
            <w:tcW w:w="1667" w:type="pct"/>
          </w:tcPr>
          <w:p w14:paraId="5D89ED84" w14:textId="463FE5D8" w:rsidR="009649A4" w:rsidRPr="00D0496C" w:rsidRDefault="008D6FFC" w:rsidP="004E4B95">
            <w:pPr>
              <w:pStyle w:val="Agency-body-text"/>
              <w:spacing w:before="60" w:after="60"/>
              <w:rPr>
                <w:rFonts w:asciiTheme="majorHAnsi" w:hAnsiTheme="majorHAnsi" w:cstheme="majorHAnsi"/>
              </w:rPr>
            </w:pPr>
            <w:r w:rsidRPr="00D0496C">
              <w:rPr>
                <w:rFonts w:asciiTheme="majorHAnsi" w:hAnsiTheme="majorHAnsi" w:cstheme="majorHAnsi"/>
                <w:lang w:val="cs-CZ" w:bidi="cs-CZ"/>
              </w:rPr>
              <w:t>3.</w:t>
            </w:r>
          </w:p>
        </w:tc>
      </w:tr>
    </w:tbl>
    <w:p w14:paraId="69D3E45A" w14:textId="56A1633A" w:rsidR="009649A4" w:rsidRPr="00D0496C" w:rsidRDefault="008F5FA5" w:rsidP="009649A4">
      <w:pPr>
        <w:pStyle w:val="Agency-heading-4"/>
        <w:rPr>
          <w:rFonts w:asciiTheme="majorHAnsi" w:hAnsiTheme="majorHAnsi" w:cstheme="majorHAnsi"/>
        </w:rPr>
      </w:pPr>
      <w:r w:rsidRPr="00D0496C">
        <w:rPr>
          <w:rFonts w:asciiTheme="majorHAnsi" w:hAnsiTheme="majorHAnsi" w:cstheme="majorHAnsi"/>
          <w:lang w:val="cs-CZ" w:bidi="cs-CZ"/>
        </w:rPr>
        <w:t>3. krok: Stanovení priority jednotlivých kroků</w:t>
      </w:r>
    </w:p>
    <w:p w14:paraId="00EC45F6" w14:textId="6D504DA8" w:rsidR="009649A4" w:rsidRPr="00D0496C" w:rsidRDefault="00A85BF6" w:rsidP="009649A4">
      <w:pPr>
        <w:pStyle w:val="Agency-body-text"/>
        <w:rPr>
          <w:rFonts w:asciiTheme="majorHAnsi" w:hAnsiTheme="majorHAnsi" w:cstheme="majorHAnsi"/>
          <w:lang w:val="cs-CZ"/>
        </w:rPr>
      </w:pPr>
      <w:r w:rsidRPr="00D0496C">
        <w:rPr>
          <w:rFonts w:asciiTheme="majorHAnsi" w:hAnsiTheme="majorHAnsi" w:cstheme="majorHAnsi"/>
          <w:lang w:val="cs-CZ" w:bidi="cs-CZ"/>
        </w:rPr>
        <w:t>Budou dohodnuty tři prioritní kroky pro každou skupinu zainteresovaných stran, včetně tří společných prioritních kroků. Individuální prioritní kroky mohou, ale nemusí být stejné jako ty společné. K dohodě lze dospět sepsáním priorit a uplatněním bodového systému (kdy má každý účastník určitý počet bodů, které může rozdělit mezi kroky, a zvoleny jsou kroky s nejvíce hlasy) nebo hlasováním. Tak budou určeny kroky, s nimiž se má dále pracovat.</w:t>
      </w:r>
    </w:p>
    <w:p w14:paraId="0D4F3402" w14:textId="4264C17D" w:rsidR="00A66FD4" w:rsidRPr="00D0496C" w:rsidRDefault="008F5FA5" w:rsidP="00E460CE">
      <w:pPr>
        <w:pStyle w:val="Agency-caption"/>
        <w:keepNext/>
        <w:rPr>
          <w:rFonts w:asciiTheme="majorHAnsi" w:hAnsiTheme="majorHAnsi" w:cstheme="majorHAnsi"/>
          <w:lang w:val="cs-CZ"/>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27</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Společně dohodnuté priority (max. 3)</w:t>
      </w:r>
    </w:p>
    <w:tbl>
      <w:tblPr>
        <w:tblStyle w:val="TableGrid"/>
        <w:tblW w:w="5000" w:type="pct"/>
        <w:tblLook w:val="04A0" w:firstRow="1" w:lastRow="0" w:firstColumn="1" w:lastColumn="0" w:noHBand="0" w:noVBand="1"/>
      </w:tblPr>
      <w:tblGrid>
        <w:gridCol w:w="4807"/>
        <w:gridCol w:w="4807"/>
        <w:gridCol w:w="4804"/>
      </w:tblGrid>
      <w:tr w:rsidR="009649A4" w:rsidRPr="00D0496C" w14:paraId="7757EF51" w14:textId="77777777" w:rsidTr="0051482A">
        <w:trPr>
          <w:cantSplit/>
          <w:tblHeader/>
        </w:trPr>
        <w:tc>
          <w:tcPr>
            <w:tcW w:w="1667" w:type="pct"/>
            <w:shd w:val="clear" w:color="auto" w:fill="C8A1BB"/>
          </w:tcPr>
          <w:p w14:paraId="7C8B7B6C" w14:textId="77777777" w:rsidR="009649A4" w:rsidRPr="00D0496C" w:rsidRDefault="009649A4" w:rsidP="003E3CC9">
            <w:pPr>
              <w:pStyle w:val="Agency-body-text"/>
              <w:keepNext/>
              <w:spacing w:before="60" w:after="60"/>
              <w:jc w:val="center"/>
              <w:rPr>
                <w:rFonts w:asciiTheme="majorHAnsi" w:hAnsiTheme="majorHAnsi" w:cstheme="majorHAnsi"/>
                <w:b/>
                <w:bCs/>
                <w:lang w:val="cs-CZ"/>
              </w:rPr>
            </w:pPr>
            <w:r w:rsidRPr="00D0496C">
              <w:rPr>
                <w:rFonts w:asciiTheme="majorHAnsi" w:hAnsiTheme="majorHAnsi" w:cstheme="majorHAnsi"/>
                <w:b/>
                <w:lang w:val="cs-CZ" w:bidi="cs-CZ"/>
              </w:rPr>
              <w:t>Prioritní kroky pro vedoucí pracovníky škol</w:t>
            </w:r>
          </w:p>
        </w:tc>
        <w:tc>
          <w:tcPr>
            <w:tcW w:w="1667" w:type="pct"/>
            <w:shd w:val="clear" w:color="auto" w:fill="C8A1BB"/>
          </w:tcPr>
          <w:p w14:paraId="0E0ACDFE" w14:textId="3C836F08" w:rsidR="009649A4" w:rsidRPr="00D0496C" w:rsidRDefault="009649A4" w:rsidP="003E3CC9">
            <w:pPr>
              <w:pStyle w:val="Agency-body-t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666" w:type="pct"/>
            <w:shd w:val="clear" w:color="auto" w:fill="C8A1BB"/>
          </w:tcPr>
          <w:p w14:paraId="4F8D35DB" w14:textId="77777777" w:rsidR="009649A4" w:rsidRPr="00D0496C" w:rsidRDefault="009649A4" w:rsidP="003E3CC9">
            <w:pPr>
              <w:pStyle w:val="Agency-body-t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r>
      <w:tr w:rsidR="009649A4" w:rsidRPr="00D0496C" w14:paraId="2FC09141" w14:textId="77777777" w:rsidTr="003E3CC9">
        <w:trPr>
          <w:cantSplit/>
        </w:trPr>
        <w:tc>
          <w:tcPr>
            <w:tcW w:w="1667" w:type="pct"/>
          </w:tcPr>
          <w:p w14:paraId="0384F1B0" w14:textId="1947546F" w:rsidR="009649A4" w:rsidRPr="00D0496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D0496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D0496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0496C" w14:paraId="69CA930B" w14:textId="77777777" w:rsidTr="003E3CC9">
        <w:trPr>
          <w:cantSplit/>
        </w:trPr>
        <w:tc>
          <w:tcPr>
            <w:tcW w:w="1667" w:type="pct"/>
          </w:tcPr>
          <w:p w14:paraId="09913911" w14:textId="03C903B8" w:rsidR="009649A4" w:rsidRPr="00D0496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D0496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D0496C"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D0496C" w14:paraId="33ABEA9C" w14:textId="77777777" w:rsidTr="003E3CC9">
        <w:trPr>
          <w:cantSplit/>
        </w:trPr>
        <w:tc>
          <w:tcPr>
            <w:tcW w:w="1667" w:type="pct"/>
          </w:tcPr>
          <w:p w14:paraId="1B77FD51" w14:textId="68DAA477" w:rsidR="009649A4" w:rsidRPr="00D0496C"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D0496C"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D0496C"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D0496C" w:rsidRDefault="001B1FFF" w:rsidP="001B1FFF">
      <w:pPr>
        <w:pStyle w:val="Agency-heading-3"/>
        <w:rPr>
          <w:rFonts w:asciiTheme="majorHAnsi" w:hAnsiTheme="majorHAnsi" w:cstheme="majorHAnsi"/>
        </w:rPr>
      </w:pPr>
      <w:bookmarkStart w:id="79" w:name="_Toc94626104"/>
      <w:r w:rsidRPr="00D0496C">
        <w:rPr>
          <w:rFonts w:asciiTheme="majorHAnsi" w:hAnsiTheme="majorHAnsi" w:cstheme="majorHAnsi"/>
          <w:lang w:val="cs-CZ" w:bidi="cs-CZ"/>
        </w:rPr>
        <w:lastRenderedPageBreak/>
        <w:t>3.</w:t>
      </w:r>
      <w:r w:rsidRPr="00D0496C">
        <w:rPr>
          <w:rFonts w:asciiTheme="majorHAnsi" w:hAnsiTheme="majorHAnsi" w:cstheme="majorHAnsi"/>
          <w:lang w:val="cs-CZ" w:bidi="cs-CZ"/>
        </w:rPr>
        <w:tab/>
        <w:t>K čemu se zavazujeme? Výměna informací, jejímž výsledkem je stanovení kroků, které mají obě strany podniknout</w:t>
      </w:r>
      <w:bookmarkEnd w:id="79"/>
    </w:p>
    <w:p w14:paraId="2C01EF81" w14:textId="77777777" w:rsidR="007A579C" w:rsidRPr="00D0496C" w:rsidRDefault="009649A4" w:rsidP="0061307D">
      <w:pPr>
        <w:pStyle w:val="Agency-body-text"/>
        <w:keepNext/>
        <w:rPr>
          <w:rFonts w:asciiTheme="majorHAnsi" w:hAnsiTheme="majorHAnsi" w:cstheme="majorHAnsi"/>
        </w:rPr>
      </w:pPr>
      <w:r w:rsidRPr="00D0496C">
        <w:rPr>
          <w:rFonts w:asciiTheme="majorHAnsi" w:hAnsiTheme="majorHAnsi" w:cstheme="majorHAnsi"/>
          <w:lang w:val="cs-CZ" w:bidi="cs-CZ"/>
        </w:rPr>
        <w:t>Tato část vyžaduje, aby se každá skupina zainteresovaných stran zavázala ke krokům, které může podniknout samostatně nebo společně.</w:t>
      </w:r>
    </w:p>
    <w:p w14:paraId="7795A17A" w14:textId="614DDFAF" w:rsidR="009649A4" w:rsidRPr="00D0496C" w:rsidRDefault="009649A4" w:rsidP="009649A4">
      <w:pPr>
        <w:pStyle w:val="Agency-body-text"/>
        <w:rPr>
          <w:rFonts w:asciiTheme="majorHAnsi" w:hAnsiTheme="majorHAnsi" w:cstheme="majorHAnsi"/>
          <w:lang w:val="cs-CZ"/>
        </w:rPr>
      </w:pPr>
      <w:r w:rsidRPr="00D0496C">
        <w:rPr>
          <w:rFonts w:asciiTheme="majorHAnsi" w:hAnsiTheme="majorHAnsi" w:cstheme="majorHAnsi"/>
          <w:lang w:val="cs-CZ" w:bidi="cs-CZ"/>
        </w:rPr>
        <w:t>Podle dohodnutých prioritních kroků by se měla skupina dohodnout na tom, se kterými kroky budou dále pracovat a zda se jedná o krátkodobé (okamžité) kroky nebo zda vyžadují dlouhodobé plánování. K dohodě lze dospět uplatněním bodového systému (kdy má každý účastník určitý počet bodů, které může rozdělit mezi kroky, a zvoleny jsou kroky s nejvíce hlasy) nebo hlasováním. Tak budou určeny kroky, s nimiž se má dále pracovat v krátkodobém či dlouhodobém horizontu. Navíc by měla skupina konkrétně uvést, jak se má s každým krokem dále pracovat.</w:t>
      </w:r>
    </w:p>
    <w:p w14:paraId="4260CBF7" w14:textId="2E5FC090" w:rsidR="009649A4" w:rsidRPr="00D0496C" w:rsidRDefault="007F4479" w:rsidP="009649A4">
      <w:pPr>
        <w:pStyle w:val="Agency-body-text"/>
        <w:rPr>
          <w:rFonts w:asciiTheme="majorHAnsi" w:hAnsiTheme="majorHAnsi" w:cstheme="majorHAnsi"/>
          <w:lang w:val="cs-CZ"/>
        </w:rPr>
      </w:pPr>
      <w:r w:rsidRPr="00D0496C">
        <w:rPr>
          <w:rFonts w:asciiTheme="majorHAnsi" w:hAnsiTheme="majorHAnsi" w:cstheme="majorHAnsi"/>
          <w:lang w:val="cs-CZ" w:bidi="cs-CZ"/>
        </w:rPr>
        <w:t>Tabulky č. 28–30 jsou určeny k zaznamenání dohodnutých závazků (max. 3 na tabulku).</w:t>
      </w:r>
    </w:p>
    <w:p w14:paraId="67A68AE6" w14:textId="4EE8B3C7" w:rsidR="00A66FD4" w:rsidRPr="00D0496C" w:rsidRDefault="002B03B0"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28</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vedoucích pracovníků škol</w:t>
      </w:r>
    </w:p>
    <w:tbl>
      <w:tblPr>
        <w:tblStyle w:val="TableGrid"/>
        <w:tblW w:w="5000" w:type="pct"/>
        <w:tblLook w:val="04A0" w:firstRow="1" w:lastRow="0" w:firstColumn="1" w:lastColumn="0" w:noHBand="0" w:noVBand="1"/>
      </w:tblPr>
      <w:tblGrid>
        <w:gridCol w:w="5767"/>
        <w:gridCol w:w="2884"/>
        <w:gridCol w:w="5767"/>
      </w:tblGrid>
      <w:tr w:rsidR="00A803DB" w:rsidRPr="00D0496C" w14:paraId="6FE0AAFE" w14:textId="77777777" w:rsidTr="00A75245">
        <w:trPr>
          <w:cantSplit/>
          <w:tblHeader/>
        </w:trPr>
        <w:tc>
          <w:tcPr>
            <w:tcW w:w="2000" w:type="pct"/>
            <w:shd w:val="clear" w:color="auto" w:fill="C8A1BB"/>
          </w:tcPr>
          <w:p w14:paraId="655CD7CB" w14:textId="77777777"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Prioritní kroky pro vedoucí pracovníky škol</w:t>
            </w:r>
          </w:p>
        </w:tc>
        <w:tc>
          <w:tcPr>
            <w:tcW w:w="1000" w:type="pct"/>
            <w:shd w:val="clear" w:color="auto" w:fill="C8A1BB"/>
          </w:tcPr>
          <w:p w14:paraId="35CF86B9" w14:textId="072900DF"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C8A1BB"/>
          </w:tcPr>
          <w:p w14:paraId="75704A56" w14:textId="28060EF8"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A803DB" w:rsidRPr="00D0496C" w14:paraId="4E9C6FCF" w14:textId="77777777" w:rsidTr="00A75245">
        <w:trPr>
          <w:cantSplit/>
        </w:trPr>
        <w:tc>
          <w:tcPr>
            <w:tcW w:w="2000" w:type="pct"/>
          </w:tcPr>
          <w:p w14:paraId="190CC5E4"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D0496C" w:rsidRDefault="00A803DB" w:rsidP="004E4B95">
            <w:pPr>
              <w:pStyle w:val="Agency-body-text"/>
              <w:spacing w:before="60" w:after="60"/>
              <w:rPr>
                <w:rFonts w:asciiTheme="majorHAnsi" w:hAnsiTheme="majorHAnsi" w:cstheme="majorHAnsi"/>
              </w:rPr>
            </w:pPr>
          </w:p>
        </w:tc>
      </w:tr>
      <w:tr w:rsidR="00A803DB" w:rsidRPr="00D0496C" w14:paraId="5CBC5C7C" w14:textId="77777777" w:rsidTr="00A75245">
        <w:trPr>
          <w:cantSplit/>
        </w:trPr>
        <w:tc>
          <w:tcPr>
            <w:tcW w:w="2000" w:type="pct"/>
          </w:tcPr>
          <w:p w14:paraId="627A3482"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D0496C" w:rsidRDefault="00A803DB" w:rsidP="004E4B95">
            <w:pPr>
              <w:pStyle w:val="Agency-body-text"/>
              <w:spacing w:before="60" w:after="60"/>
              <w:rPr>
                <w:rFonts w:asciiTheme="majorHAnsi" w:hAnsiTheme="majorHAnsi" w:cstheme="majorHAnsi"/>
              </w:rPr>
            </w:pPr>
          </w:p>
        </w:tc>
      </w:tr>
      <w:tr w:rsidR="00A803DB" w:rsidRPr="00D0496C" w14:paraId="6F6CA8B0" w14:textId="77777777" w:rsidTr="00A75245">
        <w:trPr>
          <w:cantSplit/>
        </w:trPr>
        <w:tc>
          <w:tcPr>
            <w:tcW w:w="2000" w:type="pct"/>
          </w:tcPr>
          <w:p w14:paraId="4134F20A"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D0496C" w:rsidRDefault="00A803DB" w:rsidP="004E4B95">
            <w:pPr>
              <w:pStyle w:val="Agency-body-text"/>
              <w:spacing w:before="60" w:after="60"/>
              <w:rPr>
                <w:rFonts w:asciiTheme="majorHAnsi" w:hAnsiTheme="majorHAnsi" w:cstheme="majorHAnsi"/>
              </w:rPr>
            </w:pPr>
          </w:p>
        </w:tc>
      </w:tr>
    </w:tbl>
    <w:p w14:paraId="153E660C" w14:textId="0085A815" w:rsidR="00A66FD4" w:rsidRPr="00D0496C" w:rsidRDefault="002B03B0"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29</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Závazky tvůrců politik</w:t>
      </w:r>
    </w:p>
    <w:tbl>
      <w:tblPr>
        <w:tblStyle w:val="TableGrid"/>
        <w:tblW w:w="5000" w:type="pct"/>
        <w:tblLook w:val="04A0" w:firstRow="1" w:lastRow="0" w:firstColumn="1" w:lastColumn="0" w:noHBand="0" w:noVBand="1"/>
      </w:tblPr>
      <w:tblGrid>
        <w:gridCol w:w="5767"/>
        <w:gridCol w:w="2884"/>
        <w:gridCol w:w="5767"/>
      </w:tblGrid>
      <w:tr w:rsidR="00A803DB" w:rsidRPr="00D0496C" w14:paraId="070454B8" w14:textId="77777777" w:rsidTr="00A75245">
        <w:trPr>
          <w:cantSplit/>
          <w:tblHeader/>
        </w:trPr>
        <w:tc>
          <w:tcPr>
            <w:tcW w:w="2000" w:type="pct"/>
            <w:shd w:val="clear" w:color="auto" w:fill="C8A1BB"/>
          </w:tcPr>
          <w:p w14:paraId="58C20F3F" w14:textId="77777777" w:rsidR="00A803DB" w:rsidRPr="00D0496C" w:rsidRDefault="00A803DB" w:rsidP="004E4B95">
            <w:pPr>
              <w:pStyle w:val="Agency-body-text"/>
              <w:keepNext/>
              <w:spacing w:before="60" w:after="60"/>
              <w:jc w:val="center"/>
              <w:rPr>
                <w:rFonts w:asciiTheme="majorHAnsi" w:hAnsiTheme="majorHAnsi" w:cstheme="majorHAnsi"/>
                <w:b/>
                <w:bCs/>
                <w:lang w:val="it-IT"/>
              </w:rPr>
            </w:pPr>
            <w:r w:rsidRPr="00D0496C">
              <w:rPr>
                <w:rFonts w:asciiTheme="majorHAnsi" w:hAnsiTheme="majorHAnsi" w:cstheme="majorHAnsi"/>
                <w:b/>
                <w:lang w:val="cs-CZ" w:bidi="cs-CZ"/>
              </w:rPr>
              <w:t>Prioritní kroky pro tvůrce politik</w:t>
            </w:r>
          </w:p>
        </w:tc>
        <w:tc>
          <w:tcPr>
            <w:tcW w:w="1000" w:type="pct"/>
            <w:shd w:val="clear" w:color="auto" w:fill="C8A1BB"/>
          </w:tcPr>
          <w:p w14:paraId="27CFC824" w14:textId="35468CF3"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C8A1BB"/>
          </w:tcPr>
          <w:p w14:paraId="693DE843" w14:textId="73D872A9"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A803DB" w:rsidRPr="00D0496C" w14:paraId="772A04E0" w14:textId="77777777" w:rsidTr="00A75245">
        <w:trPr>
          <w:cantSplit/>
        </w:trPr>
        <w:tc>
          <w:tcPr>
            <w:tcW w:w="2000" w:type="pct"/>
          </w:tcPr>
          <w:p w14:paraId="4C32CC6B" w14:textId="77777777" w:rsidR="00A803DB" w:rsidRPr="00D0496C"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D0496C"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D0496C" w:rsidRDefault="00A803DB" w:rsidP="005C58DE">
            <w:pPr>
              <w:pStyle w:val="Agency-body-text"/>
              <w:spacing w:before="60" w:after="60"/>
              <w:rPr>
                <w:rFonts w:asciiTheme="majorHAnsi" w:hAnsiTheme="majorHAnsi" w:cstheme="majorHAnsi"/>
              </w:rPr>
            </w:pPr>
          </w:p>
        </w:tc>
      </w:tr>
      <w:tr w:rsidR="00A803DB" w:rsidRPr="00D0496C" w14:paraId="35876805" w14:textId="77777777" w:rsidTr="00A75245">
        <w:trPr>
          <w:cantSplit/>
        </w:trPr>
        <w:tc>
          <w:tcPr>
            <w:tcW w:w="2000" w:type="pct"/>
          </w:tcPr>
          <w:p w14:paraId="220A07FA"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D0496C" w:rsidRDefault="00A803DB" w:rsidP="004E4B95">
            <w:pPr>
              <w:pStyle w:val="Agency-body-text"/>
              <w:spacing w:before="60" w:after="60"/>
              <w:rPr>
                <w:rFonts w:asciiTheme="majorHAnsi" w:hAnsiTheme="majorHAnsi" w:cstheme="majorHAnsi"/>
              </w:rPr>
            </w:pPr>
          </w:p>
        </w:tc>
      </w:tr>
      <w:tr w:rsidR="00A803DB" w:rsidRPr="00D0496C" w14:paraId="24C75AFB" w14:textId="77777777" w:rsidTr="00A75245">
        <w:trPr>
          <w:cantSplit/>
        </w:trPr>
        <w:tc>
          <w:tcPr>
            <w:tcW w:w="2000" w:type="pct"/>
          </w:tcPr>
          <w:p w14:paraId="26AE6448"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D0496C" w:rsidRDefault="00A803DB" w:rsidP="004E4B95">
            <w:pPr>
              <w:pStyle w:val="Agency-body-text"/>
              <w:spacing w:before="60" w:after="60"/>
              <w:rPr>
                <w:rFonts w:asciiTheme="majorHAnsi" w:hAnsiTheme="majorHAnsi" w:cstheme="majorHAnsi"/>
              </w:rPr>
            </w:pPr>
          </w:p>
        </w:tc>
      </w:tr>
    </w:tbl>
    <w:p w14:paraId="061CE7CD" w14:textId="63C348F8" w:rsidR="00A66FD4" w:rsidRPr="00D0496C" w:rsidRDefault="00A66FD4" w:rsidP="00E460CE">
      <w:pPr>
        <w:pStyle w:val="Agency-caption"/>
        <w:keepNext/>
        <w:rPr>
          <w:rFonts w:asciiTheme="majorHAnsi" w:hAnsiTheme="majorHAnsi" w:cstheme="majorHAnsi"/>
        </w:rPr>
      </w:pPr>
      <w:r w:rsidRPr="00D0496C">
        <w:rPr>
          <w:rFonts w:asciiTheme="majorHAnsi" w:hAnsiTheme="majorHAnsi" w:cstheme="majorHAnsi"/>
          <w:lang w:val="cs-CZ" w:bidi="cs-CZ"/>
        </w:rPr>
        <w:lastRenderedPageBreak/>
        <w:t>Tabulka </w:t>
      </w:r>
      <w:r w:rsidR="001D28D6" w:rsidRPr="00D0496C">
        <w:rPr>
          <w:rFonts w:asciiTheme="majorHAnsi" w:hAnsiTheme="majorHAnsi" w:cstheme="majorHAnsi"/>
        </w:rPr>
        <w:fldChar w:fldCharType="begin"/>
      </w:r>
      <w:r w:rsidR="001D28D6" w:rsidRPr="00D0496C">
        <w:rPr>
          <w:rFonts w:asciiTheme="majorHAnsi" w:hAnsiTheme="majorHAnsi" w:cstheme="majorHAnsi"/>
        </w:rPr>
        <w:instrText xml:space="preserve"> SEQ Table \* ARABIC </w:instrText>
      </w:r>
      <w:r w:rsidR="001D28D6" w:rsidRPr="00D0496C">
        <w:rPr>
          <w:rFonts w:asciiTheme="majorHAnsi" w:hAnsiTheme="majorHAnsi" w:cstheme="majorHAnsi"/>
        </w:rPr>
        <w:fldChar w:fldCharType="separate"/>
      </w:r>
      <w:r w:rsidR="00ED3E41" w:rsidRPr="00D0496C">
        <w:rPr>
          <w:rFonts w:asciiTheme="majorHAnsi" w:hAnsiTheme="majorHAnsi" w:cstheme="majorHAnsi"/>
          <w:lang w:val="cs-CZ" w:bidi="cs-CZ"/>
        </w:rPr>
        <w:t>30</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Společné závazky</w:t>
      </w:r>
    </w:p>
    <w:tbl>
      <w:tblPr>
        <w:tblStyle w:val="TableGrid"/>
        <w:tblW w:w="5000" w:type="pct"/>
        <w:tblLook w:val="04A0" w:firstRow="1" w:lastRow="0" w:firstColumn="1" w:lastColumn="0" w:noHBand="0" w:noVBand="1"/>
      </w:tblPr>
      <w:tblGrid>
        <w:gridCol w:w="5767"/>
        <w:gridCol w:w="2884"/>
        <w:gridCol w:w="5767"/>
      </w:tblGrid>
      <w:tr w:rsidR="00A803DB" w:rsidRPr="00D0496C" w14:paraId="04375A02" w14:textId="77777777" w:rsidTr="004F00ED">
        <w:trPr>
          <w:cantSplit/>
          <w:tblHeader/>
        </w:trPr>
        <w:tc>
          <w:tcPr>
            <w:tcW w:w="2000" w:type="pct"/>
            <w:shd w:val="clear" w:color="auto" w:fill="C8A1BB"/>
          </w:tcPr>
          <w:p w14:paraId="2AAEE343" w14:textId="77777777"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Společné prioritní kroky</w:t>
            </w:r>
          </w:p>
        </w:tc>
        <w:tc>
          <w:tcPr>
            <w:tcW w:w="1000" w:type="pct"/>
            <w:shd w:val="clear" w:color="auto" w:fill="C8A1BB"/>
          </w:tcPr>
          <w:p w14:paraId="12515710" w14:textId="26C6D37D"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Krátkodobé/dlouhodobé</w:t>
            </w:r>
          </w:p>
        </w:tc>
        <w:tc>
          <w:tcPr>
            <w:tcW w:w="2000" w:type="pct"/>
            <w:shd w:val="clear" w:color="auto" w:fill="C8A1BB"/>
          </w:tcPr>
          <w:p w14:paraId="5585AC7F" w14:textId="56A25885" w:rsidR="00A803DB" w:rsidRPr="00D0496C" w:rsidRDefault="00A803DB" w:rsidP="004E4B95">
            <w:pPr>
              <w:pStyle w:val="Agency-body-text"/>
              <w:keepNext/>
              <w:spacing w:before="60" w:after="60"/>
              <w:jc w:val="center"/>
              <w:rPr>
                <w:rFonts w:asciiTheme="majorHAnsi" w:hAnsiTheme="majorHAnsi" w:cstheme="majorHAnsi"/>
                <w:b/>
                <w:bCs/>
              </w:rPr>
            </w:pPr>
            <w:r w:rsidRPr="00D0496C">
              <w:rPr>
                <w:rFonts w:asciiTheme="majorHAnsi" w:hAnsiTheme="majorHAnsi" w:cstheme="majorHAnsi"/>
                <w:b/>
                <w:lang w:val="cs-CZ" w:bidi="cs-CZ"/>
              </w:rPr>
              <w:t>Jak s nimi dále pracovat</w:t>
            </w:r>
          </w:p>
        </w:tc>
      </w:tr>
      <w:tr w:rsidR="00A803DB" w:rsidRPr="00D0496C" w14:paraId="254B073F" w14:textId="77777777" w:rsidTr="004F00ED">
        <w:trPr>
          <w:cantSplit/>
        </w:trPr>
        <w:tc>
          <w:tcPr>
            <w:tcW w:w="2000" w:type="pct"/>
          </w:tcPr>
          <w:p w14:paraId="5A84B858"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D0496C" w:rsidRDefault="00A803DB" w:rsidP="004E4B95">
            <w:pPr>
              <w:pStyle w:val="Agency-body-text"/>
              <w:spacing w:before="60" w:after="60"/>
              <w:rPr>
                <w:rFonts w:asciiTheme="majorHAnsi" w:hAnsiTheme="majorHAnsi" w:cstheme="majorHAnsi"/>
              </w:rPr>
            </w:pPr>
          </w:p>
        </w:tc>
      </w:tr>
      <w:tr w:rsidR="00A803DB" w:rsidRPr="00D0496C" w14:paraId="32D63B5E" w14:textId="77777777" w:rsidTr="004F00ED">
        <w:trPr>
          <w:cantSplit/>
        </w:trPr>
        <w:tc>
          <w:tcPr>
            <w:tcW w:w="2000" w:type="pct"/>
          </w:tcPr>
          <w:p w14:paraId="4A61B369"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D0496C" w:rsidRDefault="00A803DB" w:rsidP="004E4B95">
            <w:pPr>
              <w:pStyle w:val="Agency-body-text"/>
              <w:spacing w:before="60" w:after="60"/>
              <w:rPr>
                <w:rFonts w:asciiTheme="majorHAnsi" w:hAnsiTheme="majorHAnsi" w:cstheme="majorHAnsi"/>
              </w:rPr>
            </w:pPr>
          </w:p>
        </w:tc>
      </w:tr>
      <w:tr w:rsidR="00A803DB" w:rsidRPr="00D0496C" w14:paraId="01DFBCE3" w14:textId="77777777" w:rsidTr="004F00ED">
        <w:trPr>
          <w:cantSplit/>
        </w:trPr>
        <w:tc>
          <w:tcPr>
            <w:tcW w:w="2000" w:type="pct"/>
          </w:tcPr>
          <w:p w14:paraId="5FB0528C" w14:textId="77777777" w:rsidR="00A803DB" w:rsidRPr="00D0496C"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D0496C"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D0496C" w:rsidRDefault="00A803DB" w:rsidP="004E4B95">
            <w:pPr>
              <w:pStyle w:val="Agency-body-text"/>
              <w:spacing w:before="60" w:after="60"/>
              <w:rPr>
                <w:rFonts w:asciiTheme="majorHAnsi" w:hAnsiTheme="majorHAnsi" w:cstheme="majorHAnsi"/>
              </w:rPr>
            </w:pPr>
          </w:p>
        </w:tc>
      </w:tr>
    </w:tbl>
    <w:p w14:paraId="20ECCB06" w14:textId="1DF84480" w:rsidR="00D6547B" w:rsidRPr="00D0496C" w:rsidRDefault="00D6547B" w:rsidP="001D43B8">
      <w:pPr>
        <w:pStyle w:val="Agency-body-text"/>
        <w:rPr>
          <w:rFonts w:asciiTheme="majorHAnsi" w:hAnsiTheme="majorHAnsi" w:cstheme="majorHAnsi"/>
        </w:rPr>
        <w:sectPr w:rsidR="00D6547B" w:rsidRPr="00D0496C"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D0496C" w:rsidRDefault="00A52D29" w:rsidP="00B4564D">
      <w:pPr>
        <w:pStyle w:val="Agency-heading-1"/>
        <w:rPr>
          <w:rFonts w:asciiTheme="majorHAnsi" w:hAnsiTheme="majorHAnsi" w:cstheme="majorHAnsi"/>
        </w:rPr>
      </w:pPr>
      <w:bookmarkStart w:id="80" w:name="ANNEX1"/>
      <w:bookmarkStart w:id="81" w:name="_Toc94626105"/>
      <w:r w:rsidRPr="00D0496C">
        <w:rPr>
          <w:rFonts w:asciiTheme="majorHAnsi" w:hAnsiTheme="majorHAnsi" w:cstheme="majorHAnsi"/>
          <w:lang w:val="cs-CZ" w:bidi="cs-CZ"/>
        </w:rPr>
        <w:lastRenderedPageBreak/>
        <w:t>Příloha č. 1</w:t>
      </w:r>
      <w:bookmarkEnd w:id="80"/>
      <w:r w:rsidRPr="00D0496C">
        <w:rPr>
          <w:rFonts w:asciiTheme="majorHAnsi" w:hAnsiTheme="majorHAnsi" w:cstheme="majorHAnsi"/>
          <w:lang w:val="cs-CZ" w:bidi="cs-CZ"/>
        </w:rPr>
        <w:t>: Pokyny pro používání nástroje sebereflexe</w:t>
      </w:r>
      <w:bookmarkEnd w:id="81"/>
    </w:p>
    <w:p w14:paraId="39A094A1" w14:textId="2474868F" w:rsidR="00D22CC9" w:rsidRPr="00D0496C" w:rsidRDefault="00D22CC9"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Tyto pokyny uvádí příklad toho, jak se na používání nástroje sebereflexe </w:t>
      </w:r>
      <w:proofErr w:type="spellStart"/>
      <w:r w:rsidRPr="00D0496C">
        <w:rPr>
          <w:rFonts w:asciiTheme="majorHAnsi" w:hAnsiTheme="majorHAnsi" w:cstheme="majorHAnsi"/>
          <w:lang w:val="cs-CZ" w:bidi="cs-CZ"/>
        </w:rPr>
        <w:t>SISL</w:t>
      </w:r>
      <w:proofErr w:type="spellEnd"/>
      <w:r w:rsidRPr="00D0496C">
        <w:rPr>
          <w:rFonts w:asciiTheme="majorHAnsi" w:hAnsiTheme="majorHAnsi" w:cstheme="majorHAnsi"/>
          <w:lang w:val="cs-CZ" w:bidi="cs-CZ"/>
        </w:rPr>
        <w:t xml:space="preserve"> připravit a jak jeho používání řídit. Skládá se ze tří částí:</w:t>
      </w:r>
    </w:p>
    <w:p w14:paraId="6072ADD7" w14:textId="11A1D310" w:rsidR="00D22CC9" w:rsidRPr="00D0496C" w:rsidRDefault="00826B43" w:rsidP="00D22CC9">
      <w:pPr>
        <w:pStyle w:val="Agency-body-text"/>
        <w:rPr>
          <w:rFonts w:asciiTheme="majorHAnsi" w:hAnsiTheme="majorHAnsi" w:cstheme="majorHAnsi"/>
          <w:lang w:val="cs-CZ"/>
        </w:rPr>
      </w:pPr>
      <w:hyperlink w:anchor="Section1" w:history="1">
        <w:r w:rsidR="00D22CC9" w:rsidRPr="00D0496C">
          <w:rPr>
            <w:rStyle w:val="Hyperlink"/>
            <w:rFonts w:asciiTheme="majorHAnsi" w:hAnsiTheme="majorHAnsi" w:cstheme="majorHAnsi"/>
            <w:b/>
            <w:lang w:val="cs-CZ" w:bidi="cs-CZ"/>
          </w:rPr>
          <w:t>1. část</w:t>
        </w:r>
      </w:hyperlink>
      <w:r w:rsidR="00D155C8" w:rsidRPr="00D0496C">
        <w:rPr>
          <w:rFonts w:asciiTheme="majorHAnsi" w:hAnsiTheme="majorHAnsi" w:cstheme="majorHAnsi"/>
          <w:lang w:val="cs-CZ" w:bidi="cs-CZ"/>
        </w:rPr>
        <w:t xml:space="preserve"> vysvětluje role a povinnosti pořadatelů a účastníků.</w:t>
      </w:r>
    </w:p>
    <w:p w14:paraId="2A840AA4" w14:textId="6C0E3DD1" w:rsidR="00D22CC9" w:rsidRPr="00D0496C" w:rsidRDefault="00826B43" w:rsidP="00D22CC9">
      <w:pPr>
        <w:pStyle w:val="Agency-body-text"/>
        <w:rPr>
          <w:rFonts w:asciiTheme="majorHAnsi" w:hAnsiTheme="majorHAnsi" w:cstheme="majorHAnsi"/>
          <w:lang w:val="cs-CZ"/>
        </w:rPr>
      </w:pPr>
      <w:hyperlink w:anchor="Section2" w:history="1">
        <w:r w:rsidR="00D22CC9" w:rsidRPr="00D0496C">
          <w:rPr>
            <w:rStyle w:val="Hyperlink"/>
            <w:rFonts w:asciiTheme="majorHAnsi" w:hAnsiTheme="majorHAnsi" w:cstheme="majorHAnsi"/>
            <w:b/>
            <w:lang w:val="cs-CZ" w:bidi="cs-CZ"/>
          </w:rPr>
          <w:t>2. část</w:t>
        </w:r>
      </w:hyperlink>
      <w:r w:rsidR="00D155C8" w:rsidRPr="00D0496C">
        <w:rPr>
          <w:rFonts w:asciiTheme="majorHAnsi" w:hAnsiTheme="majorHAnsi" w:cstheme="majorHAnsi"/>
          <w:lang w:val="cs-CZ" w:bidi="cs-CZ"/>
        </w:rPr>
        <w:t xml:space="preserve"> obsahuje pokyny pro přípravu na </w:t>
      </w:r>
      <w:proofErr w:type="spellStart"/>
      <w:r w:rsidR="00D155C8" w:rsidRPr="00D0496C">
        <w:rPr>
          <w:rFonts w:asciiTheme="majorHAnsi" w:hAnsiTheme="majorHAnsi" w:cstheme="majorHAnsi"/>
          <w:lang w:val="cs-CZ" w:bidi="cs-CZ"/>
        </w:rPr>
        <w:t>sebereflexní</w:t>
      </w:r>
      <w:proofErr w:type="spellEnd"/>
      <w:r w:rsidR="00D155C8" w:rsidRPr="00D0496C">
        <w:rPr>
          <w:rFonts w:asciiTheme="majorHAnsi" w:hAnsiTheme="majorHAnsi" w:cstheme="majorHAnsi"/>
          <w:lang w:val="cs-CZ" w:bidi="cs-CZ"/>
        </w:rPr>
        <w:t xml:space="preserve"> aktivitu v rámci zemí. </w:t>
      </w:r>
      <w:proofErr w:type="gramStart"/>
      <w:r w:rsidR="00D155C8" w:rsidRPr="00D0496C">
        <w:rPr>
          <w:rFonts w:asciiTheme="majorHAnsi" w:hAnsiTheme="majorHAnsi" w:cstheme="majorHAnsi"/>
          <w:lang w:val="cs-CZ" w:bidi="cs-CZ"/>
        </w:rPr>
        <w:t>Patří</w:t>
      </w:r>
      <w:proofErr w:type="gramEnd"/>
      <w:r w:rsidR="00D155C8" w:rsidRPr="00D0496C">
        <w:rPr>
          <w:rFonts w:asciiTheme="majorHAnsi" w:hAnsiTheme="majorHAnsi" w:cstheme="majorHAnsi"/>
          <w:lang w:val="cs-CZ" w:bidi="cs-CZ"/>
        </w:rPr>
        <w:t xml:space="preserve"> sem praktické informace ohledně používání nástroje ve skupinách a navrhované struktury pro organizaci práce ve </w:t>
      </w:r>
      <w:proofErr w:type="spellStart"/>
      <w:r w:rsidR="00D155C8" w:rsidRPr="00D0496C">
        <w:rPr>
          <w:rFonts w:asciiTheme="majorHAnsi" w:hAnsiTheme="majorHAnsi" w:cstheme="majorHAnsi"/>
          <w:lang w:val="cs-CZ" w:bidi="cs-CZ"/>
        </w:rPr>
        <w:t>fokusních</w:t>
      </w:r>
      <w:proofErr w:type="spellEnd"/>
      <w:r w:rsidR="00D155C8" w:rsidRPr="00D0496C">
        <w:rPr>
          <w:rFonts w:asciiTheme="majorHAnsi" w:hAnsiTheme="majorHAnsi" w:cstheme="majorHAnsi"/>
          <w:lang w:val="cs-CZ" w:bidi="cs-CZ"/>
        </w:rPr>
        <w:t xml:space="preserve"> skupinách.</w:t>
      </w:r>
    </w:p>
    <w:p w14:paraId="269900E2" w14:textId="0145A83F" w:rsidR="00D22CC9" w:rsidRPr="00D0496C" w:rsidRDefault="00826B43" w:rsidP="00D22CC9">
      <w:pPr>
        <w:pStyle w:val="Agency-body-text"/>
        <w:rPr>
          <w:rFonts w:asciiTheme="majorHAnsi" w:hAnsiTheme="majorHAnsi" w:cstheme="majorHAnsi"/>
          <w:lang w:val="cs-CZ"/>
        </w:rPr>
      </w:pPr>
      <w:hyperlink w:anchor="Section3" w:history="1">
        <w:r w:rsidR="00D22CC9" w:rsidRPr="00D0496C">
          <w:rPr>
            <w:rStyle w:val="Hyperlink"/>
            <w:rFonts w:asciiTheme="majorHAnsi" w:hAnsiTheme="majorHAnsi" w:cstheme="majorHAnsi"/>
            <w:b/>
            <w:lang w:val="cs-CZ" w:bidi="cs-CZ"/>
          </w:rPr>
          <w:t>3. část</w:t>
        </w:r>
      </w:hyperlink>
      <w:r w:rsidR="00D155C8" w:rsidRPr="00D0496C">
        <w:rPr>
          <w:rFonts w:asciiTheme="majorHAnsi" w:hAnsiTheme="majorHAnsi" w:cstheme="majorHAnsi"/>
          <w:lang w:val="cs-CZ" w:bidi="cs-CZ"/>
        </w:rPr>
        <w:t xml:space="preserve"> nabízí stručný přehled toho, jak </w:t>
      </w:r>
      <w:proofErr w:type="spellStart"/>
      <w:r w:rsidR="00D155C8" w:rsidRPr="00D0496C">
        <w:rPr>
          <w:rFonts w:asciiTheme="majorHAnsi" w:hAnsiTheme="majorHAnsi" w:cstheme="majorHAnsi"/>
          <w:lang w:val="cs-CZ" w:bidi="cs-CZ"/>
        </w:rPr>
        <w:t>sebereflexní</w:t>
      </w:r>
      <w:proofErr w:type="spellEnd"/>
      <w:r w:rsidR="00D155C8" w:rsidRPr="00D0496C">
        <w:rPr>
          <w:rFonts w:asciiTheme="majorHAnsi" w:hAnsiTheme="majorHAnsi" w:cstheme="majorHAnsi"/>
          <w:lang w:val="cs-CZ" w:bidi="cs-CZ"/>
        </w:rPr>
        <w:t xml:space="preserve"> aktivitu zaznamenat.</w:t>
      </w:r>
    </w:p>
    <w:p w14:paraId="56C3A6A2" w14:textId="46F08288" w:rsidR="00D22CC9" w:rsidRPr="00D0496C" w:rsidRDefault="00CF6127" w:rsidP="00A337E7">
      <w:pPr>
        <w:pStyle w:val="Agency-heading-2"/>
        <w:rPr>
          <w:rFonts w:asciiTheme="majorHAnsi" w:hAnsiTheme="majorHAnsi" w:cstheme="majorHAnsi"/>
          <w:lang w:val="cs-CZ"/>
        </w:rPr>
      </w:pPr>
      <w:bookmarkStart w:id="82" w:name="Section1"/>
      <w:bookmarkStart w:id="83" w:name="_Toc94626106"/>
      <w:r w:rsidRPr="00D0496C">
        <w:rPr>
          <w:rFonts w:asciiTheme="majorHAnsi" w:hAnsiTheme="majorHAnsi" w:cstheme="majorHAnsi"/>
          <w:lang w:val="cs-CZ" w:bidi="cs-CZ"/>
        </w:rPr>
        <w:t>1. část</w:t>
      </w:r>
      <w:bookmarkEnd w:id="82"/>
      <w:r w:rsidRPr="00D0496C">
        <w:rPr>
          <w:rFonts w:asciiTheme="majorHAnsi" w:hAnsiTheme="majorHAnsi" w:cstheme="majorHAnsi"/>
          <w:lang w:val="cs-CZ" w:bidi="cs-CZ"/>
        </w:rPr>
        <w:t>: Role a povinnosti</w:t>
      </w:r>
      <w:bookmarkEnd w:id="83"/>
    </w:p>
    <w:p w14:paraId="2ADC6819" w14:textId="51FC084B" w:rsidR="00D22CC9" w:rsidRPr="00D0496C" w:rsidRDefault="00D22CC9"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V rámci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 jsou zastoupeny tyto role:</w:t>
      </w:r>
    </w:p>
    <w:p w14:paraId="6492595A" w14:textId="4CD70335" w:rsidR="00D22CC9" w:rsidRPr="00D0496C" w:rsidRDefault="004817A8" w:rsidP="00D22CC9">
      <w:pPr>
        <w:pStyle w:val="Agency-body-text"/>
        <w:numPr>
          <w:ilvl w:val="0"/>
          <w:numId w:val="82"/>
        </w:numPr>
        <w:rPr>
          <w:rFonts w:asciiTheme="majorHAnsi" w:hAnsiTheme="majorHAnsi" w:cstheme="majorHAnsi"/>
          <w:lang w:val="cs-CZ"/>
        </w:rPr>
      </w:pPr>
      <w:r w:rsidRPr="00D0496C">
        <w:rPr>
          <w:rFonts w:asciiTheme="majorHAnsi" w:hAnsiTheme="majorHAnsi" w:cstheme="majorHAnsi"/>
          <w:b/>
          <w:lang w:val="cs-CZ" w:bidi="cs-CZ"/>
        </w:rPr>
        <w:t>organizační tým</w:t>
      </w:r>
      <w:r w:rsidRPr="00D0496C">
        <w:rPr>
          <w:rFonts w:asciiTheme="majorHAnsi" w:hAnsiTheme="majorHAnsi" w:cstheme="majorHAnsi"/>
          <w:lang w:val="cs-CZ" w:bidi="cs-CZ"/>
        </w:rPr>
        <w:t xml:space="preserve">, který je odpovědný za organizaci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w:t>
      </w:r>
    </w:p>
    <w:p w14:paraId="5D7ABC77" w14:textId="46CAAEF4" w:rsidR="00D22CC9" w:rsidRPr="00D0496C" w:rsidRDefault="004817A8" w:rsidP="00D22CC9">
      <w:pPr>
        <w:pStyle w:val="Agency-body-text"/>
        <w:numPr>
          <w:ilvl w:val="0"/>
          <w:numId w:val="82"/>
        </w:numPr>
        <w:rPr>
          <w:rFonts w:asciiTheme="majorHAnsi" w:hAnsiTheme="majorHAnsi" w:cstheme="majorHAnsi"/>
          <w:lang w:val="cs-CZ"/>
        </w:rPr>
      </w:pPr>
      <w:r w:rsidRPr="00D0496C">
        <w:rPr>
          <w:rFonts w:asciiTheme="majorHAnsi" w:hAnsiTheme="majorHAnsi" w:cstheme="majorHAnsi"/>
          <w:b/>
          <w:lang w:val="cs-CZ" w:bidi="cs-CZ"/>
        </w:rPr>
        <w:t>účastníci</w:t>
      </w:r>
      <w:r w:rsidRPr="00D0496C">
        <w:rPr>
          <w:rFonts w:asciiTheme="majorHAnsi" w:hAnsiTheme="majorHAnsi" w:cstheme="majorHAnsi"/>
          <w:lang w:val="cs-CZ" w:bidi="cs-CZ"/>
        </w:rPr>
        <w:t>, kteří jsou skupinou sestávající z tvůrců politik a vedoucích pracovníků škol pozvanou k účasti na aktivitě.</w:t>
      </w:r>
    </w:p>
    <w:p w14:paraId="489D1B37" w14:textId="77777777" w:rsidR="00D22CC9" w:rsidRPr="00D0496C" w:rsidRDefault="00D22CC9" w:rsidP="00E460CE">
      <w:pPr>
        <w:pStyle w:val="Agency-heading-3"/>
        <w:rPr>
          <w:rFonts w:asciiTheme="majorHAnsi" w:hAnsiTheme="majorHAnsi" w:cstheme="majorHAnsi"/>
          <w:lang w:val="cs-CZ"/>
        </w:rPr>
      </w:pPr>
      <w:bookmarkStart w:id="84" w:name="_Toc94626107"/>
      <w:r w:rsidRPr="00D0496C">
        <w:rPr>
          <w:rFonts w:asciiTheme="majorHAnsi" w:hAnsiTheme="majorHAnsi" w:cstheme="majorHAnsi"/>
          <w:lang w:val="cs-CZ" w:bidi="cs-CZ"/>
        </w:rPr>
        <w:t>Organizační tým</w:t>
      </w:r>
      <w:bookmarkEnd w:id="84"/>
    </w:p>
    <w:p w14:paraId="4E29DBBB" w14:textId="68A6A439"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 xml:space="preserve">Úkolem role organizačního týmu je naplánovat a provést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aktivitu tak, aby nabídla maximální možnost pro sběr informací o reflexích týkajících se klíčové problematiky pro podporu inkluzivního vedení škol v dané zemi.</w:t>
      </w:r>
    </w:p>
    <w:p w14:paraId="36DF6B1A" w14:textId="5BF719E3"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 xml:space="preserve">Před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aktivitou</w:t>
      </w:r>
    </w:p>
    <w:p w14:paraId="341C99F1" w14:textId="31A90AFB"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Proveďte průzkum a dohodněte se, které účastníky pozvat a jak zapojit vedoucí pracovníky škol i tvůrce politik</w:t>
      </w:r>
    </w:p>
    <w:p w14:paraId="484A6FB1" w14:textId="77777777"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Pozvěte účastníky na setkání (další informace v následující části)</w:t>
      </w:r>
    </w:p>
    <w:p w14:paraId="6AABBB88" w14:textId="3D172024" w:rsidR="00D22CC9" w:rsidRPr="00D0496C" w:rsidRDefault="00F51FD3"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Zorganizuje praktické záležitosti setkání</w:t>
      </w:r>
    </w:p>
    <w:p w14:paraId="59462F44" w14:textId="77777777"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Zajistěte místo na setkání s požadovaným vybavením</w:t>
      </w:r>
    </w:p>
    <w:p w14:paraId="74901BE4" w14:textId="3B38E091" w:rsidR="00D22CC9" w:rsidRPr="00D0496C" w:rsidRDefault="00D22CC9" w:rsidP="0027032E">
      <w:pPr>
        <w:pStyle w:val="Agency-body-text"/>
        <w:keepNext/>
        <w:numPr>
          <w:ilvl w:val="0"/>
          <w:numId w:val="80"/>
        </w:numPr>
        <w:rPr>
          <w:rFonts w:asciiTheme="majorHAnsi" w:hAnsiTheme="majorHAnsi" w:cstheme="majorHAnsi"/>
        </w:rPr>
      </w:pPr>
      <w:r w:rsidRPr="00D0496C">
        <w:rPr>
          <w:rFonts w:asciiTheme="majorHAnsi" w:hAnsiTheme="majorHAnsi" w:cstheme="majorHAnsi"/>
          <w:lang w:val="cs-CZ" w:bidi="cs-CZ"/>
        </w:rPr>
        <w:t>Před setkáním připravte materiály, např.:</w:t>
      </w:r>
    </w:p>
    <w:p w14:paraId="578AF203" w14:textId="7516119B" w:rsidR="00D22CC9" w:rsidRPr="00D0496C" w:rsidRDefault="00764E1C" w:rsidP="00EC0D7C">
      <w:pPr>
        <w:pStyle w:val="Agency-body-text"/>
        <w:numPr>
          <w:ilvl w:val="0"/>
          <w:numId w:val="98"/>
        </w:numPr>
        <w:rPr>
          <w:rFonts w:asciiTheme="majorHAnsi" w:hAnsiTheme="majorHAnsi" w:cstheme="majorHAnsi"/>
        </w:rPr>
      </w:pPr>
      <w:r w:rsidRPr="00D0496C">
        <w:rPr>
          <w:rFonts w:asciiTheme="majorHAnsi" w:hAnsiTheme="majorHAnsi" w:cstheme="majorHAnsi"/>
          <w:lang w:val="cs-CZ" w:bidi="cs-CZ"/>
        </w:rPr>
        <w:t>program setkání</w:t>
      </w:r>
    </w:p>
    <w:p w14:paraId="0873446B" w14:textId="34712BFB" w:rsidR="00D22CC9" w:rsidRPr="00D0496C" w:rsidRDefault="00D22CC9" w:rsidP="00EC0D7C">
      <w:pPr>
        <w:pStyle w:val="Agency-body-text"/>
        <w:numPr>
          <w:ilvl w:val="0"/>
          <w:numId w:val="98"/>
        </w:numPr>
        <w:rPr>
          <w:rFonts w:asciiTheme="majorHAnsi" w:hAnsiTheme="majorHAnsi" w:cstheme="majorHAnsi"/>
        </w:rPr>
      </w:pPr>
      <w:r w:rsidRPr="00D0496C">
        <w:rPr>
          <w:rFonts w:asciiTheme="majorHAnsi" w:hAnsiTheme="majorHAnsi" w:cstheme="majorHAnsi"/>
          <w:lang w:val="cs-CZ" w:bidi="cs-CZ"/>
        </w:rPr>
        <w:t>seznamy účastníků (v souladu s předpisy o ochraně osobních údajů každé země)</w:t>
      </w:r>
    </w:p>
    <w:p w14:paraId="491482DB" w14:textId="3FFC7BF4" w:rsidR="00D22CC9" w:rsidRPr="00D0496C" w:rsidRDefault="00454E0F" w:rsidP="00EC0D7C">
      <w:pPr>
        <w:pStyle w:val="Agency-body-text"/>
        <w:numPr>
          <w:ilvl w:val="0"/>
          <w:numId w:val="98"/>
        </w:numPr>
        <w:rPr>
          <w:rFonts w:asciiTheme="majorHAnsi" w:hAnsiTheme="majorHAnsi" w:cstheme="majorHAnsi"/>
          <w:lang w:val="cs-CZ"/>
        </w:rPr>
      </w:pPr>
      <w:r w:rsidRPr="00D0496C">
        <w:rPr>
          <w:rFonts w:asciiTheme="majorHAnsi" w:hAnsiTheme="majorHAnsi" w:cstheme="majorHAnsi"/>
          <w:lang w:val="cs-CZ" w:bidi="cs-CZ"/>
        </w:rPr>
        <w:t>Nástroj sebereflexe v jazyce účastníků. Díky tomu se budou moci účastníci připravit, aby byl jejich přínos co nejvyšší.</w:t>
      </w:r>
    </w:p>
    <w:p w14:paraId="32ECD810" w14:textId="77777777"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 xml:space="preserve">Během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w:t>
      </w:r>
    </w:p>
    <w:p w14:paraId="4329A2BF" w14:textId="101C1F41"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 xml:space="preserve">Ujměte se uvádění/předsednictví akce nebo zvolte </w:t>
      </w:r>
      <w:proofErr w:type="spellStart"/>
      <w:r w:rsidRPr="00D0496C">
        <w:rPr>
          <w:rFonts w:asciiTheme="majorHAnsi" w:hAnsiTheme="majorHAnsi" w:cstheme="majorHAnsi"/>
          <w:lang w:val="cs-CZ" w:bidi="cs-CZ"/>
        </w:rPr>
        <w:t>facilitátora</w:t>
      </w:r>
      <w:proofErr w:type="spellEnd"/>
    </w:p>
    <w:p w14:paraId="2F55576C" w14:textId="50D50973"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lastRenderedPageBreak/>
        <w:t>Zapojte/angažujte příslušné zainteresované strany</w:t>
      </w:r>
    </w:p>
    <w:p w14:paraId="7807A27F" w14:textId="756A556A" w:rsidR="00D22CC9" w:rsidRPr="00D0496C" w:rsidRDefault="00D22CC9" w:rsidP="00D22CC9">
      <w:pPr>
        <w:pStyle w:val="Agency-body-text"/>
        <w:numPr>
          <w:ilvl w:val="0"/>
          <w:numId w:val="80"/>
        </w:numPr>
        <w:rPr>
          <w:rFonts w:asciiTheme="majorHAnsi" w:hAnsiTheme="majorHAnsi" w:cstheme="majorHAnsi"/>
        </w:rPr>
      </w:pPr>
      <w:r w:rsidRPr="00D0496C">
        <w:rPr>
          <w:rFonts w:asciiTheme="majorHAnsi" w:hAnsiTheme="majorHAnsi" w:cstheme="majorHAnsi"/>
          <w:lang w:val="cs-CZ" w:bidi="cs-CZ"/>
        </w:rPr>
        <w:t>Sbírejte informace ze setkání pro účely sestavení zprávy o výsledcích aktivity.</w:t>
      </w:r>
    </w:p>
    <w:p w14:paraId="57F1E14A" w14:textId="77777777"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 xml:space="preserve">Po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aktivitě</w:t>
      </w:r>
    </w:p>
    <w:p w14:paraId="755CB729" w14:textId="07CF7BCD" w:rsidR="00D22CC9" w:rsidRPr="00D0496C" w:rsidRDefault="00D22CC9" w:rsidP="00D22CC9">
      <w:pPr>
        <w:pStyle w:val="Agency-body-text"/>
        <w:numPr>
          <w:ilvl w:val="0"/>
          <w:numId w:val="81"/>
        </w:numPr>
        <w:rPr>
          <w:rFonts w:asciiTheme="majorHAnsi" w:hAnsiTheme="majorHAnsi" w:cstheme="majorHAnsi"/>
        </w:rPr>
      </w:pPr>
      <w:r w:rsidRPr="00D0496C">
        <w:rPr>
          <w:rFonts w:asciiTheme="majorHAnsi" w:hAnsiTheme="majorHAnsi" w:cstheme="majorHAnsi"/>
          <w:lang w:val="cs-CZ" w:bidi="cs-CZ"/>
        </w:rPr>
        <w:t xml:space="preserve">Sestavte zprávu o hlavních </w:t>
      </w:r>
      <w:proofErr w:type="gramStart"/>
      <w:r w:rsidRPr="00D0496C">
        <w:rPr>
          <w:rFonts w:asciiTheme="majorHAnsi" w:hAnsiTheme="majorHAnsi" w:cstheme="majorHAnsi"/>
          <w:lang w:val="cs-CZ" w:bidi="cs-CZ"/>
        </w:rPr>
        <w:t>diskuzích</w:t>
      </w:r>
      <w:proofErr w:type="gramEnd"/>
      <w:r w:rsidRPr="00D0496C">
        <w:rPr>
          <w:rFonts w:asciiTheme="majorHAnsi" w:hAnsiTheme="majorHAnsi" w:cstheme="majorHAnsi"/>
          <w:lang w:val="cs-CZ" w:bidi="cs-CZ"/>
        </w:rPr>
        <w:t xml:space="preserve"> v průběhu setkání.</w:t>
      </w:r>
    </w:p>
    <w:p w14:paraId="00EB9397" w14:textId="77777777" w:rsidR="00D22CC9" w:rsidRPr="00D0496C" w:rsidRDefault="00D22CC9" w:rsidP="00E460CE">
      <w:pPr>
        <w:pStyle w:val="Agency-heading-3"/>
        <w:rPr>
          <w:rFonts w:asciiTheme="majorHAnsi" w:hAnsiTheme="majorHAnsi" w:cstheme="majorHAnsi"/>
        </w:rPr>
      </w:pPr>
      <w:bookmarkStart w:id="85" w:name="_Toc94626108"/>
      <w:r w:rsidRPr="00D0496C">
        <w:rPr>
          <w:rFonts w:asciiTheme="majorHAnsi" w:hAnsiTheme="majorHAnsi" w:cstheme="majorHAnsi"/>
          <w:lang w:val="cs-CZ" w:bidi="cs-CZ"/>
        </w:rPr>
        <w:t xml:space="preserve">Účastníci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w:t>
      </w:r>
      <w:bookmarkEnd w:id="85"/>
    </w:p>
    <w:p w14:paraId="6889A659" w14:textId="5490B81B" w:rsidR="00D22CC9" w:rsidRPr="00D0496C" w:rsidRDefault="00D22CC9" w:rsidP="00D22CC9">
      <w:pPr>
        <w:pStyle w:val="Agency-body-text"/>
        <w:rPr>
          <w:rFonts w:asciiTheme="majorHAnsi" w:hAnsiTheme="majorHAnsi" w:cstheme="majorHAnsi"/>
        </w:rPr>
      </w:pPr>
      <w:r w:rsidRPr="00D0496C">
        <w:rPr>
          <w:rFonts w:asciiTheme="majorHAnsi" w:hAnsiTheme="majorHAnsi" w:cstheme="majorHAnsi"/>
          <w:lang w:val="cs-CZ" w:bidi="cs-CZ"/>
        </w:rPr>
        <w:t>Úkolem účastníků je zamyslet se nad tím, jak jsou vedoucí pracovníci škol podporováni, aby ke své práci přistupovali inkluzivně.</w:t>
      </w:r>
    </w:p>
    <w:p w14:paraId="03BFA1C4" w14:textId="77777777"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Před aktivitou</w:t>
      </w:r>
    </w:p>
    <w:p w14:paraId="69AD9DB0" w14:textId="6AB20192" w:rsidR="00D22CC9" w:rsidRPr="00D0496C" w:rsidRDefault="00D22CC9" w:rsidP="00D22CC9">
      <w:pPr>
        <w:pStyle w:val="Agency-body-text"/>
        <w:numPr>
          <w:ilvl w:val="0"/>
          <w:numId w:val="81"/>
        </w:numPr>
        <w:rPr>
          <w:rFonts w:asciiTheme="majorHAnsi" w:hAnsiTheme="majorHAnsi" w:cstheme="majorHAnsi"/>
        </w:rPr>
      </w:pPr>
      <w:r w:rsidRPr="00D0496C">
        <w:rPr>
          <w:rFonts w:asciiTheme="majorHAnsi" w:hAnsiTheme="majorHAnsi" w:cstheme="majorHAnsi"/>
          <w:lang w:val="cs-CZ" w:bidi="cs-CZ"/>
        </w:rPr>
        <w:t xml:space="preserve">Připravte se na účast v </w:t>
      </w:r>
      <w:proofErr w:type="gramStart"/>
      <w:r w:rsidRPr="00D0496C">
        <w:rPr>
          <w:rFonts w:asciiTheme="majorHAnsi" w:hAnsiTheme="majorHAnsi" w:cstheme="majorHAnsi"/>
          <w:lang w:val="cs-CZ" w:bidi="cs-CZ"/>
        </w:rPr>
        <w:t>diskuzích</w:t>
      </w:r>
      <w:proofErr w:type="gramEnd"/>
      <w:r w:rsidRPr="00D0496C">
        <w:rPr>
          <w:rFonts w:asciiTheme="majorHAnsi" w:hAnsiTheme="majorHAnsi" w:cstheme="majorHAnsi"/>
          <w:lang w:val="cs-CZ" w:bidi="cs-CZ"/>
        </w:rPr>
        <w:t xml:space="preserve"> ohledně inkluzivního vzdělávání a rolí vedoucích pracovníků škol.</w:t>
      </w:r>
    </w:p>
    <w:p w14:paraId="44875FB3" w14:textId="77777777"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V průběhu aktivity</w:t>
      </w:r>
    </w:p>
    <w:p w14:paraId="186F2C0C" w14:textId="77777777" w:rsidR="00D22CC9" w:rsidRPr="00D0496C" w:rsidRDefault="00D22CC9" w:rsidP="00D22CC9">
      <w:pPr>
        <w:pStyle w:val="Agency-body-text"/>
        <w:numPr>
          <w:ilvl w:val="0"/>
          <w:numId w:val="81"/>
        </w:numPr>
        <w:rPr>
          <w:rFonts w:asciiTheme="majorHAnsi" w:hAnsiTheme="majorHAnsi" w:cstheme="majorHAnsi"/>
        </w:rPr>
      </w:pPr>
      <w:r w:rsidRPr="00D0496C">
        <w:rPr>
          <w:rFonts w:asciiTheme="majorHAnsi" w:hAnsiTheme="majorHAnsi" w:cstheme="majorHAnsi"/>
          <w:lang w:val="cs-CZ" w:bidi="cs-CZ"/>
        </w:rPr>
        <w:t xml:space="preserve">Aktivně přispívejte do všech </w:t>
      </w:r>
      <w:proofErr w:type="gramStart"/>
      <w:r w:rsidRPr="00D0496C">
        <w:rPr>
          <w:rFonts w:asciiTheme="majorHAnsi" w:hAnsiTheme="majorHAnsi" w:cstheme="majorHAnsi"/>
          <w:lang w:val="cs-CZ" w:bidi="cs-CZ"/>
        </w:rPr>
        <w:t>diskuzí</w:t>
      </w:r>
      <w:proofErr w:type="gramEnd"/>
    </w:p>
    <w:p w14:paraId="7BF98FEA" w14:textId="49F32417" w:rsidR="00D22CC9" w:rsidRPr="00D0496C" w:rsidRDefault="009752AF" w:rsidP="00D22CC9">
      <w:pPr>
        <w:pStyle w:val="Agency-body-text"/>
        <w:numPr>
          <w:ilvl w:val="0"/>
          <w:numId w:val="81"/>
        </w:numPr>
        <w:rPr>
          <w:rFonts w:asciiTheme="majorHAnsi" w:hAnsiTheme="majorHAnsi" w:cstheme="majorHAnsi"/>
        </w:rPr>
      </w:pPr>
      <w:r w:rsidRPr="00D0496C">
        <w:rPr>
          <w:rFonts w:asciiTheme="majorHAnsi" w:hAnsiTheme="majorHAnsi" w:cstheme="majorHAnsi"/>
          <w:lang w:val="cs-CZ" w:bidi="cs-CZ"/>
        </w:rPr>
        <w:t>Poskytněte zpětnou vazbu k nástroji sebereflexe.</w:t>
      </w:r>
    </w:p>
    <w:p w14:paraId="3012EFC2" w14:textId="77777777"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t>Po aktivitě</w:t>
      </w:r>
    </w:p>
    <w:p w14:paraId="6184A0BE" w14:textId="0FBC6F55" w:rsidR="00D22CC9" w:rsidRPr="00D0496C" w:rsidRDefault="00D22CC9" w:rsidP="00D22CC9">
      <w:pPr>
        <w:pStyle w:val="Agency-body-text"/>
        <w:numPr>
          <w:ilvl w:val="0"/>
          <w:numId w:val="81"/>
        </w:numPr>
        <w:rPr>
          <w:rFonts w:asciiTheme="majorHAnsi" w:hAnsiTheme="majorHAnsi" w:cstheme="majorHAnsi"/>
        </w:rPr>
      </w:pPr>
      <w:r w:rsidRPr="00D0496C">
        <w:rPr>
          <w:rFonts w:asciiTheme="majorHAnsi" w:hAnsiTheme="majorHAnsi" w:cstheme="majorHAnsi"/>
          <w:lang w:val="cs-CZ" w:bidi="cs-CZ"/>
        </w:rPr>
        <w:t>(V závislosti na preferenci dané země) Připojte komentáře k návrhu zprávy o sebereflexi.</w:t>
      </w:r>
    </w:p>
    <w:p w14:paraId="38178CDD" w14:textId="72668FC4" w:rsidR="00D22CC9" w:rsidRPr="00D0496C" w:rsidRDefault="00175196" w:rsidP="00D22CC9">
      <w:pPr>
        <w:pStyle w:val="Agency-heading-2"/>
        <w:rPr>
          <w:rFonts w:asciiTheme="majorHAnsi" w:hAnsiTheme="majorHAnsi" w:cstheme="majorHAnsi"/>
        </w:rPr>
      </w:pPr>
      <w:bookmarkStart w:id="86" w:name="Section2"/>
      <w:bookmarkStart w:id="87" w:name="_Toc94626109"/>
      <w:r w:rsidRPr="00D0496C">
        <w:rPr>
          <w:rFonts w:asciiTheme="majorHAnsi" w:hAnsiTheme="majorHAnsi" w:cstheme="majorHAnsi"/>
          <w:lang w:val="cs-CZ" w:bidi="cs-CZ"/>
        </w:rPr>
        <w:t>2. část</w:t>
      </w:r>
      <w:bookmarkEnd w:id="86"/>
      <w:r w:rsidRPr="00D0496C">
        <w:rPr>
          <w:rFonts w:asciiTheme="majorHAnsi" w:hAnsiTheme="majorHAnsi" w:cstheme="majorHAnsi"/>
          <w:lang w:val="cs-CZ" w:bidi="cs-CZ"/>
        </w:rPr>
        <w:t>: Praktická organizace</w:t>
      </w:r>
      <w:bookmarkEnd w:id="87"/>
    </w:p>
    <w:p w14:paraId="7A83CD14" w14:textId="20943FFD"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 xml:space="preserve">Zatímco cíl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 je jasný, její organizace je flexibilní v tom smyslu, že si každá země může zvolit své zaměření. Země se mohou rozhodnout soustředit na konkrétní školní komunitu, region nebo lokalitu, na určitou základní funkci vedoucích pracovníků škol / týmů ve vedení škol nebo na konkrétní kategorie v rámci základních funkcí. To má dopad na volbu účastníků.</w:t>
      </w:r>
    </w:p>
    <w:p w14:paraId="2D5F6D74" w14:textId="4FE9DF13"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Aktivita může trvat půl dne nebo déle. Podle toho musí být vyřešeny praktické záležitosti.</w:t>
      </w:r>
    </w:p>
    <w:p w14:paraId="40F6D847" w14:textId="77777777" w:rsidR="00D22CC9" w:rsidRPr="00D0496C" w:rsidRDefault="00D22CC9" w:rsidP="00E460CE">
      <w:pPr>
        <w:pStyle w:val="Agency-heading-3"/>
        <w:rPr>
          <w:rFonts w:asciiTheme="majorHAnsi" w:hAnsiTheme="majorHAnsi" w:cstheme="majorHAnsi"/>
          <w:lang w:val="cs-CZ"/>
        </w:rPr>
      </w:pPr>
      <w:bookmarkStart w:id="88" w:name="_Toc94626110"/>
      <w:r w:rsidRPr="00D0496C">
        <w:rPr>
          <w:rFonts w:asciiTheme="majorHAnsi" w:hAnsiTheme="majorHAnsi" w:cstheme="majorHAnsi"/>
          <w:lang w:val="cs-CZ" w:bidi="cs-CZ"/>
        </w:rPr>
        <w:t>Vyhledání a pozvání účastníků</w:t>
      </w:r>
      <w:bookmarkEnd w:id="88"/>
    </w:p>
    <w:p w14:paraId="58D3ED2A" w14:textId="054CF86F"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 xml:space="preserve">Abyste získali širší reflexi ohledně toho, jak jsou vedoucí pracovníci škol podporováni ve snaze o inkluzivní přístup, a celou řadu pohledů na používání nástroje sebereflexe, pozvěte k účasti klíčovou skupinu zainteresovaných stran. Stávající formalizované struktury, které umožňují </w:t>
      </w:r>
      <w:proofErr w:type="gramStart"/>
      <w:r w:rsidRPr="00D0496C">
        <w:rPr>
          <w:rFonts w:asciiTheme="majorHAnsi" w:hAnsiTheme="majorHAnsi" w:cstheme="majorHAnsi"/>
          <w:lang w:val="cs-CZ" w:bidi="cs-CZ"/>
        </w:rPr>
        <w:t>diskuzi</w:t>
      </w:r>
      <w:proofErr w:type="gramEnd"/>
      <w:r w:rsidRPr="00D0496C">
        <w:rPr>
          <w:rFonts w:asciiTheme="majorHAnsi" w:hAnsiTheme="majorHAnsi" w:cstheme="majorHAnsi"/>
          <w:lang w:val="cs-CZ" w:bidi="cs-CZ"/>
        </w:rPr>
        <w:t xml:space="preserve"> a výměnu informací mezi vedoucími pracovníky škol, týmy ve vedení škol a tvůrci politik mohou sestavení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zjednodušit. Zainteresované strany lze také pozvat prostřednictvím profesních sítí, spolků či osobních kontaktů.</w:t>
      </w:r>
    </w:p>
    <w:p w14:paraId="553E4823" w14:textId="557C31AF" w:rsidR="00D22CC9" w:rsidRPr="00D0496C" w:rsidRDefault="00D22CC9" w:rsidP="00E460CE">
      <w:pPr>
        <w:pStyle w:val="Agency-body-text"/>
        <w:keepNext/>
        <w:rPr>
          <w:rFonts w:asciiTheme="majorHAnsi" w:hAnsiTheme="majorHAnsi" w:cstheme="majorHAnsi"/>
        </w:rPr>
      </w:pPr>
      <w:r w:rsidRPr="00D0496C">
        <w:rPr>
          <w:rFonts w:asciiTheme="majorHAnsi" w:hAnsiTheme="majorHAnsi" w:cstheme="majorHAnsi"/>
          <w:lang w:val="cs-CZ" w:bidi="cs-CZ"/>
        </w:rPr>
        <w:t>V závislosti na zaměření mohou účastníci zastupovat různé úrovně vzdělávacího systému. Musí zastupovat obě níže uvedené skupiny zainteresovaných stran:</w:t>
      </w:r>
    </w:p>
    <w:p w14:paraId="5162456C" w14:textId="55F44B1A" w:rsidR="00D22CC9" w:rsidRPr="00D0496C" w:rsidRDefault="00D22CC9" w:rsidP="00D22CC9">
      <w:pPr>
        <w:pStyle w:val="Agency-body-text"/>
        <w:numPr>
          <w:ilvl w:val="0"/>
          <w:numId w:val="75"/>
        </w:numPr>
        <w:rPr>
          <w:rFonts w:asciiTheme="majorHAnsi" w:hAnsiTheme="majorHAnsi" w:cstheme="majorHAnsi"/>
        </w:rPr>
      </w:pPr>
      <w:r w:rsidRPr="00D0496C">
        <w:rPr>
          <w:rFonts w:asciiTheme="majorHAnsi" w:hAnsiTheme="majorHAnsi" w:cstheme="majorHAnsi"/>
          <w:b/>
          <w:lang w:val="cs-CZ" w:bidi="cs-CZ"/>
        </w:rPr>
        <w:t xml:space="preserve">Vedoucími pracovníky škol a týmy ve vedení škol </w:t>
      </w:r>
      <w:r w:rsidRPr="00D0496C">
        <w:rPr>
          <w:rFonts w:asciiTheme="majorHAnsi" w:hAnsiTheme="majorHAnsi" w:cstheme="majorHAnsi"/>
          <w:lang w:val="cs-CZ" w:bidi="cs-CZ"/>
        </w:rPr>
        <w:t xml:space="preserve">se rozumí (mimo jiné) ředitelé, vedoucí pracovníci na vyšší úrovni, na střední úrovni a učitelé, podpůrný personál, </w:t>
      </w:r>
      <w:r w:rsidRPr="00D0496C">
        <w:rPr>
          <w:rFonts w:asciiTheme="majorHAnsi" w:hAnsiTheme="majorHAnsi" w:cstheme="majorHAnsi"/>
          <w:lang w:val="cs-CZ" w:bidi="cs-CZ"/>
        </w:rPr>
        <w:lastRenderedPageBreak/>
        <w:t>specializované komunitní a podpůrné služby, členové školních rad a zainteresované strany zapojené v rámci systému do podpory vedení.</w:t>
      </w:r>
    </w:p>
    <w:p w14:paraId="420E30DA" w14:textId="188AF326" w:rsidR="00D22CC9" w:rsidRPr="00D0496C" w:rsidRDefault="00D22CC9" w:rsidP="00D22CC9">
      <w:pPr>
        <w:pStyle w:val="Agency-body-text"/>
        <w:numPr>
          <w:ilvl w:val="0"/>
          <w:numId w:val="75"/>
        </w:numPr>
        <w:rPr>
          <w:rFonts w:asciiTheme="majorHAnsi" w:hAnsiTheme="majorHAnsi" w:cstheme="majorHAnsi"/>
        </w:rPr>
      </w:pPr>
      <w:r w:rsidRPr="00D0496C">
        <w:rPr>
          <w:rFonts w:asciiTheme="majorHAnsi" w:hAnsiTheme="majorHAnsi" w:cstheme="majorHAnsi"/>
          <w:lang w:val="cs-CZ" w:bidi="cs-CZ"/>
        </w:rPr>
        <w:t xml:space="preserve">Mezi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 xml:space="preserve"> </w:t>
      </w:r>
      <w:proofErr w:type="gramStart"/>
      <w:r w:rsidRPr="00D0496C">
        <w:rPr>
          <w:rFonts w:asciiTheme="majorHAnsi" w:hAnsiTheme="majorHAnsi" w:cstheme="majorHAnsi"/>
          <w:lang w:val="cs-CZ" w:bidi="cs-CZ"/>
        </w:rPr>
        <w:t>patří</w:t>
      </w:r>
      <w:proofErr w:type="gramEnd"/>
      <w:r w:rsidRPr="00D0496C">
        <w:rPr>
          <w:rFonts w:asciiTheme="majorHAnsi" w:hAnsiTheme="majorHAnsi" w:cstheme="majorHAnsi"/>
          <w:lang w:val="cs-CZ" w:bidi="cs-CZ"/>
        </w:rPr>
        <w:t xml:space="preserve"> (mimo jiné) tvůrci politik na úrovni komunity, obce, regionální a národní úrovni, kteří jsou pověřeni výkonem funkce v oblasti vzdělávání nebo v jiných oborech s dopadem na vzdělávání, jako jsou například inspektoři, zdravotní a sociální služby nebo osoby odpovědné za zajištění kvality.</w:t>
      </w:r>
    </w:p>
    <w:p w14:paraId="3574F543" w14:textId="0042FB17"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Tyto výčty nejsou vyčerpávající, protože skupiny zainteresovaných stran se mohou v jednotlivých zemích lišit. Taktéž záleží na oblasti zaměření dané aktivity. Organizační tým se může například rozhodnout zaměřit na konkrétní region, a případně také úroveň školy. Dále je důležité spojit vedoucí pracovníky škol a týmy ve vedení škol s tvůrci politik, jejichž rozhodnutí mají na práci těchto osob dopad.</w:t>
      </w:r>
    </w:p>
    <w:p w14:paraId="62F1CB8D" w14:textId="1C3BBC48" w:rsidR="00D22CC9" w:rsidRPr="00D0496C" w:rsidRDefault="002A6F04" w:rsidP="00D22CC9">
      <w:pPr>
        <w:pStyle w:val="Agency-body-text"/>
        <w:rPr>
          <w:rFonts w:asciiTheme="majorHAnsi" w:hAnsiTheme="majorHAnsi" w:cstheme="majorHAnsi"/>
          <w:lang w:val="cs-CZ"/>
        </w:rPr>
      </w:pPr>
      <w:r w:rsidRPr="00D0496C">
        <w:rPr>
          <w:rFonts w:asciiTheme="majorHAnsi" w:hAnsiTheme="majorHAnsi" w:cstheme="majorHAnsi"/>
          <w:lang w:val="cs-CZ" w:bidi="cs-CZ"/>
        </w:rPr>
        <w:t>Organizační tým by měl rozeslat účastníkům pozvánky nejpozději čtyři týdny před setkáním a uvést, kdy a kde se bude konat.</w:t>
      </w:r>
    </w:p>
    <w:p w14:paraId="711AD39C" w14:textId="77777777" w:rsidR="00D22CC9" w:rsidRPr="00D0496C" w:rsidRDefault="00D22CC9" w:rsidP="00E460CE">
      <w:pPr>
        <w:pStyle w:val="Agency-heading-3"/>
        <w:rPr>
          <w:rFonts w:asciiTheme="majorHAnsi" w:hAnsiTheme="majorHAnsi" w:cstheme="majorHAnsi"/>
          <w:lang w:val="cs-CZ"/>
        </w:rPr>
      </w:pPr>
      <w:bookmarkStart w:id="89" w:name="_Toc94626111"/>
      <w:r w:rsidRPr="00D0496C">
        <w:rPr>
          <w:rFonts w:asciiTheme="majorHAnsi" w:hAnsiTheme="majorHAnsi" w:cstheme="majorHAnsi"/>
          <w:lang w:val="cs-CZ" w:bidi="cs-CZ"/>
        </w:rPr>
        <w:t xml:space="preserve">Organizace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a návrh programu setkání</w:t>
      </w:r>
      <w:bookmarkEnd w:id="89"/>
    </w:p>
    <w:p w14:paraId="2D34FD63" w14:textId="3CA360CB" w:rsidR="00D22CC9" w:rsidRPr="00D0496C" w:rsidRDefault="00E43EF5"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Účastníci jsou rozděleni do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Velikost a počet skupin se může lišit podle počtu účastníků. Pro každou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skupinu jsou přiděleny role </w:t>
      </w:r>
      <w:r w:rsidRPr="00D0496C">
        <w:rPr>
          <w:rFonts w:asciiTheme="majorHAnsi" w:hAnsiTheme="majorHAnsi" w:cstheme="majorHAnsi"/>
          <w:b/>
          <w:lang w:val="cs-CZ" w:bidi="cs-CZ"/>
        </w:rPr>
        <w:t>moderátora</w:t>
      </w:r>
      <w:r w:rsidRPr="00D0496C">
        <w:rPr>
          <w:rFonts w:asciiTheme="majorHAnsi" w:hAnsiTheme="majorHAnsi" w:cstheme="majorHAnsi"/>
          <w:lang w:val="cs-CZ" w:bidi="cs-CZ"/>
        </w:rPr>
        <w:t xml:space="preserve">, </w:t>
      </w:r>
      <w:r w:rsidRPr="00D0496C">
        <w:rPr>
          <w:rFonts w:asciiTheme="majorHAnsi" w:hAnsiTheme="majorHAnsi" w:cstheme="majorHAnsi"/>
          <w:b/>
          <w:lang w:val="cs-CZ" w:bidi="cs-CZ"/>
        </w:rPr>
        <w:t>časoměřiče</w:t>
      </w:r>
      <w:r w:rsidRPr="00D0496C">
        <w:rPr>
          <w:rFonts w:asciiTheme="majorHAnsi" w:hAnsiTheme="majorHAnsi" w:cstheme="majorHAnsi"/>
          <w:lang w:val="cs-CZ" w:bidi="cs-CZ"/>
        </w:rPr>
        <w:t xml:space="preserve"> a </w:t>
      </w:r>
      <w:r w:rsidRPr="00D0496C">
        <w:rPr>
          <w:rFonts w:asciiTheme="majorHAnsi" w:hAnsiTheme="majorHAnsi" w:cstheme="majorHAnsi"/>
          <w:b/>
          <w:lang w:val="cs-CZ" w:bidi="cs-CZ"/>
        </w:rPr>
        <w:t>zapisovatele</w:t>
      </w:r>
      <w:r w:rsidRPr="00D0496C">
        <w:rPr>
          <w:rFonts w:asciiTheme="majorHAnsi" w:hAnsiTheme="majorHAnsi" w:cstheme="majorHAnsi"/>
          <w:lang w:val="cs-CZ" w:bidi="cs-CZ"/>
        </w:rPr>
        <w:t>.</w:t>
      </w:r>
    </w:p>
    <w:p w14:paraId="64E9803A" w14:textId="638C9722" w:rsidR="00D22CC9" w:rsidRPr="00D0496C" w:rsidRDefault="00D22CC9" w:rsidP="00D22CC9">
      <w:pPr>
        <w:pStyle w:val="Agency-body-text"/>
        <w:numPr>
          <w:ilvl w:val="0"/>
          <w:numId w:val="81"/>
        </w:numPr>
        <w:rPr>
          <w:rFonts w:asciiTheme="majorHAnsi" w:hAnsiTheme="majorHAnsi" w:cstheme="majorHAnsi"/>
          <w:lang w:val="cs-CZ"/>
        </w:rPr>
      </w:pPr>
      <w:r w:rsidRPr="00D0496C">
        <w:rPr>
          <w:rFonts w:asciiTheme="majorHAnsi" w:hAnsiTheme="majorHAnsi" w:cstheme="majorHAnsi"/>
          <w:b/>
          <w:lang w:val="cs-CZ" w:bidi="cs-CZ"/>
        </w:rPr>
        <w:t>Moderátor</w:t>
      </w:r>
      <w:r w:rsidRPr="00D0496C">
        <w:rPr>
          <w:rFonts w:asciiTheme="majorHAnsi" w:hAnsiTheme="majorHAnsi" w:cstheme="majorHAnsi"/>
          <w:lang w:val="cs-CZ" w:bidi="cs-CZ"/>
        </w:rPr>
        <w:t xml:space="preserve"> moderuje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a zajišťuje, aby byly vyslyšeny všechny hlasy.</w:t>
      </w:r>
    </w:p>
    <w:p w14:paraId="6CE912ED" w14:textId="073E9C58" w:rsidR="00D22CC9" w:rsidRPr="00D0496C" w:rsidRDefault="00012298" w:rsidP="00D22CC9">
      <w:pPr>
        <w:pStyle w:val="Agency-body-text"/>
        <w:numPr>
          <w:ilvl w:val="0"/>
          <w:numId w:val="81"/>
        </w:numPr>
        <w:rPr>
          <w:rFonts w:asciiTheme="majorHAnsi" w:hAnsiTheme="majorHAnsi" w:cstheme="majorHAnsi"/>
          <w:lang w:val="cs-CZ"/>
        </w:rPr>
      </w:pPr>
      <w:r w:rsidRPr="00D0496C">
        <w:rPr>
          <w:rFonts w:asciiTheme="majorHAnsi" w:hAnsiTheme="majorHAnsi" w:cstheme="majorHAnsi"/>
          <w:b/>
          <w:lang w:val="cs-CZ" w:bidi="cs-CZ"/>
        </w:rPr>
        <w:t xml:space="preserve">Časoměřič </w:t>
      </w:r>
      <w:r w:rsidRPr="00D0496C">
        <w:rPr>
          <w:rFonts w:asciiTheme="majorHAnsi" w:hAnsiTheme="majorHAnsi" w:cstheme="majorHAnsi"/>
          <w:lang w:val="cs-CZ" w:bidi="cs-CZ"/>
        </w:rPr>
        <w:t>zajišťuje, aby aktivita probíhala podle časového plánu.</w:t>
      </w:r>
    </w:p>
    <w:p w14:paraId="4487F07B" w14:textId="08009CA3" w:rsidR="00D22CC9" w:rsidRPr="00D0496C" w:rsidRDefault="008A7694" w:rsidP="00D22CC9">
      <w:pPr>
        <w:pStyle w:val="Agency-body-text"/>
        <w:numPr>
          <w:ilvl w:val="0"/>
          <w:numId w:val="81"/>
        </w:numPr>
        <w:rPr>
          <w:rFonts w:asciiTheme="majorHAnsi" w:hAnsiTheme="majorHAnsi" w:cstheme="majorHAnsi"/>
          <w:lang w:val="cs-CZ"/>
        </w:rPr>
      </w:pPr>
      <w:r w:rsidRPr="00D0496C">
        <w:rPr>
          <w:rFonts w:asciiTheme="majorHAnsi" w:hAnsiTheme="majorHAnsi" w:cstheme="majorHAnsi"/>
          <w:b/>
          <w:lang w:val="cs-CZ" w:bidi="cs-CZ"/>
        </w:rPr>
        <w:t>Zapisovatel</w:t>
      </w:r>
      <w:r w:rsidRPr="00D0496C">
        <w:rPr>
          <w:rFonts w:asciiTheme="majorHAnsi" w:hAnsiTheme="majorHAnsi" w:cstheme="majorHAnsi"/>
          <w:lang w:val="cs-CZ" w:bidi="cs-CZ"/>
        </w:rPr>
        <w:t xml:space="preserve"> dělá za skupinu poznámky.</w:t>
      </w:r>
    </w:p>
    <w:p w14:paraId="2E216531" w14:textId="7ACE4835" w:rsidR="00D22CC9" w:rsidRPr="00D0496C" w:rsidRDefault="00D22CC9" w:rsidP="00D22CC9">
      <w:pPr>
        <w:pStyle w:val="Agency-body-text"/>
        <w:rPr>
          <w:rFonts w:asciiTheme="majorHAnsi" w:hAnsiTheme="majorHAnsi" w:cstheme="majorHAnsi"/>
          <w:lang w:val="cs-CZ"/>
        </w:rPr>
      </w:pPr>
      <w:r w:rsidRPr="00D0496C">
        <w:rPr>
          <w:rFonts w:asciiTheme="majorHAnsi" w:hAnsiTheme="majorHAnsi" w:cstheme="majorHAnsi"/>
          <w:lang w:val="cs-CZ" w:bidi="cs-CZ"/>
        </w:rPr>
        <w:t xml:space="preserve">Každá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skupina by </w:t>
      </w:r>
      <w:proofErr w:type="gramStart"/>
      <w:r w:rsidRPr="00D0496C">
        <w:rPr>
          <w:rFonts w:asciiTheme="majorHAnsi" w:hAnsiTheme="majorHAnsi" w:cstheme="majorHAnsi"/>
          <w:lang w:val="cs-CZ" w:bidi="cs-CZ"/>
        </w:rPr>
        <w:t>měla</w:t>
      </w:r>
      <w:proofErr w:type="gramEnd"/>
      <w:r w:rsidRPr="00D0496C">
        <w:rPr>
          <w:rFonts w:asciiTheme="majorHAnsi" w:hAnsiTheme="majorHAnsi" w:cstheme="majorHAnsi"/>
          <w:lang w:val="cs-CZ" w:bidi="cs-CZ"/>
        </w:rPr>
        <w:t xml:space="preserve"> pokud možno dostat notebook (nebo je třeba ji požádat, aby si přinesla vlastní), aby mohla zaznamenávat odpovědi do šablony nástroje sebereflexe ve Wordu. Není-li to možné, skupiny mohou psát do vytištěné verze nástroje sebereflexe. Každý účastník by měl obdržet tištěnou kopii nástroje.</w:t>
      </w:r>
    </w:p>
    <w:p w14:paraId="5233DFB8" w14:textId="4E28D236" w:rsidR="00D22CC9" w:rsidRPr="00D0496C" w:rsidRDefault="00D22CC9"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Reflexe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má </w:t>
      </w:r>
      <w:r w:rsidRPr="00D0496C">
        <w:rPr>
          <w:rFonts w:asciiTheme="majorHAnsi" w:hAnsiTheme="majorHAnsi" w:cstheme="majorHAnsi"/>
          <w:b/>
          <w:lang w:val="cs-CZ" w:bidi="cs-CZ"/>
        </w:rPr>
        <w:t>dvě fáze</w:t>
      </w:r>
      <w:r w:rsidRPr="00D0496C">
        <w:rPr>
          <w:rFonts w:asciiTheme="majorHAnsi" w:hAnsiTheme="majorHAnsi" w:cstheme="majorHAnsi"/>
          <w:lang w:val="cs-CZ" w:bidi="cs-CZ"/>
        </w:rPr>
        <w:t>:</w:t>
      </w:r>
    </w:p>
    <w:p w14:paraId="2B1A644C" w14:textId="58AF1D3C" w:rsidR="00D22CC9" w:rsidRPr="00D0496C" w:rsidRDefault="00D22CC9" w:rsidP="00166C6F">
      <w:pPr>
        <w:pStyle w:val="Agency-body-text"/>
        <w:keepNext/>
        <w:numPr>
          <w:ilvl w:val="0"/>
          <w:numId w:val="78"/>
        </w:numPr>
        <w:rPr>
          <w:rFonts w:asciiTheme="majorHAnsi" w:hAnsiTheme="majorHAnsi" w:cstheme="majorHAnsi"/>
        </w:rPr>
      </w:pPr>
      <w:r w:rsidRPr="00D0496C">
        <w:rPr>
          <w:rFonts w:asciiTheme="majorHAnsi" w:hAnsiTheme="majorHAnsi" w:cstheme="majorHAnsi"/>
          <w:lang w:val="cs-CZ" w:bidi="cs-CZ"/>
        </w:rPr>
        <w:t xml:space="preserve">Účastníci jsou rozděleni do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podle svých rolí jakožto vedoucí pracovníci škol / členové týmů ve vedení škol nebo tvůrci politik (počet účastníků v každé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skupině se může lišit, avšak maximum je 8–10 osob na skupinu). Tato část může zabrat 1,5–2 hodiny. Postup je následující:</w:t>
      </w:r>
    </w:p>
    <w:p w14:paraId="2E8671E8" w14:textId="0DEB4B15" w:rsidR="00D22CC9" w:rsidRPr="00D0496C" w:rsidRDefault="00D22CC9" w:rsidP="00D22CC9">
      <w:pPr>
        <w:pStyle w:val="Agency-body-text"/>
        <w:numPr>
          <w:ilvl w:val="1"/>
          <w:numId w:val="78"/>
        </w:numPr>
        <w:rPr>
          <w:rFonts w:asciiTheme="majorHAnsi" w:hAnsiTheme="majorHAnsi" w:cstheme="majorHAnsi"/>
        </w:rPr>
      </w:pP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s vedoucími pracovníky škol / členy týmů ve vedení škol pracují na </w:t>
      </w:r>
      <w:hyperlink w:anchor="School_leaders" w:history="1">
        <w:r w:rsidRPr="00D0496C">
          <w:rPr>
            <w:rStyle w:val="Hyperlink"/>
            <w:rFonts w:asciiTheme="majorHAnsi" w:hAnsiTheme="majorHAnsi" w:cstheme="majorHAnsi"/>
            <w:b/>
            <w:lang w:val="cs-CZ" w:bidi="cs-CZ"/>
          </w:rPr>
          <w:t>Sebereflexi pro vedoucí pracovníky škol</w:t>
        </w:r>
      </w:hyperlink>
      <w:r w:rsidRPr="00D0496C">
        <w:rPr>
          <w:rFonts w:asciiTheme="majorHAnsi" w:hAnsiTheme="majorHAnsi" w:cstheme="majorHAnsi"/>
          <w:lang w:val="cs-CZ" w:bidi="cs-CZ"/>
        </w:rPr>
        <w:t>.</w:t>
      </w:r>
    </w:p>
    <w:p w14:paraId="76CC90E4" w14:textId="652E51EB" w:rsidR="00D22CC9" w:rsidRPr="00D0496C" w:rsidRDefault="00D22CC9" w:rsidP="00D22CC9">
      <w:pPr>
        <w:pStyle w:val="Agency-body-text"/>
        <w:numPr>
          <w:ilvl w:val="1"/>
          <w:numId w:val="78"/>
        </w:numPr>
        <w:rPr>
          <w:rFonts w:asciiTheme="majorHAnsi" w:hAnsiTheme="majorHAnsi" w:cstheme="majorHAnsi"/>
        </w:rPr>
      </w:pP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s tvůrci politik pracují na </w:t>
      </w:r>
      <w:hyperlink w:anchor="Policy_makers" w:history="1">
        <w:r w:rsidRPr="00D0496C">
          <w:rPr>
            <w:rStyle w:val="Hyperlink"/>
            <w:rFonts w:asciiTheme="majorHAnsi" w:hAnsiTheme="majorHAnsi" w:cstheme="majorHAnsi"/>
            <w:b/>
            <w:lang w:val="cs-CZ" w:bidi="cs-CZ"/>
          </w:rPr>
          <w:t>Sebereflexi pro tvůrce</w:t>
        </w:r>
        <w:r w:rsidR="00EC0C2B">
          <w:rPr>
            <w:rStyle w:val="Hyperlink"/>
            <w:rFonts w:asciiTheme="majorHAnsi" w:hAnsiTheme="majorHAnsi" w:cstheme="majorHAnsi"/>
            <w:b/>
            <w:lang w:val="cs-CZ" w:bidi="cs-CZ"/>
          </w:rPr>
          <w:t xml:space="preserve"> </w:t>
        </w:r>
        <w:r w:rsidR="00163E29" w:rsidRPr="00D0496C">
          <w:rPr>
            <w:rStyle w:val="Hyperlink"/>
            <w:rFonts w:asciiTheme="majorHAnsi" w:hAnsiTheme="majorHAnsi" w:cstheme="majorHAnsi"/>
            <w:b/>
            <w:lang w:val="cs-CZ" w:bidi="cs-CZ"/>
          </w:rPr>
          <w:t>politik</w:t>
        </w:r>
      </w:hyperlink>
      <w:r w:rsidRPr="00D0496C">
        <w:rPr>
          <w:rFonts w:asciiTheme="majorHAnsi" w:hAnsiTheme="majorHAnsi" w:cstheme="majorHAnsi"/>
          <w:lang w:val="cs-CZ" w:bidi="cs-CZ"/>
        </w:rPr>
        <w:t>.</w:t>
      </w:r>
    </w:p>
    <w:p w14:paraId="20DF8333" w14:textId="3BEB59CD" w:rsidR="00D22CC9" w:rsidRPr="00D0496C" w:rsidRDefault="00D22CC9" w:rsidP="00D22CC9">
      <w:pPr>
        <w:pStyle w:val="Agency-body-text"/>
        <w:numPr>
          <w:ilvl w:val="0"/>
          <w:numId w:val="78"/>
        </w:numPr>
        <w:rPr>
          <w:rFonts w:asciiTheme="majorHAnsi" w:hAnsiTheme="majorHAnsi" w:cstheme="majorHAnsi"/>
        </w:rPr>
      </w:pPr>
      <w:r w:rsidRPr="00D0496C">
        <w:rPr>
          <w:rFonts w:asciiTheme="majorHAnsi" w:hAnsiTheme="majorHAnsi" w:cstheme="majorHAnsi"/>
          <w:lang w:val="cs-CZ" w:bidi="cs-CZ"/>
        </w:rPr>
        <w:t xml:space="preserve">Účastníci budou přerozděleni do nových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V každé skupině budou stejnoměrně zastoupeni tvůrci politik i vedoucí pracovníci škol / členové týmů ve vedení škol. Tyto nové </w:t>
      </w:r>
      <w:proofErr w:type="spellStart"/>
      <w:r w:rsidRPr="00D0496C">
        <w:rPr>
          <w:rFonts w:asciiTheme="majorHAnsi" w:hAnsiTheme="majorHAnsi" w:cstheme="majorHAnsi"/>
          <w:lang w:val="cs-CZ" w:bidi="cs-CZ"/>
        </w:rPr>
        <w:t>fokusní</w:t>
      </w:r>
      <w:proofErr w:type="spellEnd"/>
      <w:r w:rsidRPr="00D0496C">
        <w:rPr>
          <w:rFonts w:asciiTheme="majorHAnsi" w:hAnsiTheme="majorHAnsi" w:cstheme="majorHAnsi"/>
          <w:lang w:val="cs-CZ" w:bidi="cs-CZ"/>
        </w:rPr>
        <w:t xml:space="preserve"> skupiny pracují na </w:t>
      </w:r>
      <w:hyperlink w:anchor="Joint" w:history="1">
        <w:r w:rsidRPr="00D0496C">
          <w:rPr>
            <w:rStyle w:val="Hyperlink"/>
            <w:rFonts w:asciiTheme="majorHAnsi" w:hAnsiTheme="majorHAnsi" w:cstheme="majorHAnsi"/>
            <w:b/>
            <w:lang w:val="cs-CZ" w:bidi="cs-CZ"/>
          </w:rPr>
          <w:t>Společné sebereflexi vedoucích pracovníků škol a tvůrců politik</w:t>
        </w:r>
      </w:hyperlink>
      <w:r w:rsidRPr="00D0496C">
        <w:rPr>
          <w:rFonts w:asciiTheme="majorHAnsi" w:hAnsiTheme="majorHAnsi" w:cstheme="majorHAnsi"/>
          <w:lang w:val="cs-CZ" w:bidi="cs-CZ"/>
        </w:rPr>
        <w:t>. Tato část může zabrat až 2 hodiny.</w:t>
      </w:r>
    </w:p>
    <w:p w14:paraId="39B9057B" w14:textId="4EE0DB06" w:rsidR="00D22CC9" w:rsidRPr="00D0496C" w:rsidRDefault="00D22CC9" w:rsidP="00E460CE">
      <w:pPr>
        <w:pStyle w:val="Agency-heading-4"/>
        <w:rPr>
          <w:rFonts w:asciiTheme="majorHAnsi" w:hAnsiTheme="majorHAnsi" w:cstheme="majorHAnsi"/>
        </w:rPr>
      </w:pPr>
      <w:r w:rsidRPr="00D0496C">
        <w:rPr>
          <w:rFonts w:asciiTheme="majorHAnsi" w:hAnsiTheme="majorHAnsi" w:cstheme="majorHAnsi"/>
          <w:lang w:val="cs-CZ" w:bidi="cs-CZ"/>
        </w:rPr>
        <w:lastRenderedPageBreak/>
        <w:t>Návrh programu setkání</w:t>
      </w:r>
    </w:p>
    <w:p w14:paraId="0A14243E" w14:textId="38DE910C" w:rsidR="00D22CC9" w:rsidRPr="00D0496C" w:rsidRDefault="00F509ED" w:rsidP="00D22CC9">
      <w:pPr>
        <w:pStyle w:val="Agency-body-text"/>
        <w:rPr>
          <w:rFonts w:asciiTheme="majorHAnsi" w:hAnsiTheme="majorHAnsi" w:cstheme="majorHAnsi"/>
          <w:lang w:val="cs-CZ"/>
        </w:rPr>
      </w:pPr>
      <w:r w:rsidRPr="00D0496C">
        <w:rPr>
          <w:rFonts w:asciiTheme="majorHAnsi" w:hAnsiTheme="majorHAnsi" w:cstheme="majorHAnsi"/>
          <w:lang w:val="cs-CZ" w:bidi="cs-CZ"/>
        </w:rPr>
        <w:t>Tabulka č. 31 uvádí přibližné načasování pro každou část programu setkání. Tyto časy jsou pouze orientační a lze je přizpůsobit kontextu a možnostem jednotlivých zemí. Zajistěte, aby účastníci dostali před setkáním konečnou verzi programu.</w:t>
      </w:r>
    </w:p>
    <w:p w14:paraId="4C67B839" w14:textId="57C4A4B7" w:rsidR="00ED3E41" w:rsidRPr="00D0496C" w:rsidRDefault="00ED3E41" w:rsidP="00E460CE">
      <w:pPr>
        <w:pStyle w:val="Agency-caption"/>
        <w:keepNext/>
        <w:rPr>
          <w:rFonts w:asciiTheme="majorHAnsi" w:hAnsiTheme="majorHAnsi" w:cstheme="majorHAnsi"/>
        </w:rPr>
      </w:pPr>
      <w:r w:rsidRPr="00D0496C">
        <w:rPr>
          <w:rFonts w:asciiTheme="majorHAnsi" w:hAnsiTheme="majorHAnsi" w:cstheme="majorHAnsi"/>
          <w:lang w:val="cs-CZ" w:bidi="cs-CZ"/>
        </w:rPr>
        <w:t>Tabulka </w:t>
      </w:r>
      <w:r w:rsidR="001D28D6" w:rsidRPr="00D0496C">
        <w:rPr>
          <w:rFonts w:asciiTheme="majorHAnsi" w:hAnsiTheme="majorHAnsi" w:cstheme="majorHAnsi"/>
        </w:rPr>
        <w:fldChar w:fldCharType="begin"/>
      </w:r>
      <w:r w:rsidR="001D28D6" w:rsidRPr="00D0496C">
        <w:rPr>
          <w:rFonts w:asciiTheme="majorHAnsi" w:hAnsiTheme="majorHAnsi" w:cstheme="majorHAnsi"/>
          <w:lang w:val="cs-CZ"/>
        </w:rPr>
        <w:instrText xml:space="preserve"> SEQ Table \* ARABIC </w:instrText>
      </w:r>
      <w:r w:rsidR="001D28D6" w:rsidRPr="00D0496C">
        <w:rPr>
          <w:rFonts w:asciiTheme="majorHAnsi" w:hAnsiTheme="majorHAnsi" w:cstheme="majorHAnsi"/>
        </w:rPr>
        <w:fldChar w:fldCharType="separate"/>
      </w:r>
      <w:r w:rsidRPr="00D0496C">
        <w:rPr>
          <w:rFonts w:asciiTheme="majorHAnsi" w:hAnsiTheme="majorHAnsi" w:cstheme="majorHAnsi"/>
          <w:lang w:val="cs-CZ" w:bidi="cs-CZ"/>
        </w:rPr>
        <w:t>31</w:t>
      </w:r>
      <w:r w:rsidR="001D28D6" w:rsidRPr="00D0496C">
        <w:rPr>
          <w:rFonts w:asciiTheme="majorHAnsi" w:hAnsiTheme="majorHAnsi" w:cstheme="majorHAnsi"/>
          <w:lang w:val="cs-CZ" w:bidi="cs-CZ"/>
        </w:rPr>
        <w:fldChar w:fldCharType="end"/>
      </w:r>
      <w:r w:rsidRPr="00D0496C">
        <w:rPr>
          <w:rFonts w:asciiTheme="majorHAnsi" w:hAnsiTheme="majorHAnsi" w:cstheme="majorHAnsi"/>
          <w:lang w:val="cs-CZ" w:bidi="cs-CZ"/>
        </w:rPr>
        <w:t>. Návrh programu</w:t>
      </w:r>
    </w:p>
    <w:tbl>
      <w:tblPr>
        <w:tblStyle w:val="TableGrid"/>
        <w:tblW w:w="5000" w:type="pct"/>
        <w:tblLook w:val="04A0" w:firstRow="1" w:lastRow="0" w:firstColumn="1" w:lastColumn="0" w:noHBand="0" w:noVBand="1"/>
      </w:tblPr>
      <w:tblGrid>
        <w:gridCol w:w="1765"/>
        <w:gridCol w:w="4855"/>
        <w:gridCol w:w="2207"/>
      </w:tblGrid>
      <w:tr w:rsidR="00A5248C" w:rsidRPr="00D0496C" w14:paraId="289A5CDD" w14:textId="77777777" w:rsidTr="00D12F25">
        <w:trPr>
          <w:cantSplit/>
          <w:tblHeader/>
        </w:trPr>
        <w:tc>
          <w:tcPr>
            <w:tcW w:w="1000" w:type="pct"/>
            <w:shd w:val="clear" w:color="auto" w:fill="D9D9D9" w:themeFill="background1" w:themeFillShade="D9"/>
          </w:tcPr>
          <w:p w14:paraId="41BF08DC" w14:textId="77777777" w:rsidR="00D22CC9" w:rsidRPr="00D0496C" w:rsidRDefault="00D22CC9" w:rsidP="00E460CE">
            <w:pPr>
              <w:pStyle w:val="Agency-body-text"/>
              <w:spacing w:before="60" w:after="60"/>
              <w:rPr>
                <w:rFonts w:asciiTheme="majorHAnsi" w:hAnsiTheme="majorHAnsi" w:cstheme="majorHAnsi"/>
                <w:b/>
                <w:sz w:val="22"/>
                <w:szCs w:val="22"/>
              </w:rPr>
            </w:pPr>
            <w:r w:rsidRPr="00D0496C">
              <w:rPr>
                <w:rFonts w:asciiTheme="majorHAnsi" w:hAnsiTheme="majorHAnsi" w:cstheme="majorHAnsi"/>
                <w:b/>
                <w:sz w:val="22"/>
                <w:lang w:val="cs-CZ" w:bidi="cs-CZ"/>
              </w:rPr>
              <w:t>Čas</w:t>
            </w:r>
          </w:p>
        </w:tc>
        <w:tc>
          <w:tcPr>
            <w:tcW w:w="2750" w:type="pct"/>
            <w:shd w:val="clear" w:color="auto" w:fill="D9D9D9" w:themeFill="background1" w:themeFillShade="D9"/>
          </w:tcPr>
          <w:p w14:paraId="58C3AB73" w14:textId="77777777" w:rsidR="00D22CC9" w:rsidRPr="00D0496C" w:rsidRDefault="00D22CC9" w:rsidP="00E460CE">
            <w:pPr>
              <w:pStyle w:val="Agency-body-text"/>
              <w:spacing w:before="60" w:after="60"/>
              <w:rPr>
                <w:rFonts w:asciiTheme="majorHAnsi" w:hAnsiTheme="majorHAnsi" w:cstheme="majorHAnsi"/>
                <w:b/>
                <w:sz w:val="22"/>
                <w:szCs w:val="22"/>
              </w:rPr>
            </w:pPr>
            <w:r w:rsidRPr="00D0496C">
              <w:rPr>
                <w:rFonts w:asciiTheme="majorHAnsi" w:hAnsiTheme="majorHAnsi" w:cstheme="majorHAnsi"/>
                <w:b/>
                <w:sz w:val="22"/>
                <w:lang w:val="cs-CZ" w:bidi="cs-CZ"/>
              </w:rPr>
              <w:t>Sezení</w:t>
            </w:r>
          </w:p>
        </w:tc>
        <w:tc>
          <w:tcPr>
            <w:tcW w:w="1250" w:type="pct"/>
            <w:shd w:val="clear" w:color="auto" w:fill="D9D9D9" w:themeFill="background1" w:themeFillShade="D9"/>
          </w:tcPr>
          <w:p w14:paraId="65953836" w14:textId="43FFAFE1" w:rsidR="00D22CC9" w:rsidRPr="00D0496C" w:rsidRDefault="00D22CC9" w:rsidP="00E460CE">
            <w:pPr>
              <w:pStyle w:val="Agency-body-text"/>
              <w:spacing w:before="60" w:after="60"/>
              <w:rPr>
                <w:rFonts w:asciiTheme="majorHAnsi" w:hAnsiTheme="majorHAnsi" w:cstheme="majorHAnsi"/>
                <w:b/>
                <w:sz w:val="22"/>
                <w:szCs w:val="22"/>
              </w:rPr>
            </w:pPr>
            <w:r w:rsidRPr="00D0496C">
              <w:rPr>
                <w:rFonts w:asciiTheme="majorHAnsi" w:hAnsiTheme="majorHAnsi" w:cstheme="majorHAnsi"/>
                <w:b/>
                <w:sz w:val="22"/>
                <w:lang w:val="cs-CZ" w:bidi="cs-CZ"/>
              </w:rPr>
              <w:t>Místnost / praktické záležitosti</w:t>
            </w:r>
          </w:p>
        </w:tc>
      </w:tr>
      <w:tr w:rsidR="00D22CC9" w:rsidRPr="00D0496C" w14:paraId="6FB23EC9" w14:textId="77777777" w:rsidTr="00D12F25">
        <w:trPr>
          <w:cantSplit/>
        </w:trPr>
        <w:tc>
          <w:tcPr>
            <w:tcW w:w="1000" w:type="pct"/>
          </w:tcPr>
          <w:p w14:paraId="44E95DAE" w14:textId="02043082"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 minut</w:t>
            </w:r>
          </w:p>
        </w:tc>
        <w:tc>
          <w:tcPr>
            <w:tcW w:w="2750" w:type="pct"/>
          </w:tcPr>
          <w:p w14:paraId="47BBBC6B" w14:textId="6F545A95"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Přivítání účastníků, jejich představení a vysvětlení průběhu setkání</w:t>
            </w:r>
          </w:p>
        </w:tc>
        <w:tc>
          <w:tcPr>
            <w:tcW w:w="1250" w:type="pct"/>
          </w:tcPr>
          <w:p w14:paraId="08383768" w14:textId="77777777"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Všichni společně</w:t>
            </w:r>
          </w:p>
        </w:tc>
      </w:tr>
      <w:tr w:rsidR="00D22CC9" w:rsidRPr="00D0496C" w14:paraId="3484DA24" w14:textId="77777777" w:rsidTr="00D12F25">
        <w:trPr>
          <w:cantSplit/>
        </w:trPr>
        <w:tc>
          <w:tcPr>
            <w:tcW w:w="1000" w:type="pct"/>
          </w:tcPr>
          <w:p w14:paraId="241F9317" w14:textId="1223E823"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1,5–2 hodiny</w:t>
            </w:r>
          </w:p>
        </w:tc>
        <w:tc>
          <w:tcPr>
            <w:tcW w:w="2750" w:type="pct"/>
          </w:tcPr>
          <w:p w14:paraId="6A5AACC0" w14:textId="77777777" w:rsidR="00D22CC9" w:rsidRPr="00D0496C" w:rsidRDefault="00D22CC9" w:rsidP="00E460CE">
            <w:pPr>
              <w:pStyle w:val="Agency-body-text"/>
              <w:spacing w:before="60" w:after="60"/>
              <w:rPr>
                <w:rFonts w:asciiTheme="majorHAnsi" w:hAnsiTheme="majorHAnsi" w:cstheme="majorHAnsi"/>
                <w:sz w:val="22"/>
                <w:szCs w:val="22"/>
              </w:rPr>
            </w:pPr>
            <w:proofErr w:type="spellStart"/>
            <w:r w:rsidRPr="00D0496C">
              <w:rPr>
                <w:rFonts w:asciiTheme="majorHAnsi" w:hAnsiTheme="majorHAnsi" w:cstheme="majorHAnsi"/>
                <w:sz w:val="22"/>
                <w:lang w:val="cs-CZ" w:bidi="cs-CZ"/>
              </w:rPr>
              <w:t>Fokusní</w:t>
            </w:r>
            <w:proofErr w:type="spellEnd"/>
            <w:r w:rsidRPr="00D0496C">
              <w:rPr>
                <w:rFonts w:asciiTheme="majorHAnsi" w:hAnsiTheme="majorHAnsi" w:cstheme="majorHAnsi"/>
                <w:sz w:val="22"/>
                <w:lang w:val="cs-CZ" w:bidi="cs-CZ"/>
              </w:rPr>
              <w:t xml:space="preserve"> skupiny, 1. fáze</w:t>
            </w:r>
          </w:p>
          <w:p w14:paraId="33A221F6" w14:textId="58C0818B"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Vedoucí pracovníci škol / týmy ve vedení škol a tvůrci politik v samostatných skupinách</w:t>
            </w:r>
          </w:p>
        </w:tc>
        <w:tc>
          <w:tcPr>
            <w:tcW w:w="1250" w:type="pct"/>
          </w:tcPr>
          <w:p w14:paraId="6DFD9688" w14:textId="77777777"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Skupinové stoly / místnosti</w:t>
            </w:r>
          </w:p>
        </w:tc>
      </w:tr>
      <w:tr w:rsidR="00D22CC9" w:rsidRPr="00D0496C" w14:paraId="7B01D786" w14:textId="77777777" w:rsidTr="00D12F25">
        <w:trPr>
          <w:cantSplit/>
        </w:trPr>
        <w:tc>
          <w:tcPr>
            <w:tcW w:w="1000" w:type="pct"/>
          </w:tcPr>
          <w:p w14:paraId="67B15EEF" w14:textId="0729CA46"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15–30 minut</w:t>
            </w:r>
          </w:p>
        </w:tc>
        <w:tc>
          <w:tcPr>
            <w:tcW w:w="2750" w:type="pct"/>
          </w:tcPr>
          <w:p w14:paraId="1A93D815" w14:textId="69D9C23D" w:rsidR="00D22CC9" w:rsidRPr="00D0496C" w:rsidRDefault="00480714"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Přestávka</w:t>
            </w:r>
          </w:p>
        </w:tc>
        <w:tc>
          <w:tcPr>
            <w:tcW w:w="1250" w:type="pct"/>
          </w:tcPr>
          <w:p w14:paraId="34D56EA1" w14:textId="5C291425" w:rsidR="00D22CC9" w:rsidRPr="00D0496C" w:rsidRDefault="001A60D7"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w:t>
            </w:r>
          </w:p>
        </w:tc>
      </w:tr>
      <w:tr w:rsidR="00D22CC9" w:rsidRPr="00D0496C" w14:paraId="3ED0F0F2" w14:textId="77777777" w:rsidTr="00D12F25">
        <w:trPr>
          <w:cantSplit/>
        </w:trPr>
        <w:tc>
          <w:tcPr>
            <w:tcW w:w="1000" w:type="pct"/>
            <w:tcBorders>
              <w:bottom w:val="single" w:sz="4" w:space="0" w:color="auto"/>
            </w:tcBorders>
          </w:tcPr>
          <w:p w14:paraId="10B622FF" w14:textId="6941A230" w:rsidR="00D22CC9" w:rsidRPr="00D0496C" w:rsidRDefault="00F54787"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1,5–2 hodiny</w:t>
            </w:r>
          </w:p>
        </w:tc>
        <w:tc>
          <w:tcPr>
            <w:tcW w:w="2750" w:type="pct"/>
            <w:tcBorders>
              <w:bottom w:val="single" w:sz="4" w:space="0" w:color="auto"/>
            </w:tcBorders>
          </w:tcPr>
          <w:p w14:paraId="36695918" w14:textId="77777777" w:rsidR="00D22CC9" w:rsidRPr="00D0496C" w:rsidRDefault="00D22CC9" w:rsidP="00E460CE">
            <w:pPr>
              <w:pStyle w:val="Agency-body-text"/>
              <w:spacing w:before="60" w:after="60"/>
              <w:rPr>
                <w:rFonts w:asciiTheme="majorHAnsi" w:hAnsiTheme="majorHAnsi" w:cstheme="majorHAnsi"/>
                <w:sz w:val="22"/>
                <w:szCs w:val="22"/>
              </w:rPr>
            </w:pPr>
            <w:proofErr w:type="spellStart"/>
            <w:r w:rsidRPr="00D0496C">
              <w:rPr>
                <w:rFonts w:asciiTheme="majorHAnsi" w:hAnsiTheme="majorHAnsi" w:cstheme="majorHAnsi"/>
                <w:sz w:val="22"/>
                <w:lang w:val="cs-CZ" w:bidi="cs-CZ"/>
              </w:rPr>
              <w:t>Fokusní</w:t>
            </w:r>
            <w:proofErr w:type="spellEnd"/>
            <w:r w:rsidRPr="00D0496C">
              <w:rPr>
                <w:rFonts w:asciiTheme="majorHAnsi" w:hAnsiTheme="majorHAnsi" w:cstheme="majorHAnsi"/>
                <w:sz w:val="22"/>
                <w:lang w:val="cs-CZ" w:bidi="cs-CZ"/>
              </w:rPr>
              <w:t xml:space="preserve"> skupiny, 2. fáze</w:t>
            </w:r>
          </w:p>
          <w:p w14:paraId="028BBA00" w14:textId="66FA8EB9"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Vedoucí pracovníci škol / týmy ve vedení škol a tvůrci politik ve společných skupinách</w:t>
            </w:r>
          </w:p>
        </w:tc>
        <w:tc>
          <w:tcPr>
            <w:tcW w:w="1250" w:type="pct"/>
            <w:tcBorders>
              <w:bottom w:val="single" w:sz="4" w:space="0" w:color="auto"/>
            </w:tcBorders>
          </w:tcPr>
          <w:p w14:paraId="456B4207" w14:textId="77777777"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Skupinové stoly / místnosti</w:t>
            </w:r>
          </w:p>
        </w:tc>
      </w:tr>
      <w:tr w:rsidR="00D22CC9" w:rsidRPr="00D0496C" w14:paraId="0DC3E761" w14:textId="77777777" w:rsidTr="00D12F25">
        <w:trPr>
          <w:cantSplit/>
        </w:trPr>
        <w:tc>
          <w:tcPr>
            <w:tcW w:w="1000" w:type="pct"/>
            <w:shd w:val="clear" w:color="auto" w:fill="auto"/>
          </w:tcPr>
          <w:p w14:paraId="70B83BB1" w14:textId="3542437F"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15–30 minut</w:t>
            </w:r>
          </w:p>
        </w:tc>
        <w:tc>
          <w:tcPr>
            <w:tcW w:w="2750" w:type="pct"/>
            <w:shd w:val="clear" w:color="auto" w:fill="auto"/>
          </w:tcPr>
          <w:p w14:paraId="66D6F5F3" w14:textId="572D446D" w:rsidR="00D22CC9" w:rsidRPr="00D0496C" w:rsidRDefault="00480714"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Přestávka</w:t>
            </w:r>
          </w:p>
        </w:tc>
        <w:tc>
          <w:tcPr>
            <w:tcW w:w="1250" w:type="pct"/>
            <w:shd w:val="clear" w:color="auto" w:fill="auto"/>
          </w:tcPr>
          <w:p w14:paraId="5FA666D5" w14:textId="63322088" w:rsidR="00D22CC9" w:rsidRPr="00D0496C" w:rsidRDefault="001A60D7"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w:t>
            </w:r>
          </w:p>
        </w:tc>
      </w:tr>
      <w:tr w:rsidR="00D22CC9" w:rsidRPr="00D0496C" w14:paraId="613195AD" w14:textId="77777777" w:rsidTr="00D12F25">
        <w:trPr>
          <w:cantSplit/>
        </w:trPr>
        <w:tc>
          <w:tcPr>
            <w:tcW w:w="1000" w:type="pct"/>
          </w:tcPr>
          <w:p w14:paraId="2F901A3A" w14:textId="4A243561"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15–30 minut</w:t>
            </w:r>
          </w:p>
        </w:tc>
        <w:tc>
          <w:tcPr>
            <w:tcW w:w="2750" w:type="pct"/>
          </w:tcPr>
          <w:p w14:paraId="464B006E" w14:textId="6A20A6B3"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Společné reflexe a komentáře se všemi účastníky</w:t>
            </w:r>
          </w:p>
        </w:tc>
        <w:tc>
          <w:tcPr>
            <w:tcW w:w="1250" w:type="pct"/>
          </w:tcPr>
          <w:p w14:paraId="465C623D" w14:textId="77777777" w:rsidR="00D22CC9" w:rsidRPr="00D0496C" w:rsidRDefault="00D22CC9" w:rsidP="00E460CE">
            <w:pPr>
              <w:pStyle w:val="Agency-body-text"/>
              <w:spacing w:before="60" w:after="60"/>
              <w:rPr>
                <w:rFonts w:asciiTheme="majorHAnsi" w:hAnsiTheme="majorHAnsi" w:cstheme="majorHAnsi"/>
                <w:sz w:val="22"/>
                <w:szCs w:val="22"/>
              </w:rPr>
            </w:pPr>
            <w:r w:rsidRPr="00D0496C">
              <w:rPr>
                <w:rFonts w:asciiTheme="majorHAnsi" w:hAnsiTheme="majorHAnsi" w:cstheme="majorHAnsi"/>
                <w:sz w:val="22"/>
                <w:lang w:val="cs-CZ" w:bidi="cs-CZ"/>
              </w:rPr>
              <w:t>Všichni společně</w:t>
            </w:r>
          </w:p>
        </w:tc>
      </w:tr>
    </w:tbl>
    <w:p w14:paraId="4F8392E8" w14:textId="08EB0718" w:rsidR="00D22CC9" w:rsidRPr="00D0496C" w:rsidRDefault="0010601F" w:rsidP="00D22CC9">
      <w:pPr>
        <w:pStyle w:val="Agency-heading-2"/>
        <w:rPr>
          <w:rFonts w:asciiTheme="majorHAnsi" w:hAnsiTheme="majorHAnsi" w:cstheme="majorHAnsi"/>
        </w:rPr>
      </w:pPr>
      <w:bookmarkStart w:id="90" w:name="Section3"/>
      <w:bookmarkStart w:id="91" w:name="_Toc94626112"/>
      <w:r w:rsidRPr="00D0496C">
        <w:rPr>
          <w:rFonts w:asciiTheme="majorHAnsi" w:hAnsiTheme="majorHAnsi" w:cstheme="majorHAnsi"/>
          <w:lang w:val="cs-CZ" w:bidi="cs-CZ"/>
        </w:rPr>
        <w:t>3. část</w:t>
      </w:r>
      <w:bookmarkEnd w:id="90"/>
      <w:r w:rsidRPr="00D0496C">
        <w:rPr>
          <w:rFonts w:asciiTheme="majorHAnsi" w:hAnsiTheme="majorHAnsi" w:cstheme="majorHAnsi"/>
          <w:lang w:val="cs-CZ" w:bidi="cs-CZ"/>
        </w:rPr>
        <w:t xml:space="preserve">: Záznamy ze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w:t>
      </w:r>
      <w:bookmarkEnd w:id="91"/>
    </w:p>
    <w:p w14:paraId="05A79B76" w14:textId="07D6FE33" w:rsidR="00D22CC9" w:rsidRPr="00D0496C" w:rsidRDefault="00D22CC9" w:rsidP="00D22CC9">
      <w:pPr>
        <w:pStyle w:val="Agency-body-text"/>
        <w:rPr>
          <w:rFonts w:asciiTheme="majorHAnsi" w:hAnsiTheme="majorHAnsi" w:cstheme="majorHAnsi"/>
        </w:rPr>
      </w:pPr>
      <w:r w:rsidRPr="00D0496C">
        <w:rPr>
          <w:rFonts w:asciiTheme="majorHAnsi" w:hAnsiTheme="majorHAnsi" w:cstheme="majorHAnsi"/>
          <w:lang w:val="cs-CZ" w:bidi="cs-CZ"/>
        </w:rPr>
        <w:t xml:space="preserve">Z výstupů ze </w:t>
      </w:r>
      <w:proofErr w:type="spellStart"/>
      <w:r w:rsidRPr="00D0496C">
        <w:rPr>
          <w:rFonts w:asciiTheme="majorHAnsi" w:hAnsiTheme="majorHAnsi" w:cstheme="majorHAnsi"/>
          <w:lang w:val="cs-CZ" w:bidi="cs-CZ"/>
        </w:rPr>
        <w:t>sebereflexní</w:t>
      </w:r>
      <w:proofErr w:type="spellEnd"/>
      <w:r w:rsidRPr="00D0496C">
        <w:rPr>
          <w:rFonts w:asciiTheme="majorHAnsi" w:hAnsiTheme="majorHAnsi" w:cstheme="majorHAnsi"/>
          <w:lang w:val="cs-CZ" w:bidi="cs-CZ"/>
        </w:rPr>
        <w:t xml:space="preserve"> aktivity lze sestavit zprávu o inkluzivním vedení školy pro zúčastněné školy a organizace zapojené do školní politiky v dané zemi.</w:t>
      </w:r>
    </w:p>
    <w:p w14:paraId="0A03B4CB" w14:textId="4A4B149C" w:rsidR="00D22CC9" w:rsidRPr="00D0496C" w:rsidRDefault="00D22CC9" w:rsidP="00E460CE">
      <w:pPr>
        <w:pStyle w:val="Agency-body-text"/>
        <w:keepNext/>
        <w:rPr>
          <w:rFonts w:asciiTheme="majorHAnsi" w:hAnsiTheme="majorHAnsi" w:cstheme="majorHAnsi"/>
          <w:lang w:val="cs-CZ"/>
        </w:rPr>
      </w:pPr>
      <w:r w:rsidRPr="00D0496C">
        <w:rPr>
          <w:rFonts w:asciiTheme="majorHAnsi" w:hAnsiTheme="majorHAnsi" w:cstheme="majorHAnsi"/>
          <w:lang w:val="cs-CZ" w:bidi="cs-CZ"/>
        </w:rPr>
        <w:t xml:space="preserve">Nástroj sebereflexe nabízí jasnou strukturu pro shrnutí výsledků. Závěry z práce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na jednotlivých částech nástroje sebereflexe lze zaznamenat do zprávy s touto strukturou:</w:t>
      </w:r>
    </w:p>
    <w:p w14:paraId="4B3B88B1" w14:textId="3D627F69" w:rsidR="00D22CC9" w:rsidRPr="00D0496C" w:rsidRDefault="00D22CC9" w:rsidP="00E460CE">
      <w:pPr>
        <w:pStyle w:val="Agency-body-text"/>
        <w:numPr>
          <w:ilvl w:val="0"/>
          <w:numId w:val="90"/>
        </w:numPr>
        <w:rPr>
          <w:rFonts w:asciiTheme="majorHAnsi" w:hAnsiTheme="majorHAnsi" w:cstheme="majorHAnsi"/>
        </w:rPr>
      </w:pPr>
      <w:r w:rsidRPr="00D0496C">
        <w:rPr>
          <w:rFonts w:asciiTheme="majorHAnsi" w:hAnsiTheme="majorHAnsi" w:cstheme="majorHAnsi"/>
          <w:lang w:val="cs-CZ" w:bidi="cs-CZ"/>
        </w:rPr>
        <w:t>Hlavní problémy zmíněné vedením škol</w:t>
      </w:r>
    </w:p>
    <w:p w14:paraId="45F7C9F0" w14:textId="5D9A8F6A" w:rsidR="00D22CC9" w:rsidRPr="00D0496C" w:rsidRDefault="00D22CC9" w:rsidP="00E460CE">
      <w:pPr>
        <w:pStyle w:val="Agency-body-text"/>
        <w:numPr>
          <w:ilvl w:val="0"/>
          <w:numId w:val="90"/>
        </w:numPr>
        <w:rPr>
          <w:rFonts w:asciiTheme="majorHAnsi" w:hAnsiTheme="majorHAnsi" w:cstheme="majorHAnsi"/>
        </w:rPr>
      </w:pPr>
      <w:r w:rsidRPr="00D0496C">
        <w:rPr>
          <w:rFonts w:asciiTheme="majorHAnsi" w:hAnsiTheme="majorHAnsi" w:cstheme="majorHAnsi"/>
          <w:lang w:val="cs-CZ" w:bidi="cs-CZ"/>
        </w:rPr>
        <w:t>Hlavní problémy zmíněné tvůrci politik</w:t>
      </w:r>
    </w:p>
    <w:p w14:paraId="4E0ADBA5" w14:textId="02A24F3F" w:rsidR="00D22CC9" w:rsidRPr="00D0496C" w:rsidRDefault="00D22CC9" w:rsidP="00E460CE">
      <w:pPr>
        <w:pStyle w:val="Agency-body-text"/>
        <w:numPr>
          <w:ilvl w:val="0"/>
          <w:numId w:val="90"/>
        </w:numPr>
        <w:rPr>
          <w:rFonts w:asciiTheme="majorHAnsi" w:hAnsiTheme="majorHAnsi" w:cstheme="majorHAnsi"/>
        </w:rPr>
      </w:pPr>
      <w:r w:rsidRPr="00D0496C">
        <w:rPr>
          <w:rFonts w:asciiTheme="majorHAnsi" w:hAnsiTheme="majorHAnsi" w:cstheme="majorHAnsi"/>
          <w:lang w:val="cs-CZ" w:bidi="cs-CZ"/>
        </w:rPr>
        <w:t>Dohodnuté oblasti jednání.</w:t>
      </w:r>
    </w:p>
    <w:p w14:paraId="02464D08" w14:textId="77777777" w:rsidR="00EA433A" w:rsidRPr="00D0496C" w:rsidRDefault="00EA433A" w:rsidP="00A337E7">
      <w:pPr>
        <w:pStyle w:val="Agency-body-text"/>
        <w:rPr>
          <w:rFonts w:asciiTheme="majorHAnsi" w:hAnsiTheme="majorHAnsi" w:cstheme="majorHAnsi"/>
        </w:rPr>
      </w:pPr>
      <w:r w:rsidRPr="00D0496C">
        <w:rPr>
          <w:rFonts w:asciiTheme="majorHAnsi" w:hAnsiTheme="majorHAnsi" w:cstheme="majorHAnsi"/>
          <w:lang w:val="cs-CZ" w:bidi="cs-CZ"/>
        </w:rPr>
        <w:br w:type="page"/>
      </w:r>
    </w:p>
    <w:p w14:paraId="6CE9B853" w14:textId="4BA8D5F0" w:rsidR="00D6547B" w:rsidRPr="00D0496C" w:rsidRDefault="00F4215D" w:rsidP="001E7BBE">
      <w:pPr>
        <w:pStyle w:val="Agency-heading-1"/>
        <w:rPr>
          <w:rFonts w:asciiTheme="majorHAnsi" w:hAnsiTheme="majorHAnsi" w:cstheme="majorHAnsi"/>
        </w:rPr>
      </w:pPr>
      <w:bookmarkStart w:id="92" w:name="ANNEX2"/>
      <w:bookmarkStart w:id="93" w:name="_Toc94626113"/>
      <w:r w:rsidRPr="00D0496C">
        <w:rPr>
          <w:rFonts w:asciiTheme="majorHAnsi" w:hAnsiTheme="majorHAnsi" w:cstheme="majorHAnsi"/>
          <w:lang w:val="cs-CZ" w:bidi="cs-CZ"/>
        </w:rPr>
        <w:lastRenderedPageBreak/>
        <w:t>Příloha č. 2:</w:t>
      </w:r>
      <w:bookmarkEnd w:id="92"/>
      <w:r w:rsidRPr="00D0496C">
        <w:rPr>
          <w:rFonts w:asciiTheme="majorHAnsi" w:hAnsiTheme="majorHAnsi" w:cstheme="majorHAnsi"/>
          <w:lang w:val="cs-CZ" w:bidi="cs-CZ"/>
        </w:rPr>
        <w:t xml:space="preserve"> Přizpůsobení nástroje sebereflexe kontextu dané země</w:t>
      </w:r>
      <w:bookmarkEnd w:id="93"/>
    </w:p>
    <w:p w14:paraId="5D513D6A" w14:textId="769057F8" w:rsidR="00D6547B" w:rsidRPr="00D0496C" w:rsidRDefault="00D6547B" w:rsidP="00D6547B">
      <w:pPr>
        <w:pStyle w:val="Agency-body-text"/>
        <w:rPr>
          <w:rFonts w:asciiTheme="majorHAnsi" w:hAnsiTheme="majorHAnsi" w:cstheme="majorHAnsi"/>
          <w:szCs w:val="24"/>
          <w:lang w:val="cs-CZ"/>
        </w:rPr>
      </w:pPr>
      <w:r w:rsidRPr="00D0496C">
        <w:rPr>
          <w:rFonts w:asciiTheme="majorHAnsi" w:hAnsiTheme="majorHAnsi" w:cstheme="majorHAnsi"/>
          <w:lang w:val="cs-CZ" w:bidi="cs-CZ"/>
        </w:rPr>
        <w:t>Nástroj sebereflexe je dokument s otevřeným zdrojem. Uživatelé jej proto mohou přeložit a přizpůsobit politickému kontextu, kterým se řídí každý školní systém a práce vedoucích pracovníků škol a týmů ve vedení školy. Tato přizpůsobení se mohou zaměřovat na role vedoucích pracovníků škol / týmů ve vedení škol, centralizovanou nebo decentralizovanou správu a řízení, jazyk a terminologii používanou v příslušné zemi nebo propojení stávajících standardů/opatření s relevantními strukturami v dané zemi.</w:t>
      </w:r>
    </w:p>
    <w:p w14:paraId="2B03C816" w14:textId="1A8BC513" w:rsidR="00CE282A" w:rsidRPr="00D0496C" w:rsidRDefault="00D6547B" w:rsidP="00E460CE">
      <w:pPr>
        <w:pStyle w:val="Agency-body-text"/>
        <w:keepNext/>
        <w:rPr>
          <w:rFonts w:asciiTheme="majorHAnsi" w:hAnsiTheme="majorHAnsi" w:cstheme="majorHAnsi"/>
          <w:szCs w:val="24"/>
          <w:lang w:val="cs-CZ"/>
        </w:rPr>
      </w:pPr>
      <w:r w:rsidRPr="00D0496C">
        <w:rPr>
          <w:rFonts w:asciiTheme="majorHAnsi" w:hAnsiTheme="majorHAnsi" w:cstheme="majorHAnsi"/>
          <w:lang w:val="cs-CZ" w:bidi="cs-CZ"/>
        </w:rPr>
        <w:t xml:space="preserve">Navrhovaným </w:t>
      </w:r>
      <w:r w:rsidRPr="00D0496C">
        <w:rPr>
          <w:rFonts w:asciiTheme="majorHAnsi" w:hAnsiTheme="majorHAnsi" w:cstheme="majorHAnsi"/>
          <w:b/>
          <w:lang w:val="cs-CZ" w:bidi="cs-CZ"/>
        </w:rPr>
        <w:t>prvním krokem</w:t>
      </w:r>
      <w:r w:rsidRPr="00D0496C">
        <w:rPr>
          <w:rFonts w:asciiTheme="majorHAnsi" w:hAnsiTheme="majorHAnsi" w:cstheme="majorHAnsi"/>
          <w:lang w:val="cs-CZ" w:bidi="cs-CZ"/>
        </w:rPr>
        <w:t xml:space="preserve"> při přizpůsobování nástroje je absolvování pilotního procesu. Pilotní příprava nástroje sebereflexe zahrnuje identifikaci příslušných zainteresovaných stran ze dvou skupin:</w:t>
      </w:r>
    </w:p>
    <w:p w14:paraId="337E92D1" w14:textId="30CA85A1" w:rsidR="00C610F8" w:rsidRPr="00D0496C" w:rsidRDefault="00D6547B" w:rsidP="00D6547B">
      <w:pPr>
        <w:pStyle w:val="Agency-body-text"/>
        <w:numPr>
          <w:ilvl w:val="0"/>
          <w:numId w:val="75"/>
        </w:numPr>
        <w:rPr>
          <w:rFonts w:asciiTheme="majorHAnsi" w:hAnsiTheme="majorHAnsi" w:cstheme="majorHAnsi"/>
          <w:lang w:val="cs-CZ"/>
        </w:rPr>
      </w:pPr>
      <w:r w:rsidRPr="00D0496C">
        <w:rPr>
          <w:rFonts w:asciiTheme="majorHAnsi" w:hAnsiTheme="majorHAnsi" w:cstheme="majorHAnsi"/>
          <w:b/>
          <w:lang w:val="cs-CZ" w:bidi="cs-CZ"/>
        </w:rPr>
        <w:t xml:space="preserve">Vedoucími pracovníky škol a týmy ve vedení škol </w:t>
      </w:r>
      <w:r w:rsidRPr="00D0496C">
        <w:rPr>
          <w:rFonts w:asciiTheme="majorHAnsi" w:hAnsiTheme="majorHAnsi" w:cstheme="majorHAnsi"/>
          <w:lang w:val="cs-CZ" w:bidi="cs-CZ"/>
        </w:rPr>
        <w:t>se rozumí (mimo jiné) ředitelé, vedoucí pracovníci na vyšší úrovni, na střední úrovni a učitelé, podpůrný personál, specializované komunitní a podpůrné služby, členové školních rad a zainteresované strany zapojené v rámci systému do podpory vedení.</w:t>
      </w:r>
    </w:p>
    <w:p w14:paraId="59D6434F" w14:textId="77777777" w:rsidR="00CE282A" w:rsidRPr="00D0496C" w:rsidRDefault="00D6547B" w:rsidP="00E460CE">
      <w:pPr>
        <w:pStyle w:val="Agency-body-text"/>
        <w:numPr>
          <w:ilvl w:val="0"/>
          <w:numId w:val="75"/>
        </w:numPr>
        <w:rPr>
          <w:rFonts w:asciiTheme="majorHAnsi" w:hAnsiTheme="majorHAnsi" w:cstheme="majorHAnsi"/>
          <w:lang w:val="cs-CZ"/>
        </w:rPr>
      </w:pPr>
      <w:r w:rsidRPr="00D0496C">
        <w:rPr>
          <w:rFonts w:asciiTheme="majorHAnsi" w:hAnsiTheme="majorHAnsi" w:cstheme="majorHAnsi"/>
          <w:lang w:val="cs-CZ" w:bidi="cs-CZ"/>
        </w:rPr>
        <w:t xml:space="preserve">Mezi </w:t>
      </w:r>
      <w:r w:rsidRPr="00D0496C">
        <w:rPr>
          <w:rFonts w:asciiTheme="majorHAnsi" w:hAnsiTheme="majorHAnsi" w:cstheme="majorHAnsi"/>
          <w:b/>
          <w:lang w:val="cs-CZ" w:bidi="cs-CZ"/>
        </w:rPr>
        <w:t>tvůrce politik</w:t>
      </w:r>
      <w:r w:rsidRPr="00D0496C">
        <w:rPr>
          <w:rFonts w:asciiTheme="majorHAnsi" w:hAnsiTheme="majorHAnsi" w:cstheme="majorHAnsi"/>
          <w:lang w:val="cs-CZ" w:bidi="cs-CZ"/>
        </w:rPr>
        <w:t xml:space="preserve"> </w:t>
      </w:r>
      <w:proofErr w:type="gramStart"/>
      <w:r w:rsidRPr="00D0496C">
        <w:rPr>
          <w:rFonts w:asciiTheme="majorHAnsi" w:hAnsiTheme="majorHAnsi" w:cstheme="majorHAnsi"/>
          <w:lang w:val="cs-CZ" w:bidi="cs-CZ"/>
        </w:rPr>
        <w:t>patří</w:t>
      </w:r>
      <w:proofErr w:type="gramEnd"/>
      <w:r w:rsidRPr="00D0496C">
        <w:rPr>
          <w:rFonts w:asciiTheme="majorHAnsi" w:hAnsiTheme="majorHAnsi" w:cstheme="majorHAnsi"/>
          <w:lang w:val="cs-CZ" w:bidi="cs-CZ"/>
        </w:rPr>
        <w:t xml:space="preserve"> (mimo jiné) tvůrci politik na úrovni komunity, obce, regionální a národní úrovni, kteří jsou pověřeni výkonem funkce v oblasti vzdělávání nebo v jiných oborech s dopadem na vzdělávání, jako jsou například inspektoři, zdravotní a sociální služby nebo osoby odpovědné za zajištění kvality.</w:t>
      </w:r>
    </w:p>
    <w:p w14:paraId="2A56C38E" w14:textId="218BCDB8" w:rsidR="00CE282A" w:rsidRPr="00D0496C" w:rsidRDefault="00D6547B" w:rsidP="00D6547B">
      <w:pPr>
        <w:pStyle w:val="Agency-body-text"/>
        <w:rPr>
          <w:rFonts w:asciiTheme="majorHAnsi" w:hAnsiTheme="majorHAnsi" w:cstheme="majorHAnsi"/>
          <w:lang w:val="cs-CZ"/>
        </w:rPr>
      </w:pPr>
      <w:r w:rsidRPr="00D0496C">
        <w:rPr>
          <w:rFonts w:asciiTheme="majorHAnsi" w:hAnsiTheme="majorHAnsi" w:cstheme="majorHAnsi"/>
          <w:lang w:val="cs-CZ" w:bidi="cs-CZ"/>
        </w:rPr>
        <w:t>Tyto výčty nejsou vyčerpávající, protože skupiny zainteresovaných stran se mohou v jednotlivých zemích lišit.</w:t>
      </w:r>
    </w:p>
    <w:p w14:paraId="6803557B" w14:textId="7EA6E562" w:rsidR="008953F9" w:rsidRPr="00D0496C" w:rsidRDefault="00360C7F" w:rsidP="006349FA">
      <w:pPr>
        <w:pStyle w:val="Agency-body-text"/>
        <w:keepNext/>
        <w:rPr>
          <w:rFonts w:asciiTheme="majorHAnsi" w:hAnsiTheme="majorHAnsi" w:cstheme="majorHAnsi"/>
          <w:lang w:val="cs-CZ"/>
        </w:rPr>
      </w:pPr>
      <w:r w:rsidRPr="00D0496C">
        <w:rPr>
          <w:rFonts w:asciiTheme="majorHAnsi" w:hAnsiTheme="majorHAnsi" w:cstheme="majorHAnsi"/>
          <w:b/>
          <w:lang w:val="cs-CZ" w:bidi="cs-CZ"/>
        </w:rPr>
        <w:t>Druhým krokem</w:t>
      </w:r>
      <w:r w:rsidRPr="00D0496C">
        <w:rPr>
          <w:rFonts w:asciiTheme="majorHAnsi" w:hAnsiTheme="majorHAnsi" w:cstheme="majorHAnsi"/>
          <w:lang w:val="cs-CZ" w:bidi="cs-CZ"/>
        </w:rPr>
        <w:t xml:space="preserve"> je pozvání příslušných zainteresovaných stran, aby nástroj prodiskutovaly. To lze provést prostřednictvím </w:t>
      </w:r>
      <w:proofErr w:type="spellStart"/>
      <w:r w:rsidRPr="00D0496C">
        <w:rPr>
          <w:rFonts w:asciiTheme="majorHAnsi" w:hAnsiTheme="majorHAnsi" w:cstheme="majorHAnsi"/>
          <w:lang w:val="cs-CZ" w:bidi="cs-CZ"/>
        </w:rPr>
        <w:t>fokusních</w:t>
      </w:r>
      <w:proofErr w:type="spellEnd"/>
      <w:r w:rsidRPr="00D0496C">
        <w:rPr>
          <w:rFonts w:asciiTheme="majorHAnsi" w:hAnsiTheme="majorHAnsi" w:cstheme="majorHAnsi"/>
          <w:lang w:val="cs-CZ" w:bidi="cs-CZ"/>
        </w:rPr>
        <w:t xml:space="preserve"> skupin (např. viz </w:t>
      </w:r>
      <w:hyperlink w:anchor="ANNEX1" w:history="1">
        <w:r w:rsidR="00D9052A" w:rsidRPr="00D0496C">
          <w:rPr>
            <w:rStyle w:val="Hyperlink"/>
            <w:rFonts w:asciiTheme="majorHAnsi" w:hAnsiTheme="majorHAnsi" w:cstheme="majorHAnsi"/>
            <w:lang w:val="cs-CZ" w:bidi="cs-CZ"/>
          </w:rPr>
          <w:t>příloha č. 1</w:t>
        </w:r>
      </w:hyperlink>
      <w:r w:rsidRPr="00D0496C">
        <w:rPr>
          <w:rFonts w:asciiTheme="majorHAnsi" w:hAnsiTheme="majorHAnsi" w:cstheme="majorHAnsi"/>
          <w:lang w:val="cs-CZ" w:bidi="cs-CZ"/>
        </w:rPr>
        <w:t xml:space="preserve">), prostřednictvím individuálních rozhovorů se zainteresovanými stranami nebo prostřednictvím dotazníku s otevřenými otázkami. Pokud již formalizované struktury pro spojování zainteresovaných stran existují, mohou umožnit </w:t>
      </w:r>
      <w:proofErr w:type="gramStart"/>
      <w:r w:rsidRPr="00D0496C">
        <w:rPr>
          <w:rFonts w:asciiTheme="majorHAnsi" w:hAnsiTheme="majorHAnsi" w:cstheme="majorHAnsi"/>
          <w:lang w:val="cs-CZ" w:bidi="cs-CZ"/>
        </w:rPr>
        <w:t>diskuzi</w:t>
      </w:r>
      <w:proofErr w:type="gramEnd"/>
      <w:r w:rsidRPr="00D0496C">
        <w:rPr>
          <w:rFonts w:asciiTheme="majorHAnsi" w:hAnsiTheme="majorHAnsi" w:cstheme="majorHAnsi"/>
          <w:lang w:val="cs-CZ" w:bidi="cs-CZ"/>
        </w:rPr>
        <w:t xml:space="preserve"> mezi vedoucími pracovníky škol, týmy ve vedení škol a tvůrci politik. Zainteresované strany lze také pozvat prostřednictvím profesních sítí, spolků či osobních kontaktů.</w:t>
      </w:r>
    </w:p>
    <w:p w14:paraId="0CEB73DD" w14:textId="30E409DD" w:rsidR="00E41409" w:rsidRPr="00D0496C" w:rsidRDefault="00E41409" w:rsidP="00E460CE">
      <w:pPr>
        <w:pStyle w:val="Agency-body-text"/>
        <w:keepNext/>
        <w:rPr>
          <w:rFonts w:asciiTheme="majorHAnsi" w:hAnsiTheme="majorHAnsi" w:cstheme="majorHAnsi"/>
        </w:rPr>
      </w:pPr>
      <w:r w:rsidRPr="00D0496C">
        <w:rPr>
          <w:rFonts w:asciiTheme="majorHAnsi" w:hAnsiTheme="majorHAnsi" w:cstheme="majorHAnsi"/>
          <w:lang w:val="cs-CZ" w:bidi="cs-CZ"/>
        </w:rPr>
        <w:t xml:space="preserve">Cílem </w:t>
      </w:r>
      <w:proofErr w:type="gramStart"/>
      <w:r w:rsidRPr="00D0496C">
        <w:rPr>
          <w:rFonts w:asciiTheme="majorHAnsi" w:hAnsiTheme="majorHAnsi" w:cstheme="majorHAnsi"/>
          <w:lang w:val="cs-CZ" w:bidi="cs-CZ"/>
        </w:rPr>
        <w:t>diskuze</w:t>
      </w:r>
      <w:proofErr w:type="gramEnd"/>
      <w:r w:rsidRPr="00D0496C">
        <w:rPr>
          <w:rFonts w:asciiTheme="majorHAnsi" w:hAnsiTheme="majorHAnsi" w:cstheme="majorHAnsi"/>
          <w:lang w:val="cs-CZ" w:bidi="cs-CZ"/>
        </w:rPr>
        <w:t xml:space="preserve"> je určit, jaké změny jsou nezbytné k tomu, aby byl nástroj sebereflexe užitečný v kontextu dané země. To by mohlo zahrnovat:</w:t>
      </w:r>
    </w:p>
    <w:p w14:paraId="3FC8A5B9" w14:textId="375B272C" w:rsidR="00E41409" w:rsidRPr="00D0496C" w:rsidRDefault="00E41409" w:rsidP="00E41409">
      <w:pPr>
        <w:pStyle w:val="Agency-body-text"/>
        <w:numPr>
          <w:ilvl w:val="0"/>
          <w:numId w:val="74"/>
        </w:numPr>
        <w:rPr>
          <w:rFonts w:asciiTheme="majorHAnsi" w:hAnsiTheme="majorHAnsi" w:cstheme="majorHAnsi"/>
        </w:rPr>
      </w:pPr>
      <w:r w:rsidRPr="00D0496C">
        <w:rPr>
          <w:rFonts w:asciiTheme="majorHAnsi" w:hAnsiTheme="majorHAnsi" w:cstheme="majorHAnsi"/>
          <w:lang w:val="cs-CZ" w:bidi="cs-CZ"/>
        </w:rPr>
        <w:t>rozhodování o tom, které aspekty nástroje lze používat;</w:t>
      </w:r>
    </w:p>
    <w:p w14:paraId="0F8A8C24" w14:textId="4DBEA1D0" w:rsidR="00E41409" w:rsidRPr="00D0496C" w:rsidRDefault="00E41409" w:rsidP="00E41409">
      <w:pPr>
        <w:pStyle w:val="Agency-body-text"/>
        <w:numPr>
          <w:ilvl w:val="0"/>
          <w:numId w:val="74"/>
        </w:numPr>
        <w:rPr>
          <w:rFonts w:asciiTheme="majorHAnsi" w:hAnsiTheme="majorHAnsi" w:cstheme="majorHAnsi"/>
        </w:rPr>
      </w:pPr>
      <w:r w:rsidRPr="00D0496C">
        <w:rPr>
          <w:rFonts w:asciiTheme="majorHAnsi" w:hAnsiTheme="majorHAnsi" w:cstheme="majorHAnsi"/>
          <w:lang w:val="cs-CZ" w:bidi="cs-CZ"/>
        </w:rPr>
        <w:t>propojení nástroje s aktuálním politickým a legislativním kontextem (standardy nebo nástroje zajištění kvality specifické pro danou zemi);</w:t>
      </w:r>
    </w:p>
    <w:p w14:paraId="512F0410" w14:textId="3751A92D" w:rsidR="00E41409" w:rsidRPr="00D0496C" w:rsidRDefault="00E41409" w:rsidP="00E41409">
      <w:pPr>
        <w:pStyle w:val="Agency-body-text"/>
        <w:numPr>
          <w:ilvl w:val="0"/>
          <w:numId w:val="74"/>
        </w:numPr>
        <w:rPr>
          <w:rFonts w:asciiTheme="majorHAnsi" w:hAnsiTheme="majorHAnsi" w:cstheme="majorHAnsi"/>
        </w:rPr>
      </w:pPr>
      <w:r w:rsidRPr="00D0496C">
        <w:rPr>
          <w:rFonts w:asciiTheme="majorHAnsi" w:hAnsiTheme="majorHAnsi" w:cstheme="majorHAnsi"/>
          <w:lang w:val="cs-CZ" w:bidi="cs-CZ"/>
        </w:rPr>
        <w:t>kontrolu, zda obsahuje otázky, které jsou v kontextu dané země nadbytečné;</w:t>
      </w:r>
    </w:p>
    <w:p w14:paraId="13BBC27E" w14:textId="0C35C234" w:rsidR="00E41409" w:rsidRPr="00D0496C" w:rsidRDefault="00E41409" w:rsidP="00E41409">
      <w:pPr>
        <w:pStyle w:val="Agency-body-text"/>
        <w:numPr>
          <w:ilvl w:val="0"/>
          <w:numId w:val="74"/>
        </w:numPr>
        <w:rPr>
          <w:rFonts w:asciiTheme="majorHAnsi" w:hAnsiTheme="majorHAnsi" w:cstheme="majorHAnsi"/>
        </w:rPr>
      </w:pPr>
      <w:r w:rsidRPr="00D0496C">
        <w:rPr>
          <w:rFonts w:asciiTheme="majorHAnsi" w:hAnsiTheme="majorHAnsi" w:cstheme="majorHAnsi"/>
          <w:lang w:val="cs-CZ" w:bidi="cs-CZ"/>
        </w:rPr>
        <w:t>přezkum a přizpůsobení jazyka a konceptů kontextu dané země při současném zachování základní vize původního dokumentu a principů inkluze;</w:t>
      </w:r>
    </w:p>
    <w:p w14:paraId="36E734BA" w14:textId="77777777" w:rsidR="002A3722" w:rsidRPr="00D0496C" w:rsidRDefault="00E41409" w:rsidP="00F357B8">
      <w:pPr>
        <w:pStyle w:val="Agency-body-text"/>
        <w:numPr>
          <w:ilvl w:val="0"/>
          <w:numId w:val="74"/>
        </w:numPr>
        <w:rPr>
          <w:rFonts w:asciiTheme="majorHAnsi" w:hAnsiTheme="majorHAnsi" w:cstheme="majorHAnsi"/>
          <w:lang w:val="cs-CZ"/>
        </w:rPr>
      </w:pPr>
      <w:r w:rsidRPr="00D0496C">
        <w:rPr>
          <w:rFonts w:asciiTheme="majorHAnsi" w:hAnsiTheme="majorHAnsi" w:cstheme="majorHAnsi"/>
          <w:lang w:val="cs-CZ" w:bidi="cs-CZ"/>
        </w:rPr>
        <w:t>rozhodování o procesu zavedení nástroje sebereflexe v dané zemi. To zahrnuje reflexi ohledně toho, zda a jak bude před použitím nástroje nezbytné absolvovat školení či přípravu.</w:t>
      </w:r>
    </w:p>
    <w:p w14:paraId="7A6D3E10" w14:textId="74A4D329" w:rsidR="003D2D0E" w:rsidRPr="00D0496C" w:rsidRDefault="00A91271" w:rsidP="00F31DCC">
      <w:pPr>
        <w:pStyle w:val="Agency-body-text"/>
        <w:rPr>
          <w:rFonts w:asciiTheme="majorHAnsi" w:hAnsiTheme="majorHAnsi" w:cstheme="majorHAnsi"/>
          <w:lang w:val="cs-CZ"/>
        </w:rPr>
      </w:pPr>
      <w:r w:rsidRPr="00D0496C">
        <w:rPr>
          <w:rFonts w:asciiTheme="majorHAnsi" w:hAnsiTheme="majorHAnsi" w:cstheme="majorHAnsi"/>
          <w:lang w:val="cs-CZ" w:bidi="cs-CZ"/>
        </w:rPr>
        <w:lastRenderedPageBreak/>
        <w:t>Upozorňujeme, že změny v dokumentu mohou mít vliv na interní odkazy, zejména v tabulkách, které odkazují na role vedoucích pracovníků škol a politická opatření a na glosář.</w:t>
      </w:r>
      <w:r w:rsidR="003D2D0E" w:rsidRPr="00D0496C">
        <w:rPr>
          <w:rFonts w:asciiTheme="majorHAnsi" w:hAnsiTheme="majorHAnsi" w:cstheme="majorHAnsi"/>
          <w:lang w:val="cs-CZ" w:bidi="cs-CZ"/>
        </w:rPr>
        <w:br w:type="page"/>
      </w:r>
    </w:p>
    <w:p w14:paraId="257EEC29" w14:textId="2B42E79B" w:rsidR="00D6547B" w:rsidRPr="00D0496C" w:rsidRDefault="003D2D0E" w:rsidP="00CA1516">
      <w:pPr>
        <w:pStyle w:val="Agency-heading-1"/>
        <w:rPr>
          <w:rFonts w:asciiTheme="majorHAnsi" w:hAnsiTheme="majorHAnsi" w:cstheme="majorHAnsi"/>
          <w:lang w:val="cs-CZ"/>
        </w:rPr>
      </w:pPr>
      <w:bookmarkStart w:id="94" w:name="ANNEX3"/>
      <w:bookmarkStart w:id="95" w:name="_Toc94626114"/>
      <w:r w:rsidRPr="00D0496C">
        <w:rPr>
          <w:rFonts w:asciiTheme="majorHAnsi" w:hAnsiTheme="majorHAnsi" w:cstheme="majorHAnsi"/>
          <w:lang w:val="cs-CZ" w:bidi="cs-CZ"/>
        </w:rPr>
        <w:lastRenderedPageBreak/>
        <w:t>Příloha č. 3: Glosář pojmů</w:t>
      </w:r>
      <w:bookmarkEnd w:id="94"/>
      <w:bookmarkEnd w:id="95"/>
    </w:p>
    <w:p w14:paraId="10FAAF02" w14:textId="77777777" w:rsidR="00EC13CF" w:rsidRPr="00D0496C" w:rsidRDefault="00EC13CF" w:rsidP="00E460CE">
      <w:pPr>
        <w:pStyle w:val="Agency-body-text"/>
        <w:keepNext/>
        <w:rPr>
          <w:rFonts w:asciiTheme="majorHAnsi" w:hAnsiTheme="majorHAnsi" w:cstheme="majorHAnsi"/>
        </w:rPr>
      </w:pPr>
      <w:r w:rsidRPr="00D0496C">
        <w:rPr>
          <w:rFonts w:asciiTheme="majorHAnsi" w:hAnsiTheme="majorHAnsi" w:cstheme="majorHAnsi"/>
          <w:lang w:val="cs-CZ" w:bidi="cs-CZ"/>
        </w:rPr>
        <w:t>Tento glosář obsahuje sdílenou terminologii, kterou mohou používat všichni odborníci. Definice pocházejí z různých zdrojů:</w:t>
      </w:r>
    </w:p>
    <w:p w14:paraId="7C188D94" w14:textId="624106C4" w:rsidR="00EC13CF" w:rsidRPr="00D0496C" w:rsidRDefault="00EC13CF" w:rsidP="00EC13CF">
      <w:pPr>
        <w:pStyle w:val="Agency-body-text"/>
        <w:numPr>
          <w:ilvl w:val="0"/>
          <w:numId w:val="76"/>
        </w:numPr>
        <w:rPr>
          <w:rFonts w:asciiTheme="majorHAnsi" w:hAnsiTheme="majorHAnsi" w:cstheme="majorHAnsi"/>
        </w:rPr>
      </w:pPr>
      <w:r w:rsidRPr="00D0496C">
        <w:rPr>
          <w:rFonts w:asciiTheme="majorHAnsi" w:hAnsiTheme="majorHAnsi" w:cstheme="majorHAnsi"/>
          <w:lang w:val="cs-CZ" w:bidi="cs-CZ"/>
        </w:rPr>
        <w:t xml:space="preserve">Stávající definice, které jsou používány na mezinárodní úrovni, zejména klíčové termíny definované v citacích z klíčové literatury (viz </w:t>
      </w:r>
      <w:hyperlink w:anchor="REFERENCES" w:history="1">
        <w:r w:rsidR="00626E48" w:rsidRPr="00D0496C">
          <w:rPr>
            <w:rStyle w:val="Hyperlink"/>
            <w:rFonts w:asciiTheme="majorHAnsi" w:hAnsiTheme="majorHAnsi" w:cstheme="majorHAnsi"/>
            <w:lang w:val="cs-CZ" w:bidi="cs-CZ"/>
          </w:rPr>
          <w:t>Literatura</w:t>
        </w:r>
      </w:hyperlink>
      <w:r w:rsidRPr="00D0496C">
        <w:rPr>
          <w:rFonts w:asciiTheme="majorHAnsi" w:hAnsiTheme="majorHAnsi" w:cstheme="majorHAnsi"/>
          <w:lang w:val="cs-CZ" w:bidi="cs-CZ"/>
        </w:rPr>
        <w:t>)</w:t>
      </w:r>
    </w:p>
    <w:p w14:paraId="54FC6D43" w14:textId="77777777" w:rsidR="00EC13CF" w:rsidRPr="00D0496C" w:rsidRDefault="00EC13CF" w:rsidP="00EC13CF">
      <w:pPr>
        <w:pStyle w:val="Agency-body-text"/>
        <w:numPr>
          <w:ilvl w:val="0"/>
          <w:numId w:val="76"/>
        </w:numPr>
        <w:rPr>
          <w:rFonts w:asciiTheme="majorHAnsi" w:hAnsiTheme="majorHAnsi" w:cstheme="majorHAnsi"/>
        </w:rPr>
      </w:pPr>
      <w:r w:rsidRPr="00D0496C">
        <w:rPr>
          <w:rFonts w:asciiTheme="majorHAnsi" w:hAnsiTheme="majorHAnsi" w:cstheme="majorHAnsi"/>
          <w:lang w:val="cs-CZ" w:bidi="cs-CZ"/>
        </w:rPr>
        <w:t xml:space="preserve">Provozní definice vyvinuté v rámci projektu </w:t>
      </w:r>
      <w:proofErr w:type="spellStart"/>
      <w:r w:rsidRPr="00D0496C">
        <w:rPr>
          <w:rFonts w:asciiTheme="majorHAnsi" w:hAnsiTheme="majorHAnsi" w:cstheme="majorHAnsi"/>
          <w:lang w:val="cs-CZ" w:bidi="cs-CZ"/>
        </w:rPr>
        <w:t>SISL</w:t>
      </w:r>
      <w:proofErr w:type="spellEnd"/>
      <w:r w:rsidRPr="00D0496C">
        <w:rPr>
          <w:rFonts w:asciiTheme="majorHAnsi" w:hAnsiTheme="majorHAnsi" w:cstheme="majorHAnsi"/>
          <w:lang w:val="cs-CZ" w:bidi="cs-CZ"/>
        </w:rPr>
        <w:t>.</w:t>
      </w:r>
    </w:p>
    <w:p w14:paraId="19CFEFA1" w14:textId="77777777" w:rsidR="001728AB" w:rsidRPr="00D0496C" w:rsidRDefault="001728AB" w:rsidP="001728AB">
      <w:pPr>
        <w:pStyle w:val="Agency-heading-4"/>
        <w:rPr>
          <w:rFonts w:asciiTheme="majorHAnsi" w:hAnsiTheme="majorHAnsi" w:cstheme="majorHAnsi"/>
          <w:lang w:val="cs-CZ"/>
        </w:rPr>
      </w:pPr>
      <w:bookmarkStart w:id="96" w:name="distributed"/>
      <w:bookmarkStart w:id="97" w:name="_Hlk90992852"/>
      <w:bookmarkStart w:id="98" w:name="_Hlk90992829"/>
      <w:r w:rsidRPr="00D0496C">
        <w:rPr>
          <w:rFonts w:asciiTheme="majorHAnsi" w:hAnsiTheme="majorHAnsi" w:cstheme="majorHAnsi"/>
          <w:lang w:val="cs-CZ" w:bidi="cs-CZ"/>
        </w:rPr>
        <w:t>Distribuované vedení</w:t>
      </w:r>
      <w:bookmarkEnd w:id="96"/>
    </w:p>
    <w:bookmarkEnd w:id="97"/>
    <w:p w14:paraId="5928B234"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Takové vedení nejprve zahrnuje přenesení odpovědnosti na týmy na střední úrovni vedení, které jsou schopné v případě potřeby podporovat a řídit přenos znalostí a dovedností. Zadruhé to umožňuje všem zaměstnancům a zainteresovaným stranám školy převzít odpovědnost pomocí podpory flexibility a sdílení praxe. Tento model vedení tudíž spočívá daleko více než v prováděných krocích v interakci mezi osobami ve formálních i neformálních vedoucích rolích. Hlavní otázkou je, jak vedení ovlivňuje organizační a vzdělávací zlepšení (</w:t>
      </w:r>
      <w:proofErr w:type="spellStart"/>
      <w:r w:rsidRPr="00D0496C">
        <w:rPr>
          <w:rFonts w:asciiTheme="majorHAnsi" w:hAnsiTheme="majorHAnsi" w:cstheme="majorHAnsi"/>
          <w:lang w:val="cs-CZ" w:bidi="cs-CZ"/>
        </w:rPr>
        <w:t>Harris</w:t>
      </w:r>
      <w:proofErr w:type="spellEnd"/>
      <w:r w:rsidRPr="00D0496C">
        <w:rPr>
          <w:rFonts w:asciiTheme="majorHAnsi" w:hAnsiTheme="majorHAnsi" w:cstheme="majorHAnsi"/>
          <w:lang w:val="cs-CZ" w:bidi="cs-CZ"/>
        </w:rPr>
        <w:t>, 2013).</w:t>
      </w:r>
    </w:p>
    <w:p w14:paraId="61691FB6" w14:textId="77777777" w:rsidR="001728AB" w:rsidRPr="00D0496C" w:rsidRDefault="001728AB" w:rsidP="001728AB">
      <w:pPr>
        <w:pStyle w:val="Agency-heading-4"/>
        <w:rPr>
          <w:rFonts w:asciiTheme="majorHAnsi" w:hAnsiTheme="majorHAnsi" w:cstheme="majorHAnsi"/>
          <w:lang w:val="cs-CZ"/>
        </w:rPr>
      </w:pPr>
      <w:bookmarkStart w:id="99" w:name="Formative"/>
      <w:bookmarkStart w:id="100" w:name="_Hlk90993000"/>
      <w:r w:rsidRPr="00D0496C">
        <w:rPr>
          <w:rFonts w:asciiTheme="majorHAnsi" w:hAnsiTheme="majorHAnsi" w:cstheme="majorHAnsi"/>
          <w:lang w:val="cs-CZ" w:bidi="cs-CZ"/>
        </w:rPr>
        <w:t>Formativní hodnocení</w:t>
      </w:r>
      <w:bookmarkEnd w:id="99"/>
    </w:p>
    <w:bookmarkEnd w:id="100"/>
    <w:p w14:paraId="18F27D69" w14:textId="77777777" w:rsidR="001728AB" w:rsidRPr="00D0496C" w:rsidRDefault="001728AB" w:rsidP="001728AB">
      <w:pPr>
        <w:pStyle w:val="Agency-body-text"/>
        <w:keepNext/>
        <w:rPr>
          <w:rFonts w:asciiTheme="majorHAnsi" w:hAnsiTheme="majorHAnsi" w:cstheme="majorHAnsi"/>
          <w:lang w:val="cs-CZ"/>
        </w:rPr>
      </w:pPr>
      <w:r w:rsidRPr="00D0496C">
        <w:rPr>
          <w:rFonts w:asciiTheme="majorHAnsi" w:hAnsiTheme="majorHAnsi" w:cstheme="majorHAnsi"/>
          <w:lang w:val="cs-CZ" w:bidi="cs-CZ"/>
        </w:rPr>
        <w:t>Formativní hodnocení:</w:t>
      </w:r>
    </w:p>
    <w:p w14:paraId="29C1D507" w14:textId="77777777" w:rsidR="001728AB" w:rsidRPr="00D0496C" w:rsidRDefault="001728AB" w:rsidP="001728AB">
      <w:pPr>
        <w:pStyle w:val="Agency-quotation"/>
        <w:rPr>
          <w:rFonts w:asciiTheme="majorHAnsi" w:hAnsiTheme="majorHAnsi" w:cstheme="majorHAnsi"/>
          <w:lang w:val="cs-CZ"/>
        </w:rPr>
      </w:pPr>
      <w:r w:rsidRPr="00D0496C">
        <w:rPr>
          <w:rFonts w:asciiTheme="majorHAnsi" w:hAnsiTheme="majorHAnsi" w:cstheme="majorHAnsi"/>
          <w:lang w:val="cs-CZ" w:bidi="cs-CZ"/>
        </w:rPr>
        <w:t>… staví žáka do samého středu procesu hodnocení. Poskytuje základ pro personalizaci podle zájmů a nadání žáka.</w:t>
      </w:r>
    </w:p>
    <w:p w14:paraId="0C1623A5" w14:textId="77777777" w:rsidR="001728AB" w:rsidRPr="00D0496C" w:rsidRDefault="001728AB" w:rsidP="001728AB">
      <w:pPr>
        <w:pStyle w:val="Agency-quotation"/>
        <w:rPr>
          <w:rFonts w:asciiTheme="majorHAnsi" w:hAnsiTheme="majorHAnsi" w:cstheme="majorHAnsi"/>
          <w:lang w:val="cs-CZ"/>
        </w:rPr>
      </w:pPr>
      <w:r w:rsidRPr="00D0496C">
        <w:rPr>
          <w:rFonts w:asciiTheme="majorHAnsi" w:hAnsiTheme="majorHAnsi" w:cstheme="majorHAnsi"/>
          <w:lang w:val="cs-CZ" w:bidi="cs-CZ"/>
        </w:rPr>
        <w:t>Na rozdíl od souhrnné diagnostiky („</w:t>
      </w:r>
      <w:proofErr w:type="spellStart"/>
      <w:r w:rsidRPr="00D0496C">
        <w:rPr>
          <w:rFonts w:asciiTheme="majorHAnsi" w:hAnsiTheme="majorHAnsi" w:cstheme="majorHAnsi"/>
          <w:lang w:val="cs-CZ" w:bidi="cs-CZ"/>
        </w:rPr>
        <w:t>sumativní</w:t>
      </w:r>
      <w:proofErr w:type="spellEnd"/>
      <w:r w:rsidRPr="00D0496C">
        <w:rPr>
          <w:rFonts w:asciiTheme="majorHAnsi" w:hAnsiTheme="majorHAnsi" w:cstheme="majorHAnsi"/>
          <w:lang w:val="cs-CZ" w:bidi="cs-CZ"/>
        </w:rPr>
        <w:t xml:space="preserve"> hodnocení“), která je tradičně spojována se standardizovanými, rozhodnými testy a odpovědností, může formativní hodnocení zahrnovat žáky, čímž jim umožňuje zaujmout v rámci jejich učení aktivnější roli. Obvykle se provádí ve spolupráci s ostatními a může mít podstatný pozitivní dopad na úspěšnost žáků (</w:t>
      </w:r>
      <w:hyperlink r:id="rId33" w:history="1">
        <w:r w:rsidRPr="00D0496C">
          <w:rPr>
            <w:rStyle w:val="Hyperlink"/>
            <w:rFonts w:asciiTheme="majorHAnsi" w:hAnsiTheme="majorHAnsi" w:cstheme="majorHAnsi"/>
            <w:lang w:val="cs-CZ" w:bidi="cs-CZ"/>
          </w:rPr>
          <w:t>Evropská agentura, nedatováno</w:t>
        </w:r>
      </w:hyperlink>
      <w:r w:rsidRPr="00D0496C">
        <w:rPr>
          <w:rFonts w:asciiTheme="majorHAnsi" w:hAnsiTheme="majorHAnsi" w:cstheme="majorHAnsi"/>
          <w:lang w:val="cs-CZ" w:bidi="cs-CZ"/>
        </w:rPr>
        <w:t>).</w:t>
      </w:r>
    </w:p>
    <w:p w14:paraId="72F87EF9" w14:textId="73AD80BD" w:rsidR="00EC13CF" w:rsidRPr="00D0496C" w:rsidRDefault="00EC13CF" w:rsidP="00EC13CF">
      <w:pPr>
        <w:pStyle w:val="Agency-heading-4"/>
        <w:rPr>
          <w:rFonts w:asciiTheme="majorHAnsi" w:hAnsiTheme="majorHAnsi" w:cstheme="majorHAnsi"/>
        </w:rPr>
      </w:pPr>
      <w:bookmarkStart w:id="101" w:name="AfL"/>
      <w:r w:rsidRPr="00D0496C">
        <w:rPr>
          <w:rFonts w:asciiTheme="majorHAnsi" w:hAnsiTheme="majorHAnsi" w:cstheme="majorHAnsi"/>
          <w:lang w:val="cs-CZ" w:bidi="cs-CZ"/>
        </w:rPr>
        <w:t>Hodnocení pro učení</w:t>
      </w:r>
      <w:bookmarkEnd w:id="101"/>
    </w:p>
    <w:bookmarkEnd w:id="98"/>
    <w:p w14:paraId="422C1C47" w14:textId="77777777" w:rsidR="00EC13CF" w:rsidRPr="00D0496C" w:rsidRDefault="00EC13CF" w:rsidP="00E460CE">
      <w:pPr>
        <w:pStyle w:val="Agency-body-text"/>
        <w:keepNext/>
        <w:rPr>
          <w:rFonts w:asciiTheme="majorHAnsi" w:hAnsiTheme="majorHAnsi" w:cstheme="majorHAnsi"/>
        </w:rPr>
      </w:pPr>
      <w:r w:rsidRPr="00D0496C">
        <w:rPr>
          <w:rFonts w:asciiTheme="majorHAnsi" w:hAnsiTheme="majorHAnsi" w:cstheme="majorHAnsi"/>
          <w:lang w:val="cs-CZ" w:bidi="cs-CZ"/>
        </w:rPr>
        <w:t>Mnoho zemí používá tento pojem, když obecně mluví o:</w:t>
      </w:r>
    </w:p>
    <w:p w14:paraId="3145B985" w14:textId="0FFFDAB7" w:rsidR="00EC13CF" w:rsidRPr="00D0496C" w:rsidRDefault="00EC13CF" w:rsidP="00E460CE">
      <w:pPr>
        <w:pStyle w:val="Agency-quotation"/>
        <w:rPr>
          <w:rFonts w:asciiTheme="majorHAnsi" w:hAnsiTheme="majorHAnsi" w:cstheme="majorHAnsi"/>
          <w:lang w:val="cs-CZ"/>
        </w:rPr>
      </w:pPr>
      <w:r w:rsidRPr="00D0496C">
        <w:rPr>
          <w:rFonts w:asciiTheme="majorHAnsi" w:hAnsiTheme="majorHAnsi" w:cstheme="majorHAnsi"/>
          <w:lang w:val="cs-CZ" w:bidi="cs-CZ"/>
        </w:rPr>
        <w:t>… postupech hodnocení, jejichž výstupem jsou informace pro rozhodování o výukových metodách a dalších krocích v učení žáka. Hodnocení pro učení je proces, který obvykle provádí ve třídách učitelé/jiní odborníci. Zahrnuje hledání a výklad důkazů a práci se žáky za účelem zjištění, kde se ve svém učení nacházejí, jaké by měly být další kroky a jak nejlépe pokračovat kupředu (</w:t>
      </w:r>
      <w:hyperlink r:id="rId34" w:history="1">
        <w:r w:rsidRPr="00D0496C">
          <w:rPr>
            <w:rStyle w:val="Hyperlink"/>
            <w:rFonts w:asciiTheme="majorHAnsi" w:hAnsiTheme="majorHAnsi" w:cstheme="majorHAnsi"/>
            <w:lang w:val="cs-CZ" w:bidi="cs-CZ"/>
          </w:rPr>
          <w:t>Evropská agentura, nedatováno</w:t>
        </w:r>
      </w:hyperlink>
      <w:r w:rsidRPr="00D0496C">
        <w:rPr>
          <w:rFonts w:asciiTheme="majorHAnsi" w:hAnsiTheme="majorHAnsi" w:cstheme="majorHAnsi"/>
          <w:lang w:val="cs-CZ" w:bidi="cs-CZ"/>
        </w:rPr>
        <w:t>).</w:t>
      </w:r>
    </w:p>
    <w:p w14:paraId="41E26254" w14:textId="77777777" w:rsidR="001728AB" w:rsidRPr="00D0496C" w:rsidRDefault="001728AB" w:rsidP="001728AB">
      <w:pPr>
        <w:pStyle w:val="Agency-heading-4"/>
        <w:rPr>
          <w:rFonts w:asciiTheme="majorHAnsi" w:hAnsiTheme="majorHAnsi" w:cstheme="majorHAnsi"/>
          <w:lang w:val="cs-CZ"/>
        </w:rPr>
      </w:pPr>
      <w:bookmarkStart w:id="102" w:name="leadership"/>
      <w:bookmarkStart w:id="103" w:name="_Hlk90993019"/>
      <w:bookmarkStart w:id="104" w:name="_Hlk90992835"/>
      <w:r w:rsidRPr="00D0496C">
        <w:rPr>
          <w:rFonts w:asciiTheme="majorHAnsi" w:hAnsiTheme="majorHAnsi" w:cstheme="majorHAnsi"/>
          <w:lang w:val="cs-CZ" w:bidi="cs-CZ"/>
        </w:rPr>
        <w:t>Inkluzivní vedení škol</w:t>
      </w:r>
      <w:bookmarkEnd w:id="102"/>
    </w:p>
    <w:bookmarkEnd w:id="103"/>
    <w:p w14:paraId="24E302DD"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Inkluzivní vedení školy jde nad rámec organizace. Jeho cílem je řešit nespravedlnost a budovat komunitu a úplné zapojení. Zaměřuje se na rozvoj inkluzivní kultury, kde jsou všechny zainteresované strany podporovány, aby spolupracovaly, cenily si rozmanitosti a </w:t>
      </w:r>
      <w:r w:rsidRPr="00D0496C">
        <w:rPr>
          <w:rFonts w:asciiTheme="majorHAnsi" w:hAnsiTheme="majorHAnsi" w:cstheme="majorHAnsi"/>
          <w:lang w:val="cs-CZ" w:bidi="cs-CZ"/>
        </w:rPr>
        <w:lastRenderedPageBreak/>
        <w:t xml:space="preserve">zajistily, aby se </w:t>
      </w:r>
      <w:r w:rsidRPr="00D0496C">
        <w:rPr>
          <w:rFonts w:asciiTheme="majorHAnsi" w:hAnsiTheme="majorHAnsi" w:cstheme="majorHAnsi"/>
          <w:b/>
          <w:lang w:val="cs-CZ" w:bidi="cs-CZ"/>
        </w:rPr>
        <w:t>všem</w:t>
      </w:r>
      <w:r w:rsidRPr="00D0496C">
        <w:rPr>
          <w:rFonts w:asciiTheme="majorHAnsi" w:hAnsiTheme="majorHAnsi" w:cstheme="majorHAnsi"/>
          <w:lang w:val="cs-CZ" w:bidi="cs-CZ"/>
        </w:rPr>
        <w:t xml:space="preserve"> žákům, včetně těch, kteří jsou nejvíce ohroženi vyloučením, dostalo vysoce kvalitního vzdělání.</w:t>
      </w:r>
    </w:p>
    <w:p w14:paraId="33F1A3AA" w14:textId="77777777" w:rsidR="001728AB" w:rsidRPr="00D0496C" w:rsidRDefault="001728AB" w:rsidP="001728AB">
      <w:pPr>
        <w:pStyle w:val="Agency-body-text"/>
        <w:keepNext/>
        <w:rPr>
          <w:rFonts w:asciiTheme="majorHAnsi" w:hAnsiTheme="majorHAnsi" w:cstheme="majorHAnsi"/>
          <w:lang w:val="cs-CZ"/>
        </w:rPr>
      </w:pPr>
      <w:r w:rsidRPr="00D0496C">
        <w:rPr>
          <w:rFonts w:asciiTheme="majorHAnsi" w:hAnsiTheme="majorHAnsi" w:cstheme="majorHAnsi"/>
          <w:lang w:val="cs-CZ" w:bidi="cs-CZ"/>
        </w:rPr>
        <w:t>Inkluzivní vedení škol čerpá ze tří modelů vedení a spojuje jejich různá zaměření (Evropská agentura, 2018):</w:t>
      </w:r>
    </w:p>
    <w:p w14:paraId="58208041" w14:textId="77777777" w:rsidR="001728AB" w:rsidRPr="00D0496C" w:rsidRDefault="00826B43" w:rsidP="001728AB">
      <w:pPr>
        <w:pStyle w:val="Agency-body-text"/>
        <w:numPr>
          <w:ilvl w:val="0"/>
          <w:numId w:val="91"/>
        </w:numPr>
        <w:rPr>
          <w:rFonts w:asciiTheme="majorHAnsi" w:hAnsiTheme="majorHAnsi" w:cstheme="majorHAnsi"/>
          <w:lang w:val="cs-CZ"/>
        </w:rPr>
      </w:pPr>
      <w:hyperlink w:anchor="instructional" w:history="1">
        <w:r w:rsidR="001728AB" w:rsidRPr="00D0496C">
          <w:rPr>
            <w:rStyle w:val="Hyperlink"/>
            <w:rFonts w:asciiTheme="majorHAnsi" w:hAnsiTheme="majorHAnsi" w:cstheme="majorHAnsi"/>
            <w:lang w:val="cs-CZ" w:bidi="cs-CZ"/>
          </w:rPr>
          <w:t>Vzdělávací</w:t>
        </w:r>
      </w:hyperlink>
      <w:r w:rsidR="001728AB" w:rsidRPr="00D0496C">
        <w:rPr>
          <w:rFonts w:asciiTheme="majorHAnsi" w:hAnsiTheme="majorHAnsi" w:cstheme="majorHAnsi"/>
          <w:lang w:val="cs-CZ" w:bidi="cs-CZ"/>
        </w:rPr>
        <w:t xml:space="preserve">: určení vize a směru pro učení, úspěšnost a </w:t>
      </w:r>
      <w:hyperlink w:anchor="wellbeing" w:history="1">
        <w:r w:rsidR="001728AB" w:rsidRPr="00D0496C">
          <w:rPr>
            <w:rStyle w:val="Hyperlink"/>
            <w:rFonts w:asciiTheme="majorHAnsi" w:hAnsiTheme="majorHAnsi" w:cstheme="majorHAnsi"/>
            <w:lang w:val="cs-CZ" w:bidi="cs-CZ"/>
          </w:rPr>
          <w:t>pohodu</w:t>
        </w:r>
      </w:hyperlink>
      <w:r w:rsidR="001728AB" w:rsidRPr="00D0496C">
        <w:rPr>
          <w:rFonts w:asciiTheme="majorHAnsi" w:hAnsiTheme="majorHAnsi" w:cstheme="majorHAnsi"/>
          <w:lang w:val="cs-CZ" w:bidi="cs-CZ"/>
        </w:rPr>
        <w:t xml:space="preserve"> všech žáků.</w:t>
      </w:r>
    </w:p>
    <w:p w14:paraId="71E53319" w14:textId="77777777" w:rsidR="001728AB" w:rsidRPr="00D0496C" w:rsidRDefault="00826B43" w:rsidP="001728AB">
      <w:pPr>
        <w:pStyle w:val="Agency-body-text"/>
        <w:numPr>
          <w:ilvl w:val="0"/>
          <w:numId w:val="91"/>
        </w:numPr>
        <w:rPr>
          <w:rFonts w:asciiTheme="majorHAnsi" w:hAnsiTheme="majorHAnsi" w:cstheme="majorHAnsi"/>
          <w:lang w:val="cs-CZ"/>
        </w:rPr>
      </w:pPr>
      <w:hyperlink w:anchor="Transformative" w:history="1">
        <w:r w:rsidR="001728AB" w:rsidRPr="00D0496C">
          <w:rPr>
            <w:rStyle w:val="Hyperlink"/>
            <w:rFonts w:asciiTheme="majorHAnsi" w:hAnsiTheme="majorHAnsi" w:cstheme="majorHAnsi"/>
            <w:lang w:val="cs-CZ" w:bidi="cs-CZ"/>
          </w:rPr>
          <w:t>Transformační</w:t>
        </w:r>
      </w:hyperlink>
      <w:r w:rsidR="001728AB" w:rsidRPr="00D0496C">
        <w:rPr>
          <w:rFonts w:asciiTheme="majorHAnsi" w:hAnsiTheme="majorHAnsi" w:cstheme="majorHAnsi"/>
          <w:lang w:val="cs-CZ" w:bidi="cs-CZ"/>
        </w:rPr>
        <w:t>: zlepšování zprostředkování, usnadňování inovací a změn nebo organizačního učení</w:t>
      </w:r>
    </w:p>
    <w:p w14:paraId="00E63F18" w14:textId="77777777" w:rsidR="001728AB" w:rsidRPr="00D0496C" w:rsidRDefault="00826B43" w:rsidP="001728AB">
      <w:pPr>
        <w:pStyle w:val="Agency-body-text"/>
        <w:numPr>
          <w:ilvl w:val="0"/>
          <w:numId w:val="91"/>
        </w:numPr>
        <w:rPr>
          <w:rFonts w:asciiTheme="majorHAnsi" w:hAnsiTheme="majorHAnsi" w:cstheme="majorHAnsi"/>
          <w:lang w:val="cs-CZ"/>
        </w:rPr>
      </w:pPr>
      <w:hyperlink w:anchor="distributed" w:history="1">
        <w:r w:rsidR="001728AB" w:rsidRPr="00D0496C">
          <w:rPr>
            <w:rStyle w:val="Hyperlink"/>
            <w:rFonts w:asciiTheme="majorHAnsi" w:hAnsiTheme="majorHAnsi" w:cstheme="majorHAnsi"/>
            <w:lang w:val="cs-CZ" w:bidi="cs-CZ"/>
          </w:rPr>
          <w:t>Distribuované</w:t>
        </w:r>
      </w:hyperlink>
      <w:r w:rsidR="001728AB" w:rsidRPr="00D0496C">
        <w:rPr>
          <w:rFonts w:asciiTheme="majorHAnsi" w:hAnsiTheme="majorHAnsi" w:cstheme="majorHAnsi"/>
          <w:lang w:val="cs-CZ" w:bidi="cs-CZ"/>
        </w:rPr>
        <w:t>: vytváření sdíleného, kolektivního nebo organizačního vedení školy s působností v rámci školy i mimo ni.</w:t>
      </w:r>
    </w:p>
    <w:p w14:paraId="663710A4" w14:textId="77777777" w:rsidR="001728AB" w:rsidRPr="00D0496C" w:rsidRDefault="001728AB" w:rsidP="001728AB">
      <w:pPr>
        <w:pStyle w:val="Agency-heading-4"/>
        <w:rPr>
          <w:rFonts w:asciiTheme="majorHAnsi" w:hAnsiTheme="majorHAnsi" w:cstheme="majorHAnsi"/>
          <w:lang w:val="cs-CZ"/>
        </w:rPr>
      </w:pPr>
      <w:bookmarkStart w:id="105" w:name="leader"/>
      <w:bookmarkStart w:id="106" w:name="_Hlk90993015"/>
      <w:r w:rsidRPr="00D0496C">
        <w:rPr>
          <w:rFonts w:asciiTheme="majorHAnsi" w:hAnsiTheme="majorHAnsi" w:cstheme="majorHAnsi"/>
          <w:lang w:val="cs-CZ" w:bidi="cs-CZ"/>
        </w:rPr>
        <w:t>Inkluzivní vedoucí pracovníci škol</w:t>
      </w:r>
      <w:bookmarkEnd w:id="105"/>
    </w:p>
    <w:bookmarkEnd w:id="106"/>
    <w:p w14:paraId="69864E20" w14:textId="3D099BF5"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Inkluzivní vedoucí pracovníci škol (nebo týmy ve vedení škol) mají vizi, aby se „studujícím všech věkových skupin dostalo smysluplných a kvalitních vzdělávacích příležitostí v rámci místní komunity po boku přátel a vrstevníků“ (</w:t>
      </w:r>
      <w:hyperlink r:id="rId35" w:history="1">
        <w:r w:rsidRPr="00D0496C">
          <w:rPr>
            <w:rStyle w:val="Hyperlink"/>
            <w:rFonts w:asciiTheme="majorHAnsi" w:hAnsiTheme="majorHAnsi" w:cstheme="majorHAnsi"/>
            <w:lang w:val="cs-CZ" w:bidi="cs-CZ"/>
          </w:rPr>
          <w:t xml:space="preserve">Evropská agentura, </w:t>
        </w:r>
        <w:proofErr w:type="gramStart"/>
        <w:r w:rsidRPr="00D0496C">
          <w:rPr>
            <w:rStyle w:val="Hyperlink"/>
            <w:rFonts w:asciiTheme="majorHAnsi" w:hAnsiTheme="majorHAnsi" w:cstheme="majorHAnsi"/>
            <w:lang w:val="cs-CZ" w:bidi="cs-CZ"/>
          </w:rPr>
          <w:t>2015a</w:t>
        </w:r>
        <w:proofErr w:type="gramEnd"/>
      </w:hyperlink>
      <w:r w:rsidRPr="00D0496C">
        <w:rPr>
          <w:rFonts w:asciiTheme="majorHAnsi" w:hAnsiTheme="majorHAnsi" w:cstheme="majorHAnsi"/>
          <w:lang w:val="cs-CZ" w:bidi="cs-CZ"/>
        </w:rPr>
        <w:t xml:space="preserve">, </w:t>
      </w:r>
      <w:r w:rsidR="00857A41">
        <w:rPr>
          <w:rFonts w:asciiTheme="majorHAnsi" w:hAnsiTheme="majorHAnsi" w:cstheme="majorHAnsi"/>
          <w:lang w:val="cs-CZ" w:bidi="cs-CZ"/>
        </w:rPr>
        <w:t>str. </w:t>
      </w:r>
      <w:r w:rsidRPr="00D0496C">
        <w:rPr>
          <w:rFonts w:asciiTheme="majorHAnsi" w:hAnsiTheme="majorHAnsi" w:cstheme="majorHAnsi"/>
          <w:lang w:val="cs-CZ" w:bidi="cs-CZ"/>
        </w:rPr>
        <w:t xml:space="preserve">1). Tuto vizi inkluzivního vzdělávání realizují určením jasného směru, rozvojem organizace školy a budováním kompetencí zaměstnanců takovým způsobem, aby byly uspokojeny potřeby všech žáků, včetně těch, kteří jsou nejvíce ohroženi vyloučením. Tito vedoucí pracovníci spojují prvky modelů </w:t>
      </w:r>
      <w:hyperlink w:anchor="instructional" w:history="1">
        <w:r w:rsidRPr="00D0496C">
          <w:rPr>
            <w:rStyle w:val="Hyperlink"/>
            <w:rFonts w:asciiTheme="majorHAnsi" w:hAnsiTheme="majorHAnsi" w:cstheme="majorHAnsi"/>
            <w:lang w:val="cs-CZ" w:bidi="cs-CZ"/>
          </w:rPr>
          <w:t>vzdělávacího</w:t>
        </w:r>
      </w:hyperlink>
      <w:r w:rsidRPr="00D0496C">
        <w:rPr>
          <w:rFonts w:asciiTheme="majorHAnsi" w:hAnsiTheme="majorHAnsi" w:cstheme="majorHAnsi"/>
          <w:lang w:val="cs-CZ" w:bidi="cs-CZ"/>
        </w:rPr>
        <w:t xml:space="preserve">, </w:t>
      </w:r>
      <w:hyperlink w:anchor="Transformative" w:history="1">
        <w:r w:rsidRPr="00D0496C">
          <w:rPr>
            <w:rStyle w:val="Hyperlink"/>
            <w:rFonts w:asciiTheme="majorHAnsi" w:hAnsiTheme="majorHAnsi" w:cstheme="majorHAnsi"/>
            <w:lang w:val="cs-CZ" w:bidi="cs-CZ"/>
          </w:rPr>
          <w:t>transformativního</w:t>
        </w:r>
      </w:hyperlink>
      <w:r w:rsidRPr="00D0496C">
        <w:rPr>
          <w:rFonts w:asciiTheme="majorHAnsi" w:hAnsiTheme="majorHAnsi" w:cstheme="majorHAnsi"/>
          <w:lang w:val="cs-CZ" w:bidi="cs-CZ"/>
        </w:rPr>
        <w:t xml:space="preserve"> a </w:t>
      </w:r>
      <w:hyperlink w:anchor="distributed" w:history="1">
        <w:r w:rsidRPr="00D0496C">
          <w:rPr>
            <w:rStyle w:val="Hyperlink"/>
            <w:rFonts w:asciiTheme="majorHAnsi" w:hAnsiTheme="majorHAnsi" w:cstheme="majorHAnsi"/>
            <w:lang w:val="cs-CZ" w:bidi="cs-CZ"/>
          </w:rPr>
          <w:t>distribuovaného vedení</w:t>
        </w:r>
      </w:hyperlink>
      <w:r w:rsidRPr="00D0496C">
        <w:rPr>
          <w:rFonts w:asciiTheme="majorHAnsi" w:hAnsiTheme="majorHAnsi" w:cstheme="majorHAnsi"/>
          <w:lang w:val="cs-CZ" w:bidi="cs-CZ"/>
        </w:rPr>
        <w:t>. Přijímají odpovědnost za všechny žáky a váží si jich.</w:t>
      </w:r>
    </w:p>
    <w:p w14:paraId="607006B4" w14:textId="77777777" w:rsidR="001728AB" w:rsidRPr="00D0496C" w:rsidRDefault="001728AB" w:rsidP="001728AB">
      <w:pPr>
        <w:pStyle w:val="Agency-heading-4"/>
        <w:rPr>
          <w:rFonts w:asciiTheme="majorHAnsi" w:hAnsiTheme="majorHAnsi" w:cstheme="majorHAnsi"/>
          <w:lang w:val="cs-CZ"/>
        </w:rPr>
      </w:pPr>
      <w:bookmarkStart w:id="107" w:name="innovative"/>
      <w:r w:rsidRPr="00D0496C">
        <w:rPr>
          <w:rFonts w:asciiTheme="majorHAnsi" w:hAnsiTheme="majorHAnsi" w:cstheme="majorHAnsi"/>
          <w:lang w:val="cs-CZ" w:bidi="cs-CZ"/>
        </w:rPr>
        <w:t>Inovativní přístupy ve vzdělávání</w:t>
      </w:r>
      <w:bookmarkEnd w:id="107"/>
    </w:p>
    <w:p w14:paraId="44BE0281" w14:textId="34B0DBF3" w:rsidR="001728AB" w:rsidRPr="00D0496C" w:rsidRDefault="001728AB" w:rsidP="001728AB">
      <w:pPr>
        <w:pStyle w:val="Agency-body-text"/>
        <w:keepNext/>
        <w:rPr>
          <w:rFonts w:asciiTheme="majorHAnsi" w:hAnsiTheme="majorHAnsi" w:cstheme="majorHAnsi"/>
          <w:lang w:val="cs-CZ"/>
        </w:rPr>
      </w:pPr>
      <w:r w:rsidRPr="00D0496C">
        <w:rPr>
          <w:rFonts w:asciiTheme="majorHAnsi" w:hAnsiTheme="majorHAnsi" w:cstheme="majorHAnsi"/>
          <w:lang w:val="cs-CZ" w:bidi="cs-CZ"/>
        </w:rPr>
        <w:t>Inovativní přístupy ve vzdělávání se zaměřují na to, aby každý žák dostal „příležitost dosáhnout spravedlivých a srovnatelných výsledků“ (</w:t>
      </w:r>
      <w:proofErr w:type="spellStart"/>
      <w:r w:rsidRPr="00D0496C">
        <w:rPr>
          <w:rFonts w:asciiTheme="majorHAnsi" w:hAnsiTheme="majorHAnsi" w:cstheme="majorHAnsi"/>
          <w:lang w:val="cs-CZ" w:bidi="cs-CZ"/>
        </w:rPr>
        <w:t>Kukulska</w:t>
      </w:r>
      <w:proofErr w:type="spellEnd"/>
      <w:r w:rsidRPr="00D0496C">
        <w:rPr>
          <w:rFonts w:asciiTheme="majorHAnsi" w:hAnsiTheme="majorHAnsi" w:cstheme="majorHAnsi"/>
          <w:lang w:val="cs-CZ" w:bidi="cs-CZ"/>
        </w:rPr>
        <w:t xml:space="preserve">-Hulme a kol., 2021, </w:t>
      </w:r>
      <w:r w:rsidR="00857A41">
        <w:rPr>
          <w:rFonts w:asciiTheme="majorHAnsi" w:hAnsiTheme="majorHAnsi" w:cstheme="majorHAnsi"/>
          <w:lang w:val="cs-CZ" w:bidi="cs-CZ"/>
        </w:rPr>
        <w:t>str. </w:t>
      </w:r>
      <w:r w:rsidRPr="00D0496C">
        <w:rPr>
          <w:rFonts w:asciiTheme="majorHAnsi" w:hAnsiTheme="majorHAnsi" w:cstheme="majorHAnsi"/>
          <w:lang w:val="cs-CZ" w:bidi="cs-CZ"/>
        </w:rPr>
        <w:t>27). To může zahrnovat rozvoj kreativních způsobů přizpůsobení výukové praxe rozmanitosti žáků s ohledem na jejich různá zázemí, různé schopnosti, úrovně motivace, potřeby zpětné vazby a jejich různé projevy pokroku a učení. Inovace v tomto smyslu souvisí s přirozenými rozdíly v rámci skupiny žáků a:</w:t>
      </w:r>
    </w:p>
    <w:p w14:paraId="4872E3E8" w14:textId="77777777" w:rsidR="001728AB" w:rsidRPr="00D0496C" w:rsidRDefault="001728AB" w:rsidP="001728AB">
      <w:pPr>
        <w:pStyle w:val="Agency-quotation"/>
        <w:rPr>
          <w:rFonts w:asciiTheme="majorHAnsi" w:hAnsiTheme="majorHAnsi" w:cstheme="majorHAnsi"/>
          <w:lang w:val="cs-CZ"/>
        </w:rPr>
      </w:pPr>
      <w:r w:rsidRPr="00D0496C">
        <w:rPr>
          <w:rFonts w:asciiTheme="majorHAnsi" w:hAnsiTheme="majorHAnsi" w:cstheme="majorHAnsi"/>
          <w:lang w:val="cs-CZ" w:bidi="cs-CZ"/>
        </w:rPr>
        <w:t>… potřebou zajistit rovnost příležitostí k přístupu ke vzdělávání, ale i potřebou zaměřit se na to, jak může pedagogika vést k férovosti a nestrannosti („spravedlnost“) ve výuce a výsledcích (tamtéž).</w:t>
      </w:r>
    </w:p>
    <w:p w14:paraId="1F1D8376" w14:textId="77777777" w:rsidR="001728AB" w:rsidRPr="00D0496C" w:rsidRDefault="001728AB" w:rsidP="001728AB">
      <w:pPr>
        <w:pStyle w:val="Agency-heading-4"/>
        <w:rPr>
          <w:rFonts w:asciiTheme="majorHAnsi" w:hAnsiTheme="majorHAnsi" w:cstheme="majorHAnsi"/>
          <w:lang w:val="cs-CZ"/>
        </w:rPr>
      </w:pPr>
      <w:bookmarkStart w:id="108" w:name="interdisciplinary"/>
      <w:bookmarkStart w:id="109" w:name="_Hlk90993147"/>
      <w:r w:rsidRPr="00D0496C">
        <w:rPr>
          <w:rFonts w:asciiTheme="majorHAnsi" w:hAnsiTheme="majorHAnsi" w:cstheme="majorHAnsi"/>
          <w:lang w:val="cs-CZ" w:bidi="cs-CZ"/>
        </w:rPr>
        <w:t>Interdisciplinární</w:t>
      </w:r>
      <w:bookmarkEnd w:id="108"/>
    </w:p>
    <w:bookmarkEnd w:id="109"/>
    <w:p w14:paraId="4A490FF9"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Pojem „interdisciplinární“ … označuje odborníky „z více než jedné akademické disciplíny“, kteří spolupracují „na zkoumání konceptu, problému, otázky nebo tématu“ (Pedagogy in </w:t>
      </w:r>
      <w:proofErr w:type="spellStart"/>
      <w:r w:rsidRPr="00D0496C">
        <w:rPr>
          <w:rFonts w:asciiTheme="majorHAnsi" w:hAnsiTheme="majorHAnsi" w:cstheme="majorHAnsi"/>
          <w:lang w:val="cs-CZ" w:bidi="cs-CZ"/>
        </w:rPr>
        <w:t>Action</w:t>
      </w:r>
      <w:proofErr w:type="spellEnd"/>
      <w:r w:rsidRPr="00D0496C">
        <w:rPr>
          <w:rFonts w:asciiTheme="majorHAnsi" w:hAnsiTheme="majorHAnsi" w:cstheme="majorHAnsi"/>
          <w:lang w:val="cs-CZ" w:bidi="cs-CZ"/>
        </w:rPr>
        <w:t>, nedatováno).</w:t>
      </w:r>
    </w:p>
    <w:p w14:paraId="5AEAE21B" w14:textId="77777777" w:rsidR="00EC13CF" w:rsidRPr="00D0496C" w:rsidRDefault="00EC13CF" w:rsidP="00EC13CF">
      <w:pPr>
        <w:pStyle w:val="Agency-heading-4"/>
        <w:rPr>
          <w:rFonts w:asciiTheme="majorHAnsi" w:hAnsiTheme="majorHAnsi" w:cstheme="majorHAnsi"/>
          <w:lang w:val="cs-CZ"/>
        </w:rPr>
      </w:pPr>
      <w:bookmarkStart w:id="110" w:name="Continuum"/>
      <w:r w:rsidRPr="00D0496C">
        <w:rPr>
          <w:rFonts w:asciiTheme="majorHAnsi" w:hAnsiTheme="majorHAnsi" w:cstheme="majorHAnsi"/>
          <w:lang w:val="cs-CZ" w:bidi="cs-CZ"/>
        </w:rPr>
        <w:t>Kontinuum podpory</w:t>
      </w:r>
      <w:bookmarkEnd w:id="110"/>
    </w:p>
    <w:bookmarkEnd w:id="104"/>
    <w:p w14:paraId="180521CC" w14:textId="7245CBA5" w:rsidR="00CE282A" w:rsidRPr="00D0496C" w:rsidRDefault="00EC13CF" w:rsidP="00EC13CF">
      <w:pPr>
        <w:pStyle w:val="Agency-body-text"/>
        <w:rPr>
          <w:rFonts w:asciiTheme="majorHAnsi" w:hAnsiTheme="majorHAnsi" w:cstheme="majorHAnsi"/>
          <w:lang w:val="cs-CZ"/>
        </w:rPr>
      </w:pPr>
      <w:r w:rsidRPr="00D0496C">
        <w:rPr>
          <w:rFonts w:asciiTheme="majorHAnsi" w:hAnsiTheme="majorHAnsi" w:cstheme="majorHAnsi"/>
          <w:lang w:val="cs-CZ" w:bidi="cs-CZ"/>
        </w:rPr>
        <w:t>Existence učební, fyzické a sociální podpory a intervence. Tato podpora se pohybuje v mezích od méně intenzivní až po více intenzivní podle potřeb těch, kteří o podporu žádají / podporu potřebují (</w:t>
      </w:r>
      <w:hyperlink r:id="rId36" w:history="1">
        <w:r w:rsidR="00F53E0C" w:rsidRPr="00D0496C">
          <w:rPr>
            <w:rStyle w:val="Hyperlink"/>
            <w:rFonts w:asciiTheme="majorHAnsi" w:hAnsiTheme="majorHAnsi" w:cstheme="majorHAnsi"/>
            <w:lang w:val="cs-CZ" w:bidi="cs-CZ"/>
          </w:rPr>
          <w:t xml:space="preserve">Evropská agentura, </w:t>
        </w:r>
        <w:proofErr w:type="gramStart"/>
        <w:r w:rsidR="00F53E0C" w:rsidRPr="00D0496C">
          <w:rPr>
            <w:rStyle w:val="Hyperlink"/>
            <w:rFonts w:asciiTheme="majorHAnsi" w:hAnsiTheme="majorHAnsi" w:cstheme="majorHAnsi"/>
            <w:lang w:val="cs-CZ" w:bidi="cs-CZ"/>
          </w:rPr>
          <w:t>2020a</w:t>
        </w:r>
        <w:proofErr w:type="gramEnd"/>
      </w:hyperlink>
      <w:r w:rsidRPr="00D0496C">
        <w:rPr>
          <w:rFonts w:asciiTheme="majorHAnsi" w:hAnsiTheme="majorHAnsi" w:cstheme="majorHAnsi"/>
          <w:lang w:val="cs-CZ" w:bidi="cs-CZ"/>
        </w:rPr>
        <w:t>).</w:t>
      </w:r>
    </w:p>
    <w:p w14:paraId="04369C1B" w14:textId="433B5495" w:rsidR="00FE1ACE" w:rsidRPr="00D0496C" w:rsidRDefault="00FE1ACE" w:rsidP="00EC0D7C">
      <w:pPr>
        <w:pStyle w:val="Agency-quotation"/>
        <w:rPr>
          <w:rFonts w:asciiTheme="majorHAnsi" w:hAnsiTheme="majorHAnsi" w:cstheme="majorHAnsi"/>
          <w:lang w:val="cs-CZ"/>
        </w:rPr>
      </w:pPr>
      <w:proofErr w:type="spellStart"/>
      <w:r w:rsidRPr="00D0496C">
        <w:rPr>
          <w:rFonts w:asciiTheme="majorHAnsi" w:hAnsiTheme="majorHAnsi" w:cstheme="majorHAnsi"/>
          <w:lang w:val="cs-CZ" w:bidi="cs-CZ"/>
        </w:rPr>
        <w:t>Ebersold</w:t>
      </w:r>
      <w:proofErr w:type="spellEnd"/>
      <w:r w:rsidRPr="00D0496C">
        <w:rPr>
          <w:rFonts w:asciiTheme="majorHAnsi" w:hAnsiTheme="majorHAnsi" w:cstheme="majorHAnsi"/>
          <w:lang w:val="cs-CZ" w:bidi="cs-CZ"/>
        </w:rPr>
        <w:t xml:space="preserve"> (2012) podporuje ekologický přístup k postižení, kde je důraz kladen na prostředky (lidské, ekonomické a materiální) nezbytné k vytvoření </w:t>
      </w:r>
      <w:r w:rsidRPr="00D0496C">
        <w:rPr>
          <w:rFonts w:asciiTheme="majorHAnsi" w:hAnsiTheme="majorHAnsi" w:cstheme="majorHAnsi"/>
          <w:lang w:val="cs-CZ" w:bidi="cs-CZ"/>
        </w:rPr>
        <w:lastRenderedPageBreak/>
        <w:t>přístupných učebních kontextů a na vzájemnou závislost mezi různými odborníky v dané lokalitě, aby bylo zajištěno kontinuum intervencí po celý život žáka (</w:t>
      </w:r>
      <w:hyperlink r:id="rId37" w:history="1">
        <w:r w:rsidR="00CA258A" w:rsidRPr="00D0496C">
          <w:rPr>
            <w:rStyle w:val="Hyperlink"/>
            <w:rFonts w:asciiTheme="majorHAnsi" w:hAnsiTheme="majorHAnsi" w:cstheme="majorHAnsi"/>
            <w:lang w:val="cs-CZ" w:bidi="cs-CZ"/>
          </w:rPr>
          <w:t>Evropská agentura, 2013</w:t>
        </w:r>
      </w:hyperlink>
      <w:r w:rsidRPr="00D0496C">
        <w:rPr>
          <w:rFonts w:asciiTheme="majorHAnsi" w:hAnsiTheme="majorHAnsi" w:cstheme="majorHAnsi"/>
          <w:lang w:val="cs-CZ" w:bidi="cs-CZ"/>
        </w:rPr>
        <w:t xml:space="preserve">, </w:t>
      </w:r>
      <w:r w:rsidR="00857A41">
        <w:rPr>
          <w:rFonts w:asciiTheme="majorHAnsi" w:hAnsiTheme="majorHAnsi" w:cstheme="majorHAnsi"/>
          <w:lang w:val="cs-CZ" w:bidi="cs-CZ"/>
        </w:rPr>
        <w:t>str. </w:t>
      </w:r>
      <w:r w:rsidRPr="00D0496C">
        <w:rPr>
          <w:rFonts w:asciiTheme="majorHAnsi" w:hAnsiTheme="majorHAnsi" w:cstheme="majorHAnsi"/>
          <w:lang w:val="cs-CZ" w:bidi="cs-CZ"/>
        </w:rPr>
        <w:t>30).</w:t>
      </w:r>
    </w:p>
    <w:p w14:paraId="53F577A1" w14:textId="77777777" w:rsidR="001728AB" w:rsidRPr="00D0496C" w:rsidRDefault="001728AB" w:rsidP="001728AB">
      <w:pPr>
        <w:pStyle w:val="Agency-heading-4"/>
        <w:rPr>
          <w:rFonts w:asciiTheme="majorHAnsi" w:hAnsiTheme="majorHAnsi" w:cstheme="majorHAnsi"/>
          <w:lang w:val="cs-CZ"/>
        </w:rPr>
      </w:pPr>
      <w:bookmarkStart w:id="111" w:name="Monitoring"/>
      <w:bookmarkStart w:id="112" w:name="_Hlk90992840"/>
      <w:r w:rsidRPr="00D0496C">
        <w:rPr>
          <w:rFonts w:asciiTheme="majorHAnsi" w:hAnsiTheme="majorHAnsi" w:cstheme="majorHAnsi"/>
          <w:lang w:val="cs-CZ" w:bidi="cs-CZ"/>
        </w:rPr>
        <w:t>Monitoring</w:t>
      </w:r>
      <w:bookmarkEnd w:id="111"/>
    </w:p>
    <w:p w14:paraId="0AFB38DA"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Podle Blacka a Simona (2014) je monitoring a hodnocení výuky pro inkluzivní vedení školy zásadní. Jejich úkolem je sbírat informace k zajištění profesního rozvoje, který </w:t>
      </w:r>
      <w:proofErr w:type="gramStart"/>
      <w:r w:rsidRPr="00D0496C">
        <w:rPr>
          <w:rFonts w:asciiTheme="majorHAnsi" w:hAnsiTheme="majorHAnsi" w:cstheme="majorHAnsi"/>
          <w:lang w:val="cs-CZ" w:bidi="cs-CZ"/>
        </w:rPr>
        <w:t>podpoří</w:t>
      </w:r>
      <w:proofErr w:type="gramEnd"/>
      <w:r w:rsidRPr="00D0496C">
        <w:rPr>
          <w:rFonts w:asciiTheme="majorHAnsi" w:hAnsiTheme="majorHAnsi" w:cstheme="majorHAnsi"/>
          <w:lang w:val="cs-CZ" w:bidi="cs-CZ"/>
        </w:rPr>
        <w:t xml:space="preserve"> a motivuje každého učitele k tomu, aby pracoval pro všechny žáky.</w:t>
      </w:r>
    </w:p>
    <w:p w14:paraId="15E72E9F" w14:textId="77777777" w:rsidR="001728AB" w:rsidRPr="00D0496C" w:rsidRDefault="001728AB" w:rsidP="001728AB">
      <w:pPr>
        <w:pStyle w:val="Agency-heading-4"/>
        <w:rPr>
          <w:rFonts w:asciiTheme="majorHAnsi" w:hAnsiTheme="majorHAnsi" w:cstheme="majorHAnsi"/>
          <w:lang w:val="cs-CZ"/>
        </w:rPr>
      </w:pPr>
      <w:bookmarkStart w:id="113" w:name="Organisational"/>
      <w:bookmarkStart w:id="114" w:name="_Hlk90993165"/>
      <w:r w:rsidRPr="00D0496C">
        <w:rPr>
          <w:rFonts w:asciiTheme="majorHAnsi" w:hAnsiTheme="majorHAnsi" w:cstheme="majorHAnsi"/>
          <w:lang w:val="cs-CZ" w:bidi="cs-CZ"/>
        </w:rPr>
        <w:t>Organizační rozvoj</w:t>
      </w:r>
      <w:bookmarkEnd w:id="113"/>
    </w:p>
    <w:bookmarkEnd w:id="114"/>
    <w:p w14:paraId="60F44C5F"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Vedoucí pracovníci škol hrají zásadní roli při zavádění inkluzivní politiky a praxe, a zejména při vytváření školní kultury, která prosazuje rozmanitost a inkluzi (</w:t>
      </w:r>
      <w:proofErr w:type="spellStart"/>
      <w:r w:rsidRPr="00D0496C">
        <w:rPr>
          <w:rFonts w:asciiTheme="majorHAnsi" w:hAnsiTheme="majorHAnsi" w:cstheme="majorHAnsi"/>
          <w:lang w:val="cs-CZ" w:bidi="cs-CZ"/>
        </w:rPr>
        <w:t>Cherkowski</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Ragoonaden</w:t>
      </w:r>
      <w:proofErr w:type="spellEnd"/>
      <w:r w:rsidRPr="00D0496C">
        <w:rPr>
          <w:rFonts w:asciiTheme="majorHAnsi" w:hAnsiTheme="majorHAnsi" w:cstheme="majorHAnsi"/>
          <w:lang w:val="cs-CZ" w:bidi="cs-CZ"/>
        </w:rPr>
        <w:t xml:space="preserve">, 2016; Mac </w:t>
      </w:r>
      <w:proofErr w:type="spellStart"/>
      <w:r w:rsidRPr="00D0496C">
        <w:rPr>
          <w:rFonts w:asciiTheme="majorHAnsi" w:hAnsiTheme="majorHAnsi" w:cstheme="majorHAnsi"/>
          <w:lang w:val="cs-CZ" w:bidi="cs-CZ"/>
        </w:rPr>
        <w:t>Ruairc</w:t>
      </w:r>
      <w:proofErr w:type="spellEnd"/>
      <w:r w:rsidRPr="00D0496C">
        <w:rPr>
          <w:rFonts w:asciiTheme="majorHAnsi" w:hAnsiTheme="majorHAnsi" w:cstheme="majorHAnsi"/>
          <w:lang w:val="cs-CZ" w:bidi="cs-CZ"/>
        </w:rPr>
        <w:t>, 2013). Jsou proto také odpovědní za udržování školní kultury, která je kolegiální, interaktivní a zaměřená na podporu učitelů a žáků v rámci vzdělávacího procesu. Udávání tónu pro inkluzivní kulturu vyžaduje, aby vedoucí pracovníci škol kladli důraz na péči o učitelskou morálku, partnerství s rodiči a profesní kolegialitu. To pak ovlivní prostředí k učení vytvořené pro žáky (</w:t>
      </w:r>
      <w:proofErr w:type="spellStart"/>
      <w:r w:rsidRPr="00D0496C">
        <w:rPr>
          <w:rFonts w:asciiTheme="majorHAnsi" w:hAnsiTheme="majorHAnsi" w:cstheme="majorHAnsi"/>
          <w:lang w:val="cs-CZ" w:bidi="cs-CZ"/>
        </w:rPr>
        <w:t>Fultz</w:t>
      </w:r>
      <w:proofErr w:type="spellEnd"/>
      <w:r w:rsidRPr="00D0496C">
        <w:rPr>
          <w:rFonts w:asciiTheme="majorHAnsi" w:hAnsiTheme="majorHAnsi" w:cstheme="majorHAnsi"/>
          <w:lang w:val="cs-CZ" w:bidi="cs-CZ"/>
        </w:rPr>
        <w:t>, 2017).</w:t>
      </w:r>
    </w:p>
    <w:p w14:paraId="1722C4B6" w14:textId="77777777"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Způsob, jakým školní aktivity zlepšují výuku a učení, může být ovlivněn strategickým využíváním lidských a finančních zdrojů a jejich sladěním s pedagogickými účely. Vedoucí pracovníci škol musí </w:t>
      </w:r>
      <w:proofErr w:type="gramStart"/>
      <w:r w:rsidRPr="00D0496C">
        <w:rPr>
          <w:rFonts w:asciiTheme="majorHAnsi" w:hAnsiTheme="majorHAnsi" w:cstheme="majorHAnsi"/>
          <w:lang w:val="cs-CZ" w:bidi="cs-CZ"/>
        </w:rPr>
        <w:t>být</w:t>
      </w:r>
      <w:proofErr w:type="gramEnd"/>
      <w:r w:rsidRPr="00D0496C">
        <w:rPr>
          <w:rFonts w:asciiTheme="majorHAnsi" w:hAnsiTheme="majorHAnsi" w:cstheme="majorHAnsi"/>
          <w:lang w:val="cs-CZ" w:bidi="cs-CZ"/>
        </w:rPr>
        <w:t xml:space="preserve"> proto zapojeni do rozhodování o náboru učitelů. Možnost vybrat pedagogické pracovníky je zásadní pro vytvoření školní kultury a kapacity, která má příznivý vliv na úspěšnost žáků (</w:t>
      </w:r>
      <w:proofErr w:type="spellStart"/>
      <w:r w:rsidRPr="00D0496C">
        <w:rPr>
          <w:rFonts w:asciiTheme="majorHAnsi" w:hAnsiTheme="majorHAnsi" w:cstheme="majorHAnsi"/>
          <w:lang w:val="cs-CZ" w:bidi="cs-CZ"/>
        </w:rPr>
        <w:t>Stoll</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Temperley</w:t>
      </w:r>
      <w:proofErr w:type="spellEnd"/>
      <w:r w:rsidRPr="00D0496C">
        <w:rPr>
          <w:rFonts w:asciiTheme="majorHAnsi" w:hAnsiTheme="majorHAnsi" w:cstheme="majorHAnsi"/>
          <w:lang w:val="cs-CZ" w:bidi="cs-CZ"/>
        </w:rPr>
        <w:t>, 2010).</w:t>
      </w:r>
    </w:p>
    <w:p w14:paraId="657DEB2D" w14:textId="77777777" w:rsidR="001728AB" w:rsidRPr="00D0496C" w:rsidRDefault="001728AB" w:rsidP="001728AB">
      <w:pPr>
        <w:pStyle w:val="Agency-heading-4"/>
        <w:rPr>
          <w:rFonts w:asciiTheme="majorHAnsi" w:hAnsiTheme="majorHAnsi" w:cstheme="majorHAnsi"/>
          <w:lang w:val="cs-CZ"/>
        </w:rPr>
      </w:pPr>
      <w:bookmarkStart w:id="115" w:name="Human"/>
      <w:r w:rsidRPr="00D0496C">
        <w:rPr>
          <w:rFonts w:asciiTheme="majorHAnsi" w:hAnsiTheme="majorHAnsi" w:cstheme="majorHAnsi"/>
          <w:lang w:val="cs-CZ" w:bidi="cs-CZ"/>
        </w:rPr>
        <w:t>Osobní rozvoj</w:t>
      </w:r>
      <w:bookmarkEnd w:id="115"/>
    </w:p>
    <w:p w14:paraId="2AB3F7B6" w14:textId="5628B078"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Podle </w:t>
      </w:r>
      <w:proofErr w:type="spellStart"/>
      <w:r w:rsidRPr="00D0496C">
        <w:rPr>
          <w:rFonts w:asciiTheme="majorHAnsi" w:hAnsiTheme="majorHAnsi" w:cstheme="majorHAnsi"/>
          <w:lang w:val="cs-CZ" w:bidi="cs-CZ"/>
        </w:rPr>
        <w:t>Dorczaka</w:t>
      </w:r>
      <w:proofErr w:type="spellEnd"/>
      <w:r w:rsidRPr="00D0496C">
        <w:rPr>
          <w:rFonts w:asciiTheme="majorHAnsi" w:hAnsiTheme="majorHAnsi" w:cstheme="majorHAnsi"/>
          <w:lang w:val="cs-CZ" w:bidi="cs-CZ"/>
        </w:rPr>
        <w:t xml:space="preserve"> je hlavní úlohou vedoucích pracovníků škol „probouzet a rozvíjet talent všech učitelů nebo jiných zaměstnanců, a zároveň rozpoznávat a aktivovat potenciál všech studentů“ (2013, </w:t>
      </w:r>
      <w:r w:rsidR="00857A41">
        <w:rPr>
          <w:rFonts w:asciiTheme="majorHAnsi" w:hAnsiTheme="majorHAnsi" w:cstheme="majorHAnsi"/>
          <w:lang w:val="cs-CZ" w:bidi="cs-CZ"/>
        </w:rPr>
        <w:t>str. </w:t>
      </w:r>
      <w:r w:rsidRPr="00D0496C">
        <w:rPr>
          <w:rFonts w:asciiTheme="majorHAnsi" w:hAnsiTheme="majorHAnsi" w:cstheme="majorHAnsi"/>
          <w:lang w:val="cs-CZ" w:bidi="cs-CZ"/>
        </w:rPr>
        <w:t xml:space="preserve">55). Proto vedení školy zaměřené na zvyšování motivace a schopností učitelů a zlepšování pracovního prostředí s největší pravděpodobností úspěšnost žáků </w:t>
      </w:r>
      <w:proofErr w:type="gramStart"/>
      <w:r w:rsidRPr="00D0496C">
        <w:rPr>
          <w:rFonts w:asciiTheme="majorHAnsi" w:hAnsiTheme="majorHAnsi" w:cstheme="majorHAnsi"/>
          <w:lang w:val="cs-CZ" w:bidi="cs-CZ"/>
        </w:rPr>
        <w:t>zvýší</w:t>
      </w:r>
      <w:proofErr w:type="gramEnd"/>
      <w:r w:rsidRPr="00D0496C">
        <w:rPr>
          <w:rFonts w:asciiTheme="majorHAnsi" w:hAnsiTheme="majorHAnsi" w:cstheme="majorHAnsi"/>
          <w:lang w:val="cs-CZ" w:bidi="cs-CZ"/>
        </w:rPr>
        <w:t>.</w:t>
      </w:r>
    </w:p>
    <w:p w14:paraId="5532DD34" w14:textId="7206CB59"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Ve středu této strategické úlohy stojí </w:t>
      </w:r>
      <w:hyperlink w:anchor="Monitoring" w:history="1">
        <w:r w:rsidRPr="00D0496C">
          <w:rPr>
            <w:rStyle w:val="Hyperlink"/>
            <w:rFonts w:asciiTheme="majorHAnsi" w:hAnsiTheme="majorHAnsi" w:cstheme="majorHAnsi"/>
            <w:lang w:val="cs-CZ" w:bidi="cs-CZ"/>
          </w:rPr>
          <w:t>monitoring</w:t>
        </w:r>
      </w:hyperlink>
      <w:r w:rsidRPr="00D0496C">
        <w:rPr>
          <w:rFonts w:asciiTheme="majorHAnsi" w:hAnsiTheme="majorHAnsi" w:cstheme="majorHAnsi"/>
          <w:lang w:val="cs-CZ" w:bidi="cs-CZ"/>
        </w:rPr>
        <w:t xml:space="preserve"> a hodnocení výuky za účelem sběru informací k zajištění profesního rozvoje, který „</w:t>
      </w:r>
      <w:proofErr w:type="gramStart"/>
      <w:r w:rsidRPr="00D0496C">
        <w:rPr>
          <w:rFonts w:asciiTheme="majorHAnsi" w:hAnsiTheme="majorHAnsi" w:cstheme="majorHAnsi"/>
          <w:lang w:val="cs-CZ" w:bidi="cs-CZ"/>
        </w:rPr>
        <w:t>podpoří</w:t>
      </w:r>
      <w:proofErr w:type="gramEnd"/>
      <w:r w:rsidRPr="00D0496C">
        <w:rPr>
          <w:rFonts w:asciiTheme="majorHAnsi" w:hAnsiTheme="majorHAnsi" w:cstheme="majorHAnsi"/>
          <w:lang w:val="cs-CZ" w:bidi="cs-CZ"/>
        </w:rPr>
        <w:t xml:space="preserve"> a motivuje každého učitele k tomu, aby pracoval pro všechny“ žáky (Black a Simon, 2014, </w:t>
      </w:r>
      <w:r w:rsidR="00857A41">
        <w:rPr>
          <w:rFonts w:asciiTheme="majorHAnsi" w:hAnsiTheme="majorHAnsi" w:cstheme="majorHAnsi"/>
          <w:lang w:val="cs-CZ" w:bidi="cs-CZ"/>
        </w:rPr>
        <w:t>str. </w:t>
      </w:r>
      <w:r w:rsidRPr="00D0496C">
        <w:rPr>
          <w:rFonts w:asciiTheme="majorHAnsi" w:hAnsiTheme="majorHAnsi" w:cstheme="majorHAnsi"/>
          <w:lang w:val="cs-CZ" w:bidi="cs-CZ"/>
        </w:rPr>
        <w:t>160). To je založeno na schopnosti vedení budovat kapacitu rozvojem znalostí a dovedností učitelů a podporovat celoškolní profesní komunitu, která zprostředkovává reflexivní dialog a spolupráci v oblasti inkluzivních metod výuky (</w:t>
      </w:r>
      <w:proofErr w:type="spellStart"/>
      <w:r w:rsidRPr="00D0496C">
        <w:rPr>
          <w:rFonts w:asciiTheme="majorHAnsi" w:hAnsiTheme="majorHAnsi" w:cstheme="majorHAnsi"/>
          <w:lang w:val="cs-CZ" w:bidi="cs-CZ"/>
        </w:rPr>
        <w:t>Humada-Ludeke</w:t>
      </w:r>
      <w:proofErr w:type="spellEnd"/>
      <w:r w:rsidRPr="00D0496C">
        <w:rPr>
          <w:rFonts w:asciiTheme="majorHAnsi" w:hAnsiTheme="majorHAnsi" w:cstheme="majorHAnsi"/>
          <w:lang w:val="cs-CZ" w:bidi="cs-CZ"/>
        </w:rPr>
        <w:t xml:space="preserve">, 2013; </w:t>
      </w:r>
      <w:proofErr w:type="spellStart"/>
      <w:r w:rsidRPr="00D0496C">
        <w:rPr>
          <w:rFonts w:asciiTheme="majorHAnsi" w:hAnsiTheme="majorHAnsi" w:cstheme="majorHAnsi"/>
          <w:lang w:val="cs-CZ" w:bidi="cs-CZ"/>
        </w:rPr>
        <w:t>Erbring</w:t>
      </w:r>
      <w:proofErr w:type="spellEnd"/>
      <w:r w:rsidRPr="00D0496C">
        <w:rPr>
          <w:rFonts w:asciiTheme="majorHAnsi" w:hAnsiTheme="majorHAnsi" w:cstheme="majorHAnsi"/>
          <w:lang w:val="cs-CZ" w:bidi="cs-CZ"/>
        </w:rPr>
        <w:t>, 2016).</w:t>
      </w:r>
    </w:p>
    <w:p w14:paraId="1B5CF6CC" w14:textId="4D9A6EA8" w:rsidR="001728AB" w:rsidRPr="00D0496C" w:rsidRDefault="001728AB" w:rsidP="001728AB">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Případová studie </w:t>
      </w:r>
      <w:r w:rsidR="003F43BD">
        <w:rPr>
          <w:rFonts w:asciiTheme="majorHAnsi" w:hAnsiTheme="majorHAnsi" w:cstheme="majorHAnsi"/>
          <w:i/>
          <w:lang w:val="cs-CZ" w:bidi="cs-CZ"/>
        </w:rPr>
        <w:t>M</w:t>
      </w:r>
      <w:r w:rsidRPr="00D0496C">
        <w:rPr>
          <w:rFonts w:asciiTheme="majorHAnsi" w:hAnsiTheme="majorHAnsi" w:cstheme="majorHAnsi"/>
          <w:i/>
          <w:lang w:val="cs-CZ" w:bidi="cs-CZ"/>
        </w:rPr>
        <w:t>o</w:t>
      </w:r>
      <w:r w:rsidR="003F43BD">
        <w:rPr>
          <w:rFonts w:asciiTheme="majorHAnsi" w:hAnsiTheme="majorHAnsi" w:cstheme="majorHAnsi"/>
          <w:i/>
          <w:lang w:val="cs-CZ" w:bidi="cs-CZ"/>
        </w:rPr>
        <w:t>tiv</w:t>
      </w:r>
      <w:r w:rsidRPr="00D0496C">
        <w:rPr>
          <w:rFonts w:asciiTheme="majorHAnsi" w:hAnsiTheme="majorHAnsi" w:cstheme="majorHAnsi"/>
          <w:i/>
          <w:lang w:val="cs-CZ" w:bidi="cs-CZ"/>
        </w:rPr>
        <w:t>a</w:t>
      </w:r>
      <w:r w:rsidR="002446F7">
        <w:rPr>
          <w:rFonts w:asciiTheme="majorHAnsi" w:hAnsiTheme="majorHAnsi" w:cstheme="majorHAnsi"/>
          <w:i/>
          <w:lang w:val="cs-CZ" w:bidi="cs-CZ"/>
        </w:rPr>
        <w:t>ce</w:t>
      </w:r>
      <w:r w:rsidRPr="00D0496C">
        <w:rPr>
          <w:rFonts w:asciiTheme="majorHAnsi" w:hAnsiTheme="majorHAnsi" w:cstheme="majorHAnsi"/>
          <w:i/>
          <w:lang w:val="cs-CZ" w:bidi="cs-CZ"/>
        </w:rPr>
        <w:t xml:space="preserve"> učitelů</w:t>
      </w:r>
      <w:r w:rsidRPr="00D0496C">
        <w:rPr>
          <w:rFonts w:asciiTheme="majorHAnsi" w:hAnsiTheme="majorHAnsi" w:cstheme="majorHAnsi"/>
          <w:lang w:val="cs-CZ" w:bidi="cs-CZ"/>
        </w:rPr>
        <w:t xml:space="preserve"> dále uznává potřebu vedoucích pracovníků rozvíjet dovednosti vedení u ostatních, např. „u učitelů a manažerů na střední úrovni, aby tak sdíleli nebo ‚distribuovali‘ úkoly vedení“ a vytvářeli inkluzivní školní kulturu (Evropská agentura, </w:t>
      </w:r>
      <w:proofErr w:type="gramStart"/>
      <w:r w:rsidRPr="00D0496C">
        <w:rPr>
          <w:rFonts w:asciiTheme="majorHAnsi" w:hAnsiTheme="majorHAnsi" w:cstheme="majorHAnsi"/>
          <w:lang w:val="cs-CZ" w:bidi="cs-CZ"/>
        </w:rPr>
        <w:t>2015b</w:t>
      </w:r>
      <w:proofErr w:type="gramEnd"/>
      <w:r w:rsidRPr="00D0496C">
        <w:rPr>
          <w:rFonts w:asciiTheme="majorHAnsi" w:hAnsiTheme="majorHAnsi" w:cstheme="majorHAnsi"/>
          <w:lang w:val="cs-CZ" w:bidi="cs-CZ"/>
        </w:rPr>
        <w:t xml:space="preserve">, </w:t>
      </w:r>
      <w:r w:rsidR="00857A41">
        <w:rPr>
          <w:rFonts w:asciiTheme="majorHAnsi" w:hAnsiTheme="majorHAnsi" w:cstheme="majorHAnsi"/>
          <w:lang w:val="cs-CZ" w:bidi="cs-CZ"/>
        </w:rPr>
        <w:t>str. </w:t>
      </w:r>
      <w:r w:rsidRPr="00D0496C">
        <w:rPr>
          <w:rFonts w:asciiTheme="majorHAnsi" w:hAnsiTheme="majorHAnsi" w:cstheme="majorHAnsi"/>
          <w:lang w:val="cs-CZ" w:bidi="cs-CZ"/>
        </w:rPr>
        <w:t>51).</w:t>
      </w:r>
    </w:p>
    <w:p w14:paraId="19BE6D04" w14:textId="77777777" w:rsidR="001728AB" w:rsidRPr="00D0496C" w:rsidRDefault="001728AB" w:rsidP="001728AB">
      <w:pPr>
        <w:pStyle w:val="Agency-heading-4"/>
        <w:rPr>
          <w:rFonts w:asciiTheme="majorHAnsi" w:hAnsiTheme="majorHAnsi" w:cstheme="majorHAnsi"/>
          <w:lang w:val="cs-CZ"/>
        </w:rPr>
      </w:pPr>
      <w:bookmarkStart w:id="116" w:name="wellbeing"/>
      <w:bookmarkStart w:id="117" w:name="_Hlk90993155"/>
      <w:r w:rsidRPr="00D0496C">
        <w:rPr>
          <w:rFonts w:asciiTheme="majorHAnsi" w:hAnsiTheme="majorHAnsi" w:cstheme="majorHAnsi"/>
          <w:lang w:val="cs-CZ" w:bidi="cs-CZ"/>
        </w:rPr>
        <w:t>Pohoda žáků</w:t>
      </w:r>
      <w:bookmarkEnd w:id="116"/>
    </w:p>
    <w:bookmarkEnd w:id="117"/>
    <w:p w14:paraId="3968FECE" w14:textId="77777777" w:rsidR="001728AB" w:rsidRPr="00D0496C" w:rsidRDefault="001728AB" w:rsidP="001728AB">
      <w:pPr>
        <w:pStyle w:val="Agency-body-text"/>
        <w:keepNext/>
        <w:rPr>
          <w:rFonts w:asciiTheme="majorHAnsi" w:hAnsiTheme="majorHAnsi" w:cstheme="majorHAnsi"/>
          <w:lang w:val="cs-CZ"/>
        </w:rPr>
      </w:pPr>
      <w:r w:rsidRPr="00D0496C">
        <w:rPr>
          <w:rFonts w:asciiTheme="majorHAnsi" w:hAnsiTheme="majorHAnsi" w:cstheme="majorHAnsi"/>
          <w:lang w:val="cs-CZ" w:bidi="cs-CZ"/>
        </w:rPr>
        <w:t>OECD definuje pohodu žáků jako:</w:t>
      </w:r>
    </w:p>
    <w:p w14:paraId="0C040233" w14:textId="3894075C" w:rsidR="001728AB" w:rsidRPr="00D0496C" w:rsidRDefault="001728AB" w:rsidP="001728AB">
      <w:pPr>
        <w:pStyle w:val="Agency-quotation"/>
        <w:rPr>
          <w:rFonts w:asciiTheme="majorHAnsi" w:hAnsiTheme="majorHAnsi" w:cstheme="majorHAnsi"/>
          <w:lang w:val="cs-CZ"/>
        </w:rPr>
      </w:pPr>
      <w:r w:rsidRPr="00D0496C">
        <w:rPr>
          <w:rFonts w:asciiTheme="majorHAnsi" w:hAnsiTheme="majorHAnsi" w:cstheme="majorHAnsi"/>
          <w:lang w:val="cs-CZ" w:bidi="cs-CZ"/>
        </w:rPr>
        <w:t xml:space="preserve">… psychologické, kognitivní, sociální a fyzické funkce a schopnosti, které studenti potřebují k tomu, aby žili šťastný a naplňující život. Tato definice </w:t>
      </w:r>
      <w:r w:rsidRPr="00D0496C">
        <w:rPr>
          <w:rFonts w:asciiTheme="majorHAnsi" w:hAnsiTheme="majorHAnsi" w:cstheme="majorHAnsi"/>
          <w:lang w:val="cs-CZ" w:bidi="cs-CZ"/>
        </w:rPr>
        <w:lastRenderedPageBreak/>
        <w:t>pohody spojuje „přístup založený na právech dětí“, který zdůrazňuje právo všech dětí žít šťastný život „tady a teď“, s „rozvojovým přístupem“, který podtrhuje důležitost toho, aby si studenti rozvíjeli dovednosti ke zlepšení své pohody v současnosti i v budoucnu (Ben-</w:t>
      </w:r>
      <w:proofErr w:type="spellStart"/>
      <w:r w:rsidRPr="00D0496C">
        <w:rPr>
          <w:rFonts w:asciiTheme="majorHAnsi" w:hAnsiTheme="majorHAnsi" w:cstheme="majorHAnsi"/>
          <w:lang w:val="cs-CZ" w:bidi="cs-CZ"/>
        </w:rPr>
        <w:t>Arieh</w:t>
      </w:r>
      <w:proofErr w:type="spellEnd"/>
      <w:r w:rsidRPr="00D0496C">
        <w:rPr>
          <w:rFonts w:asciiTheme="majorHAnsi" w:hAnsiTheme="majorHAnsi" w:cstheme="majorHAnsi"/>
          <w:lang w:val="cs-CZ" w:bidi="cs-CZ"/>
        </w:rPr>
        <w:t xml:space="preserve"> a kol., 2013) (2017, </w:t>
      </w:r>
      <w:r w:rsidR="00857A41">
        <w:rPr>
          <w:rFonts w:asciiTheme="majorHAnsi" w:hAnsiTheme="majorHAnsi" w:cstheme="majorHAnsi"/>
          <w:lang w:val="cs-CZ" w:bidi="cs-CZ"/>
        </w:rPr>
        <w:t>str. </w:t>
      </w:r>
      <w:r w:rsidRPr="00D0496C">
        <w:rPr>
          <w:rFonts w:asciiTheme="majorHAnsi" w:hAnsiTheme="majorHAnsi" w:cstheme="majorHAnsi"/>
          <w:lang w:val="cs-CZ" w:bidi="cs-CZ"/>
        </w:rPr>
        <w:t>61–62).</w:t>
      </w:r>
    </w:p>
    <w:p w14:paraId="52E52D78" w14:textId="77777777" w:rsidR="00010FDA" w:rsidRPr="00D0496C" w:rsidRDefault="00010FDA" w:rsidP="00010FDA">
      <w:pPr>
        <w:pStyle w:val="Agency-heading-4"/>
        <w:rPr>
          <w:rFonts w:asciiTheme="majorHAnsi" w:hAnsiTheme="majorHAnsi" w:cstheme="majorHAnsi"/>
          <w:lang w:val="cs-CZ"/>
        </w:rPr>
      </w:pPr>
      <w:bookmarkStart w:id="118" w:name="Rightsbased"/>
      <w:r w:rsidRPr="00D0496C">
        <w:rPr>
          <w:rFonts w:asciiTheme="majorHAnsi" w:hAnsiTheme="majorHAnsi" w:cstheme="majorHAnsi"/>
          <w:lang w:val="cs-CZ" w:bidi="cs-CZ"/>
        </w:rPr>
        <w:t>Přístup zaměřený na práva</w:t>
      </w:r>
      <w:bookmarkEnd w:id="118"/>
    </w:p>
    <w:p w14:paraId="3D0E2BD0" w14:textId="21EB3695"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Přístup ke vzdělávání zaměřený na lidská práva má za cíl „zajistit každému dítěti kvalitní vzdělání, které respektuje a podporuje jeho právo na důstojnost a optimální rozvoj“ (UNICEF, 2007, </w:t>
      </w:r>
      <w:r w:rsidR="00857A41">
        <w:rPr>
          <w:rFonts w:asciiTheme="majorHAnsi" w:hAnsiTheme="majorHAnsi" w:cstheme="majorHAnsi"/>
          <w:lang w:val="cs-CZ" w:bidi="cs-CZ"/>
        </w:rPr>
        <w:t>str. </w:t>
      </w:r>
      <w:r w:rsidRPr="00D0496C">
        <w:rPr>
          <w:rFonts w:asciiTheme="majorHAnsi" w:hAnsiTheme="majorHAnsi" w:cstheme="majorHAnsi"/>
          <w:lang w:val="cs-CZ" w:bidi="cs-CZ"/>
        </w:rPr>
        <w:t>1).</w:t>
      </w:r>
    </w:p>
    <w:p w14:paraId="1895D602" w14:textId="77777777" w:rsidR="00010FDA" w:rsidRPr="00D0496C" w:rsidRDefault="00010FDA" w:rsidP="00010FDA">
      <w:pPr>
        <w:pStyle w:val="Agency-heading-4"/>
        <w:rPr>
          <w:rFonts w:asciiTheme="majorHAnsi" w:hAnsiTheme="majorHAnsi" w:cstheme="majorHAnsi"/>
          <w:lang w:val="cs-CZ"/>
        </w:rPr>
      </w:pPr>
      <w:bookmarkStart w:id="119" w:name="friend"/>
      <w:bookmarkStart w:id="120" w:name="_Hlk90992845"/>
      <w:r w:rsidRPr="00D0496C">
        <w:rPr>
          <w:rFonts w:asciiTheme="majorHAnsi" w:hAnsiTheme="majorHAnsi" w:cstheme="majorHAnsi"/>
          <w:lang w:val="cs-CZ" w:bidi="cs-CZ"/>
        </w:rPr>
        <w:t>Přítel s kritickým myšlením</w:t>
      </w:r>
      <w:bookmarkEnd w:id="119"/>
    </w:p>
    <w:bookmarkEnd w:id="120"/>
    <w:p w14:paraId="473FC805" w14:textId="77777777" w:rsidR="00010FDA" w:rsidRPr="00D0496C" w:rsidRDefault="00010FDA" w:rsidP="00010FDA">
      <w:pPr>
        <w:pStyle w:val="Agency-body-text"/>
        <w:keepNext/>
        <w:rPr>
          <w:rFonts w:asciiTheme="majorHAnsi" w:hAnsiTheme="majorHAnsi" w:cstheme="majorHAnsi"/>
          <w:lang w:val="cs-CZ"/>
        </w:rPr>
      </w:pPr>
      <w:proofErr w:type="spellStart"/>
      <w:r w:rsidRPr="00D0496C">
        <w:rPr>
          <w:rFonts w:asciiTheme="majorHAnsi" w:hAnsiTheme="majorHAnsi" w:cstheme="majorHAnsi"/>
          <w:lang w:val="cs-CZ" w:bidi="cs-CZ"/>
        </w:rPr>
        <w:t>Costa</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Kallick</w:t>
      </w:r>
      <w:proofErr w:type="spellEnd"/>
      <w:r w:rsidRPr="00D0496C">
        <w:rPr>
          <w:rFonts w:asciiTheme="majorHAnsi" w:hAnsiTheme="majorHAnsi" w:cstheme="majorHAnsi"/>
          <w:lang w:val="cs-CZ" w:bidi="cs-CZ"/>
        </w:rPr>
        <w:t xml:space="preserve"> definují přítele s kritickým myšlením jako:</w:t>
      </w:r>
    </w:p>
    <w:p w14:paraId="74E9319E" w14:textId="5799A3A8" w:rsidR="00010FDA" w:rsidRPr="00D0496C" w:rsidRDefault="00010FDA" w:rsidP="00010FDA">
      <w:pPr>
        <w:pStyle w:val="Agency-quotation"/>
        <w:rPr>
          <w:rFonts w:asciiTheme="majorHAnsi" w:hAnsiTheme="majorHAnsi" w:cstheme="majorHAnsi"/>
          <w:lang w:val="cs-CZ"/>
        </w:rPr>
      </w:pPr>
      <w:r w:rsidRPr="00D0496C">
        <w:rPr>
          <w:rFonts w:asciiTheme="majorHAnsi" w:hAnsiTheme="majorHAnsi" w:cstheme="majorHAnsi"/>
          <w:lang w:val="cs-CZ" w:bidi="cs-CZ"/>
        </w:rPr>
        <w:t xml:space="preserve">… důvěryhodnou osobu, která klade provokativní otázky, poskytuje údaje k tomu, aby byly prozkoumány z jiného úhlu pohledu, a nabízí kritiku práce druhého člověka … Kritický přítel si najde čas na to, aby plně porozuměl kontextu prezentované práce a výsledkům, kterých chce daná osoba nebo skupina dosáhnout. Tento přítel je podporovatelem úspěchu tohoto díla (1993, </w:t>
      </w:r>
      <w:r w:rsidR="00857A41">
        <w:rPr>
          <w:rFonts w:asciiTheme="majorHAnsi" w:hAnsiTheme="majorHAnsi" w:cstheme="majorHAnsi"/>
          <w:lang w:val="cs-CZ" w:bidi="cs-CZ"/>
        </w:rPr>
        <w:t>str. </w:t>
      </w:r>
      <w:r w:rsidRPr="00D0496C">
        <w:rPr>
          <w:rFonts w:asciiTheme="majorHAnsi" w:hAnsiTheme="majorHAnsi" w:cstheme="majorHAnsi"/>
          <w:lang w:val="cs-CZ" w:bidi="cs-CZ"/>
        </w:rPr>
        <w:t>50).</w:t>
      </w:r>
    </w:p>
    <w:p w14:paraId="22D1DDEF" w14:textId="77777777" w:rsidR="00010FDA" w:rsidRPr="00D0496C" w:rsidRDefault="00010FDA" w:rsidP="00010FDA">
      <w:pPr>
        <w:pStyle w:val="Agency-heading-4"/>
        <w:rPr>
          <w:rFonts w:asciiTheme="majorHAnsi" w:hAnsiTheme="majorHAnsi" w:cstheme="majorHAnsi"/>
          <w:lang w:val="cs-CZ"/>
        </w:rPr>
      </w:pPr>
      <w:bookmarkStart w:id="121" w:name="professionalresponsibility"/>
      <w:bookmarkStart w:id="122" w:name="_Hlk90993170"/>
      <w:r w:rsidRPr="00D0496C">
        <w:rPr>
          <w:rFonts w:asciiTheme="majorHAnsi" w:hAnsiTheme="majorHAnsi" w:cstheme="majorHAnsi"/>
          <w:lang w:val="cs-CZ" w:bidi="cs-CZ"/>
        </w:rPr>
        <w:t>Profesní povinnost a odpovědnost</w:t>
      </w:r>
      <w:bookmarkEnd w:id="121"/>
    </w:p>
    <w:p w14:paraId="683BCF79"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Hlavní odpovědností učitelů je zajišťování kvalitní výuky.</w:t>
      </w:r>
    </w:p>
    <w:p w14:paraId="599330E5" w14:textId="77777777" w:rsidR="00010FDA" w:rsidRPr="00D0496C" w:rsidRDefault="00010FDA" w:rsidP="00010FDA">
      <w:pPr>
        <w:pStyle w:val="Agency-quotation"/>
        <w:rPr>
          <w:rFonts w:asciiTheme="majorHAnsi" w:hAnsiTheme="majorHAnsi" w:cstheme="majorHAnsi"/>
          <w:lang w:val="cs-CZ"/>
        </w:rPr>
      </w:pPr>
      <w:r w:rsidRPr="00D0496C">
        <w:rPr>
          <w:rFonts w:asciiTheme="majorHAnsi" w:hAnsiTheme="majorHAnsi" w:cstheme="majorHAnsi"/>
          <w:lang w:val="cs-CZ" w:bidi="cs-CZ"/>
        </w:rPr>
        <w:t>Profesní odpovědnost souvisí se zapojením učitelů a opírá se o jejich odborné znalosti a profesionalitu. Systémy zahrnující profesní odpovědnost jsou obecně výsledkem důvěry veřejnosti v to, že pedagogové poskytují vysoce kvalitní vzdělání (UNESCO, 2017).</w:t>
      </w:r>
    </w:p>
    <w:p w14:paraId="6FD37B0C" w14:textId="77777777" w:rsidR="00010FDA" w:rsidRPr="00D0496C" w:rsidRDefault="00010FDA" w:rsidP="00010FDA">
      <w:pPr>
        <w:pStyle w:val="Agency-heading-4"/>
        <w:rPr>
          <w:rFonts w:asciiTheme="majorHAnsi" w:hAnsiTheme="majorHAnsi" w:cstheme="majorHAnsi"/>
          <w:lang w:val="cs-CZ"/>
        </w:rPr>
      </w:pPr>
      <w:bookmarkStart w:id="123" w:name="ProfessionalLearningDevelopment"/>
      <w:r w:rsidRPr="00D0496C">
        <w:rPr>
          <w:rFonts w:asciiTheme="majorHAnsi" w:hAnsiTheme="majorHAnsi" w:cstheme="majorHAnsi"/>
          <w:lang w:val="cs-CZ" w:bidi="cs-CZ"/>
        </w:rPr>
        <w:t>Profesní vzdělávání a rozvoj</w:t>
      </w:r>
      <w:bookmarkEnd w:id="123"/>
    </w:p>
    <w:bookmarkEnd w:id="122"/>
    <w:p w14:paraId="1F246516" w14:textId="77777777" w:rsidR="00010FDA" w:rsidRPr="00D0496C" w:rsidRDefault="00010FDA" w:rsidP="00010FDA">
      <w:pPr>
        <w:pStyle w:val="Agency-quotation"/>
        <w:rPr>
          <w:rFonts w:asciiTheme="majorHAnsi" w:hAnsiTheme="majorHAnsi" w:cstheme="majorHAnsi"/>
          <w:lang w:val="cs-CZ"/>
        </w:rPr>
      </w:pPr>
      <w:r w:rsidRPr="00D0496C">
        <w:rPr>
          <w:rFonts w:asciiTheme="majorHAnsi" w:hAnsiTheme="majorHAnsi" w:cstheme="majorHAnsi"/>
          <w:lang w:val="cs-CZ" w:bidi="cs-CZ"/>
        </w:rPr>
        <w:t>Profesní vzdělávání je jakákoli činnost, kterou se pedagogičtí odborníci zabývají a jejímž cílem je stimulovat jejich myšlení a odborné znalosti, zlepšit jejich praxi a zároveň zajistit, aby se opírala o zásadní a aktuální informace. (</w:t>
      </w:r>
      <w:hyperlink r:id="rId38" w:history="1">
        <w:r w:rsidRPr="00D0496C">
          <w:rPr>
            <w:rStyle w:val="Hyperlink"/>
            <w:rFonts w:asciiTheme="majorHAnsi" w:hAnsiTheme="majorHAnsi" w:cstheme="majorHAnsi"/>
            <w:lang w:val="cs-CZ" w:bidi="cs-CZ"/>
          </w:rPr>
          <w:t>Evropská agentura, nedatováno</w:t>
        </w:r>
      </w:hyperlink>
      <w:r w:rsidRPr="00D0496C">
        <w:rPr>
          <w:rFonts w:asciiTheme="majorHAnsi" w:hAnsiTheme="majorHAnsi" w:cstheme="majorHAnsi"/>
          <w:lang w:val="cs-CZ" w:bidi="cs-CZ"/>
        </w:rPr>
        <w:t>).</w:t>
      </w:r>
    </w:p>
    <w:p w14:paraId="5246BBDB"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Kontinuem profesního vzdělávání učitelů se rozumí celá škála příležitostí k profesnímu vzdělávání učitelů v průběhu celé jejich kariéry. To zahrnuje pregraduální vzdělávání učitelů, zaučení, soustavný odborný růst, profesní vzdělávání vedoucích pracovníků škol a vzdělavatelů učitelů, jakož i profesní vzdělávání specializovaných i podpůrných zaměstnanců podílejících se na inkluzivních třídách/školách (</w:t>
      </w:r>
      <w:hyperlink r:id="rId39" w:history="1">
        <w:r w:rsidRPr="00D0496C">
          <w:rPr>
            <w:rStyle w:val="Hyperlink"/>
            <w:rFonts w:asciiTheme="majorHAnsi" w:hAnsiTheme="majorHAnsi" w:cstheme="majorHAnsi"/>
            <w:lang w:val="cs-CZ" w:bidi="cs-CZ"/>
          </w:rPr>
          <w:t xml:space="preserve">Evropská agentura, </w:t>
        </w:r>
        <w:proofErr w:type="gramStart"/>
        <w:r w:rsidRPr="00D0496C">
          <w:rPr>
            <w:rStyle w:val="Hyperlink"/>
            <w:rFonts w:asciiTheme="majorHAnsi" w:hAnsiTheme="majorHAnsi" w:cstheme="majorHAnsi"/>
            <w:lang w:val="cs-CZ" w:bidi="cs-CZ"/>
          </w:rPr>
          <w:t>2020b</w:t>
        </w:r>
        <w:proofErr w:type="gramEnd"/>
      </w:hyperlink>
      <w:r w:rsidRPr="00D0496C">
        <w:rPr>
          <w:rFonts w:asciiTheme="majorHAnsi" w:hAnsiTheme="majorHAnsi" w:cstheme="majorHAnsi"/>
          <w:lang w:val="cs-CZ" w:bidi="cs-CZ"/>
        </w:rPr>
        <w:t>).</w:t>
      </w:r>
    </w:p>
    <w:p w14:paraId="5AC5AEB2" w14:textId="77777777" w:rsidR="00010FDA" w:rsidRPr="00D0496C" w:rsidRDefault="00010FDA" w:rsidP="00010FDA">
      <w:pPr>
        <w:pStyle w:val="Agency-heading-4"/>
        <w:rPr>
          <w:rFonts w:asciiTheme="majorHAnsi" w:hAnsiTheme="majorHAnsi" w:cstheme="majorHAnsi"/>
          <w:lang w:val="cs-CZ"/>
        </w:rPr>
      </w:pPr>
      <w:bookmarkStart w:id="124" w:name="TeacherReflection"/>
      <w:bookmarkStart w:id="125" w:name="_Hlk90993216"/>
      <w:r w:rsidRPr="00D0496C">
        <w:rPr>
          <w:rFonts w:asciiTheme="majorHAnsi" w:hAnsiTheme="majorHAnsi" w:cstheme="majorHAnsi"/>
          <w:lang w:val="cs-CZ" w:bidi="cs-CZ"/>
        </w:rPr>
        <w:t>Reflexe učitele</w:t>
      </w:r>
      <w:bookmarkEnd w:id="124"/>
    </w:p>
    <w:bookmarkEnd w:id="125"/>
    <w:p w14:paraId="6CCBB95B" w14:textId="3C284058"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Reflektivní praxe je „učení se skrze zkušenosti a ze zkušeností pro získání nových pohledů na sebe sama a praxi“ (</w:t>
      </w:r>
      <w:proofErr w:type="spellStart"/>
      <w:r w:rsidRPr="00D0496C">
        <w:rPr>
          <w:rFonts w:asciiTheme="majorHAnsi" w:hAnsiTheme="majorHAnsi" w:cstheme="majorHAnsi"/>
          <w:lang w:val="cs-CZ" w:bidi="cs-CZ"/>
        </w:rPr>
        <w:t>Finlay</w:t>
      </w:r>
      <w:proofErr w:type="spellEnd"/>
      <w:r w:rsidRPr="00D0496C">
        <w:rPr>
          <w:rFonts w:asciiTheme="majorHAnsi" w:hAnsiTheme="majorHAnsi" w:cstheme="majorHAnsi"/>
          <w:lang w:val="cs-CZ" w:bidi="cs-CZ"/>
        </w:rPr>
        <w:t xml:space="preserve">, 2008, </w:t>
      </w:r>
      <w:r w:rsidR="00857A41">
        <w:rPr>
          <w:rFonts w:asciiTheme="majorHAnsi" w:hAnsiTheme="majorHAnsi" w:cstheme="majorHAnsi"/>
          <w:lang w:val="cs-CZ" w:bidi="cs-CZ"/>
        </w:rPr>
        <w:t>str. </w:t>
      </w:r>
      <w:r w:rsidRPr="00D0496C">
        <w:rPr>
          <w:rFonts w:asciiTheme="majorHAnsi" w:hAnsiTheme="majorHAnsi" w:cstheme="majorHAnsi"/>
          <w:lang w:val="cs-CZ" w:bidi="cs-CZ"/>
        </w:rPr>
        <w:t>1).</w:t>
      </w:r>
    </w:p>
    <w:p w14:paraId="5E92B7F7" w14:textId="77777777" w:rsidR="00010FDA" w:rsidRPr="00D0496C" w:rsidRDefault="00010FDA" w:rsidP="00010FDA">
      <w:pPr>
        <w:pStyle w:val="Agency-quotation"/>
        <w:rPr>
          <w:rFonts w:asciiTheme="majorHAnsi" w:hAnsiTheme="majorHAnsi" w:cstheme="majorHAnsi"/>
          <w:lang w:val="cs-CZ"/>
        </w:rPr>
      </w:pPr>
      <w:r w:rsidRPr="00D0496C">
        <w:rPr>
          <w:rFonts w:asciiTheme="majorHAnsi" w:hAnsiTheme="majorHAnsi" w:cstheme="majorHAnsi"/>
          <w:lang w:val="cs-CZ" w:bidi="cs-CZ"/>
        </w:rPr>
        <w:t xml:space="preserve">Reflexe je systematický proces přezkumu pro všechny učitele, který vám umožňuje propojit jednu zkušenost s další a zajistit tak, že vaši studenti </w:t>
      </w:r>
      <w:r w:rsidRPr="00D0496C">
        <w:rPr>
          <w:rFonts w:asciiTheme="majorHAnsi" w:hAnsiTheme="majorHAnsi" w:cstheme="majorHAnsi"/>
          <w:lang w:val="cs-CZ" w:bidi="cs-CZ"/>
        </w:rPr>
        <w:lastRenderedPageBreak/>
        <w:t xml:space="preserve">dosáhnou maximálního pokroku (Cambridge </w:t>
      </w:r>
      <w:proofErr w:type="spellStart"/>
      <w:r w:rsidRPr="00D0496C">
        <w:rPr>
          <w:rFonts w:asciiTheme="majorHAnsi" w:hAnsiTheme="majorHAnsi" w:cstheme="majorHAnsi"/>
          <w:lang w:val="cs-CZ" w:bidi="cs-CZ"/>
        </w:rPr>
        <w:t>Assessment</w:t>
      </w:r>
      <w:proofErr w:type="spellEnd"/>
      <w:r w:rsidRPr="00D0496C">
        <w:rPr>
          <w:rFonts w:asciiTheme="majorHAnsi" w:hAnsiTheme="majorHAnsi" w:cstheme="majorHAnsi"/>
          <w:lang w:val="cs-CZ" w:bidi="cs-CZ"/>
        </w:rPr>
        <w:t xml:space="preserve"> International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nedatováno).</w:t>
      </w:r>
    </w:p>
    <w:p w14:paraId="40C612C0" w14:textId="77777777" w:rsidR="00010FDA" w:rsidRPr="00D0496C" w:rsidRDefault="00010FDA" w:rsidP="00010FDA">
      <w:pPr>
        <w:pStyle w:val="Agency-heading-4"/>
        <w:rPr>
          <w:rFonts w:asciiTheme="majorHAnsi" w:hAnsiTheme="majorHAnsi" w:cstheme="majorHAnsi"/>
          <w:lang w:val="cs-CZ"/>
        </w:rPr>
      </w:pPr>
      <w:bookmarkStart w:id="126" w:name="SelfReview"/>
      <w:bookmarkStart w:id="127" w:name="_Hlk90993199"/>
      <w:r w:rsidRPr="00D0496C">
        <w:rPr>
          <w:rFonts w:asciiTheme="majorHAnsi" w:hAnsiTheme="majorHAnsi" w:cstheme="majorHAnsi"/>
          <w:lang w:val="cs-CZ" w:bidi="cs-CZ"/>
        </w:rPr>
        <w:t>Sebehodnocení</w:t>
      </w:r>
      <w:bookmarkEnd w:id="126"/>
    </w:p>
    <w:bookmarkEnd w:id="127"/>
    <w:p w14:paraId="09CA2206"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 xml:space="preserve">Průběžné sebehodnocení školy je strategickým průzkumným procesem. Umožňuje zaměstnancům školy systematicky identifikovat jejich úspěchy a výzvy ve výuce, učení a provozu školy. Pravidelný, plánovaný proces přezkumu je o prosazování udržitelné kultury profesní reflexe, která se zaměřuje na úspěšnost žáků a zlepšování školy </w:t>
      </w:r>
      <w:hyperlink r:id="rId40" w:history="1">
        <w:r w:rsidRPr="00D0496C">
          <w:rPr>
            <w:rStyle w:val="Hyperlink"/>
            <w:rFonts w:asciiTheme="majorHAnsi" w:hAnsiTheme="majorHAnsi" w:cstheme="majorHAnsi"/>
            <w:lang w:val="cs-CZ" w:bidi="cs-CZ"/>
          </w:rPr>
          <w:t xml:space="preserve">(Evropská agentura, </w:t>
        </w:r>
        <w:proofErr w:type="gramStart"/>
        <w:r w:rsidRPr="00D0496C">
          <w:rPr>
            <w:rStyle w:val="Hyperlink"/>
            <w:rFonts w:asciiTheme="majorHAnsi" w:hAnsiTheme="majorHAnsi" w:cstheme="majorHAnsi"/>
            <w:lang w:val="cs-CZ" w:bidi="cs-CZ"/>
          </w:rPr>
          <w:t>2020a</w:t>
        </w:r>
        <w:proofErr w:type="gramEnd"/>
      </w:hyperlink>
      <w:r w:rsidRPr="00D0496C">
        <w:rPr>
          <w:rFonts w:asciiTheme="majorHAnsi" w:hAnsiTheme="majorHAnsi" w:cstheme="majorHAnsi"/>
          <w:lang w:val="cs-CZ" w:bidi="cs-CZ"/>
        </w:rPr>
        <w:t>).</w:t>
      </w:r>
    </w:p>
    <w:p w14:paraId="1C3C614D" w14:textId="77777777" w:rsidR="00010FDA" w:rsidRPr="00D0496C" w:rsidRDefault="00010FDA" w:rsidP="00010FDA">
      <w:pPr>
        <w:pStyle w:val="Agency-heading-4"/>
        <w:rPr>
          <w:rFonts w:asciiTheme="majorHAnsi" w:hAnsiTheme="majorHAnsi" w:cstheme="majorHAnsi"/>
          <w:lang w:val="cs-CZ"/>
        </w:rPr>
      </w:pPr>
      <w:bookmarkStart w:id="128" w:name="community"/>
      <w:bookmarkStart w:id="129" w:name="_Hlk90993189"/>
      <w:r w:rsidRPr="00D0496C">
        <w:rPr>
          <w:rFonts w:asciiTheme="majorHAnsi" w:hAnsiTheme="majorHAnsi" w:cstheme="majorHAnsi"/>
          <w:lang w:val="cs-CZ" w:bidi="cs-CZ"/>
        </w:rPr>
        <w:t>Školní komunita</w:t>
      </w:r>
      <w:bookmarkEnd w:id="128"/>
    </w:p>
    <w:bookmarkEnd w:id="129"/>
    <w:p w14:paraId="536D99C4"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Takovou komunitou se rozumí skupina lidí úzce spjatých se školou – její učitelé, správci, žáci a jejich rodiny (</w:t>
      </w:r>
      <w:hyperlink r:id="rId41" w:history="1">
        <w:r w:rsidRPr="00D0496C">
          <w:rPr>
            <w:rStyle w:val="Hyperlink"/>
            <w:rFonts w:asciiTheme="majorHAnsi" w:hAnsiTheme="majorHAnsi" w:cstheme="majorHAnsi"/>
            <w:lang w:val="cs-CZ" w:bidi="cs-CZ"/>
          </w:rPr>
          <w:t xml:space="preserve">Evropská agentura, </w:t>
        </w:r>
        <w:proofErr w:type="gramStart"/>
        <w:r w:rsidRPr="00D0496C">
          <w:rPr>
            <w:rStyle w:val="Hyperlink"/>
            <w:rFonts w:asciiTheme="majorHAnsi" w:hAnsiTheme="majorHAnsi" w:cstheme="majorHAnsi"/>
            <w:lang w:val="cs-CZ" w:bidi="cs-CZ"/>
          </w:rPr>
          <w:t>2020a</w:t>
        </w:r>
        <w:proofErr w:type="gramEnd"/>
      </w:hyperlink>
      <w:r w:rsidRPr="00D0496C">
        <w:rPr>
          <w:rFonts w:asciiTheme="majorHAnsi" w:hAnsiTheme="majorHAnsi" w:cstheme="majorHAnsi"/>
          <w:lang w:val="cs-CZ" w:bidi="cs-CZ"/>
        </w:rPr>
        <w:t>).</w:t>
      </w:r>
    </w:p>
    <w:p w14:paraId="0FCECFC0" w14:textId="77777777" w:rsidR="00010FDA" w:rsidRPr="00D0496C" w:rsidRDefault="00010FDA" w:rsidP="00010FDA">
      <w:pPr>
        <w:pStyle w:val="Agency-heading-4"/>
        <w:rPr>
          <w:rFonts w:asciiTheme="majorHAnsi" w:hAnsiTheme="majorHAnsi" w:cstheme="majorHAnsi"/>
        </w:rPr>
      </w:pPr>
      <w:bookmarkStart w:id="130" w:name="Equity"/>
      <w:bookmarkStart w:id="131" w:name="_Hlk90992994"/>
      <w:r w:rsidRPr="00D0496C">
        <w:rPr>
          <w:rFonts w:asciiTheme="majorHAnsi" w:hAnsiTheme="majorHAnsi" w:cstheme="majorHAnsi"/>
          <w:lang w:val="cs-CZ" w:bidi="cs-CZ"/>
        </w:rPr>
        <w:t>Spravedlnost</w:t>
      </w:r>
      <w:bookmarkEnd w:id="130"/>
    </w:p>
    <w:bookmarkEnd w:id="131"/>
    <w:p w14:paraId="0C04B5F8" w14:textId="6F39416A" w:rsidR="00010FDA" w:rsidRPr="00D0496C" w:rsidRDefault="00010FDA" w:rsidP="00010FDA">
      <w:pPr>
        <w:pStyle w:val="Agency-body-text"/>
        <w:keepNext/>
        <w:rPr>
          <w:rFonts w:asciiTheme="majorHAnsi" w:hAnsiTheme="majorHAnsi" w:cstheme="majorHAnsi"/>
        </w:rPr>
      </w:pPr>
      <w:r w:rsidRPr="00D0496C">
        <w:rPr>
          <w:rFonts w:asciiTheme="majorHAnsi" w:hAnsiTheme="majorHAnsi" w:cstheme="majorHAnsi"/>
          <w:lang w:val="cs-CZ" w:bidi="cs-CZ"/>
        </w:rPr>
        <w:t xml:space="preserve">Podle </w:t>
      </w:r>
      <w:r w:rsidR="00236BBD" w:rsidRPr="00236BBD">
        <w:rPr>
          <w:rFonts w:asciiTheme="majorHAnsi" w:hAnsiTheme="majorHAnsi" w:cstheme="majorHAnsi"/>
          <w:lang w:val="cs-CZ" w:bidi="cs-CZ"/>
        </w:rPr>
        <w:t xml:space="preserve">Institutu pro statistiku </w:t>
      </w:r>
      <w:r w:rsidR="006123A0">
        <w:rPr>
          <w:rFonts w:asciiTheme="majorHAnsi" w:hAnsiTheme="majorHAnsi" w:cstheme="majorHAnsi"/>
          <w:lang w:val="cs-CZ" w:bidi="cs-CZ"/>
        </w:rPr>
        <w:t>U</w:t>
      </w:r>
      <w:r w:rsidRPr="00D0496C">
        <w:rPr>
          <w:rFonts w:asciiTheme="majorHAnsi" w:hAnsiTheme="majorHAnsi" w:cstheme="majorHAnsi"/>
          <w:lang w:val="cs-CZ" w:bidi="cs-CZ"/>
        </w:rPr>
        <w:t>NESCO spravedlnost:</w:t>
      </w:r>
    </w:p>
    <w:p w14:paraId="2BC5ADEE" w14:textId="028F6A5C" w:rsidR="00010FDA" w:rsidRPr="00D0496C" w:rsidRDefault="00010FDA" w:rsidP="00010FDA">
      <w:pPr>
        <w:pStyle w:val="Agency-quotation"/>
        <w:rPr>
          <w:rFonts w:asciiTheme="majorHAnsi" w:hAnsiTheme="majorHAnsi" w:cstheme="majorHAnsi"/>
          <w:lang w:val="cs-CZ"/>
        </w:rPr>
      </w:pPr>
      <w:r w:rsidRPr="00D0496C">
        <w:rPr>
          <w:rFonts w:asciiTheme="majorHAnsi" w:hAnsiTheme="majorHAnsi" w:cstheme="majorHAnsi"/>
          <w:lang w:val="cs-CZ" w:bidi="cs-CZ"/>
        </w:rPr>
        <w:t xml:space="preserve">… „bere v úvahu důsledky sociální spravedlnosti vzdělávání ve vztahu k férovosti, správnosti a nestrannosti jeho distribuce na všech úrovních nebo pododvětvích vzdělávání“. Spravedlností rozumíme, že distribuce je férová či oprávněná. Spravedlnost zahrnuje normativní úsudek o distribuci, ale to, jakým způsobem lidé tento úsudek učiní, se bude lišit (2018, </w:t>
      </w:r>
      <w:r w:rsidR="00857A41">
        <w:rPr>
          <w:rFonts w:asciiTheme="majorHAnsi" w:hAnsiTheme="majorHAnsi" w:cstheme="majorHAnsi"/>
          <w:lang w:val="cs-CZ" w:bidi="cs-CZ"/>
        </w:rPr>
        <w:t>str. </w:t>
      </w:r>
      <w:r w:rsidRPr="00D0496C">
        <w:rPr>
          <w:rFonts w:asciiTheme="majorHAnsi" w:hAnsiTheme="majorHAnsi" w:cstheme="majorHAnsi"/>
          <w:lang w:val="cs-CZ" w:bidi="cs-CZ"/>
        </w:rPr>
        <w:t>17).</w:t>
      </w:r>
    </w:p>
    <w:p w14:paraId="59AE5E33" w14:textId="77777777" w:rsidR="00010FDA" w:rsidRPr="00D0496C" w:rsidRDefault="00010FDA" w:rsidP="00010FDA">
      <w:pPr>
        <w:pStyle w:val="Agency-body-text"/>
        <w:keepNext/>
        <w:rPr>
          <w:rFonts w:asciiTheme="majorHAnsi" w:hAnsiTheme="majorHAnsi" w:cstheme="majorHAnsi"/>
          <w:lang w:val="cs-CZ"/>
        </w:rPr>
      </w:pPr>
      <w:r w:rsidRPr="00D0496C">
        <w:rPr>
          <w:rFonts w:asciiTheme="majorHAnsi" w:hAnsiTheme="majorHAnsi" w:cstheme="majorHAnsi"/>
          <w:lang w:val="cs-CZ" w:bidi="cs-CZ"/>
        </w:rPr>
        <w:t>Podle Rady Evropské unie:</w:t>
      </w:r>
    </w:p>
    <w:p w14:paraId="1160A319" w14:textId="7A5A8B26" w:rsidR="00010FDA" w:rsidRPr="00D0496C" w:rsidRDefault="00E95A93" w:rsidP="00010FDA">
      <w:pPr>
        <w:pStyle w:val="Agency-quotation"/>
        <w:rPr>
          <w:rFonts w:asciiTheme="majorHAnsi" w:hAnsiTheme="majorHAnsi" w:cstheme="majorHAnsi"/>
          <w:lang w:val="cs-CZ"/>
        </w:rPr>
      </w:pPr>
      <w:r>
        <w:rPr>
          <w:rFonts w:asciiTheme="majorHAnsi" w:hAnsiTheme="majorHAnsi" w:cstheme="majorHAnsi"/>
          <w:lang w:val="cs-CZ" w:bidi="cs-CZ"/>
        </w:rPr>
        <w:t>… </w:t>
      </w:r>
      <w:r w:rsidR="00010FDA" w:rsidRPr="00D0496C">
        <w:rPr>
          <w:rFonts w:asciiTheme="majorHAnsi" w:hAnsiTheme="majorHAnsi" w:cstheme="majorHAnsi"/>
          <w:lang w:val="cs-CZ" w:bidi="cs-CZ"/>
        </w:rPr>
        <w:t xml:space="preserve">rovnost a spravedlnost nejsou totožné a systémy vzdělávání musejí upustit od tradičního pojetí založeného na stejném přístupu ke všem. Rovné příležitosti pro všechny jsou klíčové, avšak nikoliv postačující: je třeba usilovat o „spravedlnost“ v cílech, obsahu, výukových metodách a formách učení poskytovaných systémy vzdělávání a odborné přípravy za účelem dosažení vysoce kvalitního vzdělávání pro všechny (2017, </w:t>
      </w:r>
      <w:r w:rsidR="00857A41">
        <w:rPr>
          <w:rFonts w:asciiTheme="majorHAnsi" w:hAnsiTheme="majorHAnsi" w:cstheme="majorHAnsi"/>
          <w:lang w:val="cs-CZ" w:bidi="cs-CZ"/>
        </w:rPr>
        <w:t>str. </w:t>
      </w:r>
      <w:r w:rsidR="00010FDA" w:rsidRPr="00D0496C">
        <w:rPr>
          <w:rFonts w:asciiTheme="majorHAnsi" w:hAnsiTheme="majorHAnsi" w:cstheme="majorHAnsi"/>
          <w:lang w:val="cs-CZ" w:bidi="cs-CZ"/>
        </w:rPr>
        <w:t>4).</w:t>
      </w:r>
    </w:p>
    <w:p w14:paraId="5CD8B712" w14:textId="77777777" w:rsidR="00010FDA" w:rsidRPr="00D0496C" w:rsidRDefault="00010FDA" w:rsidP="00010FDA">
      <w:pPr>
        <w:pStyle w:val="Agency-heading-4"/>
        <w:rPr>
          <w:rFonts w:asciiTheme="majorHAnsi" w:hAnsiTheme="majorHAnsi" w:cstheme="majorHAnsi"/>
          <w:lang w:val="cs-CZ"/>
        </w:rPr>
      </w:pPr>
      <w:bookmarkStart w:id="132" w:name="Standards"/>
      <w:bookmarkStart w:id="133" w:name="_Hlk90993211"/>
      <w:r w:rsidRPr="00D0496C">
        <w:rPr>
          <w:rFonts w:asciiTheme="majorHAnsi" w:hAnsiTheme="majorHAnsi" w:cstheme="majorHAnsi"/>
          <w:lang w:val="cs-CZ" w:bidi="cs-CZ"/>
        </w:rPr>
        <w:t>Standardy</w:t>
      </w:r>
      <w:bookmarkEnd w:id="132"/>
    </w:p>
    <w:bookmarkEnd w:id="133"/>
    <w:p w14:paraId="00F4050F"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Standardy jsou prohlášeními o požadovaných výsledcích vzdělávacího systému, na kterých se shodly klíčové zainteresované strany (</w:t>
      </w:r>
      <w:hyperlink r:id="rId42" w:history="1">
        <w:r w:rsidRPr="00D0496C">
          <w:rPr>
            <w:rStyle w:val="Hyperlink"/>
            <w:rFonts w:asciiTheme="majorHAnsi" w:hAnsiTheme="majorHAnsi" w:cstheme="majorHAnsi"/>
            <w:lang w:val="cs-CZ" w:bidi="cs-CZ"/>
          </w:rPr>
          <w:t xml:space="preserve">Evropská agentura, </w:t>
        </w:r>
        <w:proofErr w:type="gramStart"/>
        <w:r w:rsidRPr="00D0496C">
          <w:rPr>
            <w:rStyle w:val="Hyperlink"/>
            <w:rFonts w:asciiTheme="majorHAnsi" w:hAnsiTheme="majorHAnsi" w:cstheme="majorHAnsi"/>
            <w:lang w:val="cs-CZ" w:bidi="cs-CZ"/>
          </w:rPr>
          <w:t>2020a</w:t>
        </w:r>
        <w:proofErr w:type="gramEnd"/>
      </w:hyperlink>
      <w:r w:rsidRPr="00D0496C">
        <w:rPr>
          <w:rFonts w:asciiTheme="majorHAnsi" w:hAnsiTheme="majorHAnsi" w:cstheme="majorHAnsi"/>
          <w:lang w:val="cs-CZ" w:bidi="cs-CZ"/>
        </w:rPr>
        <w:t>).</w:t>
      </w:r>
    </w:p>
    <w:p w14:paraId="6CE1F982" w14:textId="77777777" w:rsidR="00010FDA" w:rsidRPr="00D0496C" w:rsidRDefault="00010FDA" w:rsidP="00010FDA">
      <w:pPr>
        <w:pStyle w:val="Agency-heading-4"/>
        <w:rPr>
          <w:rFonts w:asciiTheme="majorHAnsi" w:hAnsiTheme="majorHAnsi" w:cstheme="majorHAnsi"/>
          <w:lang w:val="cs-CZ"/>
        </w:rPr>
      </w:pPr>
      <w:bookmarkStart w:id="134" w:name="Transformative"/>
      <w:bookmarkStart w:id="135" w:name="_Hlk90993221"/>
      <w:r w:rsidRPr="00D0496C">
        <w:rPr>
          <w:rFonts w:asciiTheme="majorHAnsi" w:hAnsiTheme="majorHAnsi" w:cstheme="majorHAnsi"/>
          <w:lang w:val="cs-CZ" w:bidi="cs-CZ"/>
        </w:rPr>
        <w:t>Transformativní vedení</w:t>
      </w:r>
      <w:bookmarkEnd w:id="134"/>
    </w:p>
    <w:bookmarkEnd w:id="135"/>
    <w:p w14:paraId="342DE989"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 xml:space="preserve">Transformativní vedení zdůrazňuje stanovení vize a inspiraci. Zaměřuje se na vytváření struktur a kultur, které zvyšují kvalitu výuky a učení, </w:t>
      </w:r>
      <w:hyperlink w:anchor="SettingDirection" w:history="1">
        <w:r w:rsidRPr="00D0496C">
          <w:rPr>
            <w:rStyle w:val="Hyperlink"/>
            <w:rFonts w:asciiTheme="majorHAnsi" w:hAnsiTheme="majorHAnsi" w:cstheme="majorHAnsi"/>
            <w:lang w:val="cs-CZ" w:bidi="cs-CZ"/>
          </w:rPr>
          <w:t>určování směru</w:t>
        </w:r>
      </w:hyperlink>
      <w:r w:rsidRPr="00D0496C">
        <w:rPr>
          <w:rFonts w:asciiTheme="majorHAnsi" w:hAnsiTheme="majorHAnsi" w:cstheme="majorHAnsi"/>
          <w:lang w:val="cs-CZ" w:bidi="cs-CZ"/>
        </w:rPr>
        <w:t>, rozvoj lidí a přenastavení organizace (</w:t>
      </w:r>
      <w:proofErr w:type="spellStart"/>
      <w:r w:rsidRPr="00D0496C">
        <w:rPr>
          <w:rFonts w:asciiTheme="majorHAnsi" w:hAnsiTheme="majorHAnsi" w:cstheme="majorHAnsi"/>
          <w:lang w:val="cs-CZ" w:bidi="cs-CZ"/>
        </w:rPr>
        <w:t>Day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Gu</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Sammons</w:t>
      </w:r>
      <w:proofErr w:type="spellEnd"/>
      <w:r w:rsidRPr="00D0496C">
        <w:rPr>
          <w:rFonts w:asciiTheme="majorHAnsi" w:hAnsiTheme="majorHAnsi" w:cstheme="majorHAnsi"/>
          <w:lang w:val="cs-CZ" w:bidi="cs-CZ"/>
        </w:rPr>
        <w:t>, 2016). Transformativní vedení škol je tradičně spojováno se schopností usnadnit změny a inovace tím, že působí na lidi a kultury ve školách (</w:t>
      </w:r>
      <w:proofErr w:type="spellStart"/>
      <w:r w:rsidRPr="00D0496C">
        <w:rPr>
          <w:rFonts w:asciiTheme="majorHAnsi" w:hAnsiTheme="majorHAnsi" w:cstheme="majorHAnsi"/>
          <w:lang w:val="cs-CZ" w:bidi="cs-CZ"/>
        </w:rPr>
        <w:t>Navickaitė</w:t>
      </w:r>
      <w:proofErr w:type="spellEnd"/>
      <w:r w:rsidRPr="00D0496C">
        <w:rPr>
          <w:rFonts w:asciiTheme="majorHAnsi" w:hAnsiTheme="majorHAnsi" w:cstheme="majorHAnsi"/>
          <w:lang w:val="cs-CZ" w:bidi="cs-CZ"/>
        </w:rPr>
        <w:t>, 2013).</w:t>
      </w:r>
    </w:p>
    <w:p w14:paraId="7BF81A0F" w14:textId="77777777" w:rsidR="00010FDA" w:rsidRPr="00D0496C" w:rsidRDefault="00010FDA" w:rsidP="00010FDA">
      <w:pPr>
        <w:pStyle w:val="Agency-heading-4"/>
        <w:rPr>
          <w:rFonts w:asciiTheme="majorHAnsi" w:hAnsiTheme="majorHAnsi" w:cstheme="majorHAnsi"/>
          <w:lang w:val="cs-CZ"/>
        </w:rPr>
      </w:pPr>
      <w:bookmarkStart w:id="136" w:name="SettingDirection"/>
      <w:bookmarkStart w:id="137" w:name="_Hlk90993203"/>
      <w:r w:rsidRPr="00D0496C">
        <w:rPr>
          <w:rFonts w:asciiTheme="majorHAnsi" w:hAnsiTheme="majorHAnsi" w:cstheme="majorHAnsi"/>
          <w:lang w:val="cs-CZ" w:bidi="cs-CZ"/>
        </w:rPr>
        <w:t>Určování směru</w:t>
      </w:r>
      <w:bookmarkEnd w:id="136"/>
    </w:p>
    <w:bookmarkEnd w:id="137"/>
    <w:p w14:paraId="780C9BC5"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 xml:space="preserve">Vedení je důležité pro určování směru se zaměřením na hodnoty, které inkluzivní praxi podchycují, a na projev, který ji podporuje. Kromě toho je zásadní pro zkoumání a sdílení </w:t>
      </w:r>
      <w:r w:rsidRPr="00D0496C">
        <w:rPr>
          <w:rFonts w:asciiTheme="majorHAnsi" w:hAnsiTheme="majorHAnsi" w:cstheme="majorHAnsi"/>
          <w:lang w:val="cs-CZ" w:bidi="cs-CZ"/>
        </w:rPr>
        <w:lastRenderedPageBreak/>
        <w:t xml:space="preserve">významu inkluze s cílem prosazovat nejlepší zájmy žáků, a to jak z akademického, tak společenského hlediska, prostřednictvím férovosti, správnosti a </w:t>
      </w:r>
      <w:hyperlink w:anchor="Equity" w:history="1">
        <w:r w:rsidRPr="00D0496C">
          <w:rPr>
            <w:rStyle w:val="Hyperlink"/>
            <w:rFonts w:asciiTheme="majorHAnsi" w:hAnsiTheme="majorHAnsi" w:cstheme="majorHAnsi"/>
            <w:lang w:val="cs-CZ" w:bidi="cs-CZ"/>
          </w:rPr>
          <w:t>spravedlnosti</w:t>
        </w:r>
      </w:hyperlink>
      <w:r w:rsidRPr="00D0496C">
        <w:rPr>
          <w:rFonts w:asciiTheme="majorHAnsi" w:hAnsiTheme="majorHAnsi" w:cstheme="majorHAnsi"/>
          <w:lang w:val="cs-CZ" w:bidi="cs-CZ"/>
        </w:rPr>
        <w:t xml:space="preserve"> (Stone</w:t>
      </w:r>
      <w:r w:rsidRPr="00D0496C">
        <w:rPr>
          <w:rFonts w:asciiTheme="majorHAnsi" w:hAnsiTheme="majorHAnsi" w:cstheme="majorHAnsi"/>
          <w:lang w:val="cs-CZ" w:bidi="cs-CZ"/>
        </w:rPr>
        <w:noBreakHyphen/>
        <w:t xml:space="preserve">Johnson, 2014). Vize inkluzivní školy musí vycházet z reflexe zainteresovaných stran nad tím, co tvoří inkluzivní praxi, a z </w:t>
      </w:r>
      <w:proofErr w:type="gramStart"/>
      <w:r w:rsidRPr="00D0496C">
        <w:rPr>
          <w:rFonts w:asciiTheme="majorHAnsi" w:hAnsiTheme="majorHAnsi" w:cstheme="majorHAnsi"/>
          <w:lang w:val="cs-CZ" w:bidi="cs-CZ"/>
        </w:rPr>
        <w:t>diskuzí</w:t>
      </w:r>
      <w:proofErr w:type="gramEnd"/>
      <w:r w:rsidRPr="00D0496C">
        <w:rPr>
          <w:rFonts w:asciiTheme="majorHAnsi" w:hAnsiTheme="majorHAnsi" w:cstheme="majorHAnsi"/>
          <w:lang w:val="cs-CZ" w:bidi="cs-CZ"/>
        </w:rPr>
        <w:t xml:space="preserve"> o hodnotách, které k ní přispívají (</w:t>
      </w:r>
      <w:proofErr w:type="spellStart"/>
      <w:r w:rsidRPr="00D0496C">
        <w:rPr>
          <w:rFonts w:asciiTheme="majorHAnsi" w:hAnsiTheme="majorHAnsi" w:cstheme="majorHAnsi"/>
          <w:lang w:val="cs-CZ" w:bidi="cs-CZ"/>
        </w:rPr>
        <w:t>Ekins</w:t>
      </w:r>
      <w:proofErr w:type="spellEnd"/>
      <w:r w:rsidRPr="00D0496C">
        <w:rPr>
          <w:rFonts w:asciiTheme="majorHAnsi" w:hAnsiTheme="majorHAnsi" w:cstheme="majorHAnsi"/>
          <w:lang w:val="cs-CZ" w:bidi="cs-CZ"/>
        </w:rPr>
        <w:t>, 2013).</w:t>
      </w:r>
    </w:p>
    <w:p w14:paraId="16C0CB2E"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Důležitým faktorem pro dosažení strategické vize je péče o rozvoj profesních kompetencí učitelů a zaměstnanců při práci s rozmanitými skupinami žáků.</w:t>
      </w:r>
    </w:p>
    <w:p w14:paraId="29E334A4" w14:textId="77777777" w:rsidR="00010FDA" w:rsidRPr="00D0496C" w:rsidRDefault="00010FDA" w:rsidP="00010FDA">
      <w:pPr>
        <w:pStyle w:val="Agency-heading-4"/>
        <w:rPr>
          <w:rFonts w:asciiTheme="majorHAnsi" w:hAnsiTheme="majorHAnsi" w:cstheme="majorHAnsi"/>
          <w:lang w:val="cs-CZ"/>
        </w:rPr>
      </w:pPr>
      <w:bookmarkStart w:id="138" w:name="Schoolleadership"/>
      <w:bookmarkStart w:id="139" w:name="_Hlk90993194"/>
      <w:r w:rsidRPr="00D0496C">
        <w:rPr>
          <w:rFonts w:asciiTheme="majorHAnsi" w:hAnsiTheme="majorHAnsi" w:cstheme="majorHAnsi"/>
          <w:lang w:val="cs-CZ" w:bidi="cs-CZ"/>
        </w:rPr>
        <w:t>Vedení školy</w:t>
      </w:r>
      <w:bookmarkEnd w:id="138"/>
    </w:p>
    <w:bookmarkEnd w:id="139"/>
    <w:p w14:paraId="0C6747D4" w14:textId="77777777" w:rsidR="00010FDA" w:rsidRPr="00D0496C" w:rsidRDefault="00010FDA" w:rsidP="00010FDA">
      <w:pPr>
        <w:pStyle w:val="Agency-body-text"/>
        <w:rPr>
          <w:rFonts w:asciiTheme="majorHAnsi" w:hAnsiTheme="majorHAnsi" w:cstheme="majorHAnsi"/>
          <w:lang w:val="cs-CZ"/>
        </w:rPr>
      </w:pPr>
      <w:proofErr w:type="gramStart"/>
      <w:r w:rsidRPr="00D0496C">
        <w:rPr>
          <w:rFonts w:asciiTheme="majorHAnsi" w:hAnsiTheme="majorHAnsi" w:cstheme="majorHAnsi"/>
          <w:lang w:val="cs-CZ" w:bidi="cs-CZ"/>
        </w:rPr>
        <w:t>Patří</w:t>
      </w:r>
      <w:proofErr w:type="gramEnd"/>
      <w:r w:rsidRPr="00D0496C">
        <w:rPr>
          <w:rFonts w:asciiTheme="majorHAnsi" w:hAnsiTheme="majorHAnsi" w:cstheme="majorHAnsi"/>
          <w:lang w:val="cs-CZ" w:bidi="cs-CZ"/>
        </w:rPr>
        <w:t xml:space="preserve"> sem všechny osoby v klíčových vedoucích rolích ve školách a studentských společenstvích. Tyto vedoucí osoby mohou být také označovány jako ředitelé školy. Existují různé stupně vedení školy, včetně učitelského, středního a vyššího vedení. Osoby v této roli se zaměřují na získávání a vedení talentů a energie učitelů, žáků a rodičů k dosažení společných vzdělávacích cílů.</w:t>
      </w:r>
    </w:p>
    <w:p w14:paraId="713B5818"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Vedení školy zahrnuje vedení i management. Je důležité vzít v úvahu, že vedoucí pracovníci škol potřebují nalézt mezi těmito dvěma procesy rovnováhu. Vedení se zaměřuje na hodnoty, vizi a budoucnost, zatímco management se zabývá tím, aby fungovala současnost (</w:t>
      </w:r>
      <w:proofErr w:type="spellStart"/>
      <w:r w:rsidRPr="00D0496C">
        <w:rPr>
          <w:rFonts w:asciiTheme="majorHAnsi" w:hAnsiTheme="majorHAnsi" w:cstheme="majorHAnsi"/>
          <w:lang w:val="cs-CZ" w:bidi="cs-CZ"/>
        </w:rPr>
        <w:t>West-Burnham</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Harris</w:t>
      </w:r>
      <w:proofErr w:type="spellEnd"/>
      <w:r w:rsidRPr="00D0496C">
        <w:rPr>
          <w:rFonts w:asciiTheme="majorHAnsi" w:hAnsiTheme="majorHAnsi" w:cstheme="majorHAnsi"/>
          <w:lang w:val="cs-CZ" w:bidi="cs-CZ"/>
        </w:rPr>
        <w:t>, 2015).</w:t>
      </w:r>
    </w:p>
    <w:p w14:paraId="17D72158" w14:textId="77777777" w:rsidR="00010FDA" w:rsidRPr="00D0496C" w:rsidRDefault="00010FDA" w:rsidP="00010FDA">
      <w:pPr>
        <w:pStyle w:val="Agency-heading-4"/>
        <w:rPr>
          <w:rFonts w:asciiTheme="majorHAnsi" w:hAnsiTheme="majorHAnsi" w:cstheme="majorHAnsi"/>
          <w:lang w:val="cs-CZ"/>
        </w:rPr>
      </w:pPr>
      <w:bookmarkStart w:id="140" w:name="Vision"/>
      <w:bookmarkStart w:id="141" w:name="_Hlk90993225"/>
      <w:r w:rsidRPr="00D0496C">
        <w:rPr>
          <w:rFonts w:asciiTheme="majorHAnsi" w:hAnsiTheme="majorHAnsi" w:cstheme="majorHAnsi"/>
          <w:lang w:val="cs-CZ" w:bidi="cs-CZ"/>
        </w:rPr>
        <w:t>Vize inkluzivního vzdělávání</w:t>
      </w:r>
      <w:bookmarkEnd w:id="140"/>
    </w:p>
    <w:bookmarkEnd w:id="141"/>
    <w:p w14:paraId="5D942833" w14:textId="7E9920D2" w:rsidR="00010FDA" w:rsidRDefault="00010FDA" w:rsidP="00165FFC">
      <w:pPr>
        <w:pStyle w:val="Agency-quotation"/>
        <w:rPr>
          <w:lang w:bidi="cs-CZ"/>
        </w:rPr>
      </w:pPr>
      <w:r w:rsidRPr="00D0496C">
        <w:rPr>
          <w:lang w:bidi="cs-CZ"/>
        </w:rPr>
        <w:t>Cílem inkluzivních vzdělávacích systémů je zajistit, aby se studujícím všech věkových skupin dostalo smysluplných a kvalitních vzdělávacích příležitostí v rámci místní komunity po boku přátel a vrstevníků (</w:t>
      </w:r>
      <w:hyperlink r:id="rId43" w:history="1">
        <w:r w:rsidRPr="00D0496C">
          <w:rPr>
            <w:rStyle w:val="Hyperlink"/>
            <w:rFonts w:asciiTheme="majorHAnsi" w:hAnsiTheme="majorHAnsi" w:cstheme="majorHAnsi"/>
            <w:lang w:val="cs-CZ" w:bidi="cs-CZ"/>
          </w:rPr>
          <w:t>Evropská agentura, 2015a</w:t>
        </w:r>
      </w:hyperlink>
      <w:r w:rsidRPr="00D0496C">
        <w:rPr>
          <w:lang w:bidi="cs-CZ"/>
        </w:rPr>
        <w:t xml:space="preserve">, </w:t>
      </w:r>
      <w:r w:rsidR="00857A41">
        <w:rPr>
          <w:lang w:bidi="cs-CZ"/>
        </w:rPr>
        <w:t>str. </w:t>
      </w:r>
      <w:r w:rsidRPr="00D0496C">
        <w:rPr>
          <w:lang w:bidi="cs-CZ"/>
        </w:rPr>
        <w:t>1).</w:t>
      </w:r>
    </w:p>
    <w:p w14:paraId="42CF8316" w14:textId="77777777" w:rsidR="00010FDA" w:rsidRPr="00D0496C" w:rsidRDefault="00010FDA" w:rsidP="00010FDA">
      <w:pPr>
        <w:pStyle w:val="Agency-heading-4"/>
        <w:rPr>
          <w:rFonts w:asciiTheme="majorHAnsi" w:hAnsiTheme="majorHAnsi" w:cstheme="majorHAnsi"/>
          <w:lang w:val="cs-CZ"/>
        </w:rPr>
      </w:pPr>
      <w:bookmarkStart w:id="142" w:name="instructional"/>
      <w:bookmarkStart w:id="143" w:name="_Hlk90993030"/>
      <w:r w:rsidRPr="00D0496C">
        <w:rPr>
          <w:rFonts w:asciiTheme="majorHAnsi" w:hAnsiTheme="majorHAnsi" w:cstheme="majorHAnsi"/>
          <w:lang w:val="cs-CZ" w:bidi="cs-CZ"/>
        </w:rPr>
        <w:t>Vzdělávací vedení</w:t>
      </w:r>
      <w:bookmarkEnd w:id="142"/>
    </w:p>
    <w:bookmarkEnd w:id="143"/>
    <w:p w14:paraId="2DE4C78C"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Vzdělávací vedení zdůrazňuje důležitost stanovení jasných cílů vzdělávání, plánování osnov a hodnocení učitelů a výuky. Hlavní důraz je kladen na odpovědnost vedoucích pracovníků za prosazování lepších měřitelných výsledků pro žáky, aby se tak zdůraznil význam zvyšování kvality výuky a učení ve třídách (</w:t>
      </w:r>
      <w:proofErr w:type="spellStart"/>
      <w:r w:rsidRPr="00D0496C">
        <w:rPr>
          <w:rFonts w:asciiTheme="majorHAnsi" w:hAnsiTheme="majorHAnsi" w:cstheme="majorHAnsi"/>
          <w:lang w:val="cs-CZ" w:bidi="cs-CZ"/>
        </w:rPr>
        <w:t>Day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Gu</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Sammons</w:t>
      </w:r>
      <w:proofErr w:type="spellEnd"/>
      <w:r w:rsidRPr="00D0496C">
        <w:rPr>
          <w:rFonts w:asciiTheme="majorHAnsi" w:hAnsiTheme="majorHAnsi" w:cstheme="majorHAnsi"/>
          <w:lang w:val="cs-CZ" w:bidi="cs-CZ"/>
        </w:rPr>
        <w:t>, 2016).</w:t>
      </w:r>
    </w:p>
    <w:p w14:paraId="3CC8168F" w14:textId="538D0768"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Vzdělávací vedení taktéž zdůrazňuje vytvoření podpůrného, povzbuzujícího pracovního prostředí, které může podpořit rozvoj výukové praxe, která je nejvhodnější pro zlepšování akademického výkonu (</w:t>
      </w:r>
      <w:proofErr w:type="spellStart"/>
      <w:r w:rsidRPr="00D0496C">
        <w:rPr>
          <w:rFonts w:asciiTheme="majorHAnsi" w:hAnsiTheme="majorHAnsi" w:cstheme="majorHAnsi"/>
          <w:lang w:val="cs-CZ" w:bidi="cs-CZ"/>
        </w:rPr>
        <w:t>Hansen</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Lárusdóttir</w:t>
      </w:r>
      <w:proofErr w:type="spellEnd"/>
      <w:r w:rsidRPr="00D0496C">
        <w:rPr>
          <w:rFonts w:asciiTheme="majorHAnsi" w:hAnsiTheme="majorHAnsi" w:cstheme="majorHAnsi"/>
          <w:lang w:val="cs-CZ" w:bidi="cs-CZ"/>
        </w:rPr>
        <w:t>, 2015). Tento typ vedení se také nazývá „vedení zaměřené na učení, vedení pro učení nebo vedení zaměřené na osnovy“, protože jedna klíčová oblast se zaměřuje na rozvoj a koordinaci efektivních školních osnov (</w:t>
      </w:r>
      <w:proofErr w:type="spellStart"/>
      <w:r w:rsidRPr="00D0496C">
        <w:rPr>
          <w:rFonts w:asciiTheme="majorHAnsi" w:hAnsiTheme="majorHAnsi" w:cstheme="majorHAnsi"/>
          <w:lang w:val="cs-CZ" w:bidi="cs-CZ"/>
        </w:rPr>
        <w:t>Gumus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Bellibas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Esen</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Gumus</w:t>
      </w:r>
      <w:proofErr w:type="spellEnd"/>
      <w:r w:rsidRPr="00D0496C">
        <w:rPr>
          <w:rFonts w:asciiTheme="majorHAnsi" w:hAnsiTheme="majorHAnsi" w:cstheme="majorHAnsi"/>
          <w:lang w:val="cs-CZ" w:bidi="cs-CZ"/>
        </w:rPr>
        <w:t>, 2018).</w:t>
      </w:r>
    </w:p>
    <w:p w14:paraId="67F0CCBF" w14:textId="64620901" w:rsidR="00010FDA" w:rsidRPr="00D0496C" w:rsidRDefault="00010FDA" w:rsidP="00010FDA">
      <w:pPr>
        <w:pStyle w:val="Agency-heading-4"/>
        <w:rPr>
          <w:rFonts w:asciiTheme="majorHAnsi" w:hAnsiTheme="majorHAnsi" w:cstheme="majorHAnsi"/>
          <w:lang w:val="cs-CZ"/>
        </w:rPr>
      </w:pPr>
      <w:bookmarkStart w:id="144" w:name="Learnercentred"/>
      <w:bookmarkStart w:id="145" w:name="_Hlk90993150"/>
      <w:r w:rsidRPr="00D0496C">
        <w:rPr>
          <w:rFonts w:asciiTheme="majorHAnsi" w:hAnsiTheme="majorHAnsi" w:cstheme="majorHAnsi"/>
          <w:lang w:val="cs-CZ" w:bidi="cs-CZ"/>
        </w:rPr>
        <w:t>Vzdělávání/praxe/pedagogika orientovaná na žáka</w:t>
      </w:r>
      <w:bookmarkEnd w:id="144"/>
    </w:p>
    <w:bookmarkEnd w:id="145"/>
    <w:p w14:paraId="1BEBB3A6" w14:textId="77777777" w:rsidR="00010FDA" w:rsidRPr="00D0496C" w:rsidRDefault="00010FDA" w:rsidP="00010FDA">
      <w:pPr>
        <w:pStyle w:val="Agency-body-text"/>
        <w:rPr>
          <w:rFonts w:asciiTheme="majorHAnsi" w:hAnsiTheme="majorHAnsi" w:cstheme="majorHAnsi"/>
          <w:lang w:val="cs-CZ"/>
        </w:rPr>
      </w:pPr>
      <w:r w:rsidRPr="00D0496C">
        <w:rPr>
          <w:rFonts w:asciiTheme="majorHAnsi" w:hAnsiTheme="majorHAnsi" w:cstheme="majorHAnsi"/>
          <w:lang w:val="cs-CZ" w:bidi="cs-CZ"/>
        </w:rPr>
        <w:t xml:space="preserve">Efektivní kontinuum podpory v inkluzivních vzdělávacích systémech zahrnuje individuální přístupy k učení, které bude zajímavé pro všechny žáky, což </w:t>
      </w:r>
      <w:proofErr w:type="gramStart"/>
      <w:r w:rsidRPr="00D0496C">
        <w:rPr>
          <w:rFonts w:asciiTheme="majorHAnsi" w:hAnsiTheme="majorHAnsi" w:cstheme="majorHAnsi"/>
          <w:lang w:val="cs-CZ" w:bidi="cs-CZ"/>
        </w:rPr>
        <w:t>podpoří</w:t>
      </w:r>
      <w:proofErr w:type="gramEnd"/>
      <w:r w:rsidRPr="00D0496C">
        <w:rPr>
          <w:rFonts w:asciiTheme="majorHAnsi" w:hAnsiTheme="majorHAnsi" w:cstheme="majorHAnsi"/>
          <w:lang w:val="cs-CZ" w:bidi="cs-CZ"/>
        </w:rPr>
        <w:t xml:space="preserve"> jejich aktivní zapojení do procesu učení. To zahrnuje rozvoj osnov a rámců hodnocení orientovaných na žáky, flexibilní příležitosti ke školení a k soustavnému profesnímu rozvoji všech školitelů, vedoucích pracovníků škol a osob s rozhodujícími pravomocemi, a také koherentní řízení procesů na všech úrovních systému (</w:t>
      </w:r>
      <w:proofErr w:type="spellStart"/>
      <w:r w:rsidRPr="00D0496C">
        <w:rPr>
          <w:rFonts w:asciiTheme="majorHAnsi" w:hAnsiTheme="majorHAnsi" w:cstheme="majorHAnsi"/>
          <w:lang w:val="cs-CZ" w:bidi="cs-CZ"/>
        </w:rPr>
        <w:t>Watkins</w:t>
      </w:r>
      <w:proofErr w:type="spellEnd"/>
      <w:r w:rsidRPr="00D0496C">
        <w:rPr>
          <w:rFonts w:asciiTheme="majorHAnsi" w:hAnsiTheme="majorHAnsi" w:cstheme="majorHAnsi"/>
          <w:lang w:val="cs-CZ" w:bidi="cs-CZ"/>
        </w:rPr>
        <w:t>, 2017).</w:t>
      </w:r>
    </w:p>
    <w:p w14:paraId="5CC886C0" w14:textId="75ABDEED" w:rsidR="00EC13CF" w:rsidRPr="00D0496C" w:rsidRDefault="00EC13CF" w:rsidP="00EC13CF">
      <w:pPr>
        <w:pStyle w:val="Agency-heading-4"/>
        <w:rPr>
          <w:rFonts w:asciiTheme="majorHAnsi" w:hAnsiTheme="majorHAnsi" w:cstheme="majorHAnsi"/>
          <w:lang w:val="cs-CZ"/>
        </w:rPr>
      </w:pPr>
      <w:bookmarkStart w:id="146" w:name="Core"/>
      <w:r w:rsidRPr="00D0496C">
        <w:rPr>
          <w:rFonts w:asciiTheme="majorHAnsi" w:hAnsiTheme="majorHAnsi" w:cstheme="majorHAnsi"/>
          <w:lang w:val="cs-CZ" w:bidi="cs-CZ"/>
        </w:rPr>
        <w:lastRenderedPageBreak/>
        <w:t>Základní funkce vedení školy</w:t>
      </w:r>
      <w:bookmarkEnd w:id="146"/>
    </w:p>
    <w:bookmarkEnd w:id="112"/>
    <w:p w14:paraId="2AB94A26" w14:textId="634C3465" w:rsidR="00CE282A" w:rsidRPr="00D0496C" w:rsidRDefault="00EC13CF" w:rsidP="00EC13CF">
      <w:pPr>
        <w:pStyle w:val="Agency-body-text"/>
        <w:rPr>
          <w:rFonts w:asciiTheme="majorHAnsi" w:hAnsiTheme="majorHAnsi" w:cstheme="majorHAnsi"/>
          <w:lang w:val="cs-CZ"/>
        </w:rPr>
      </w:pPr>
      <w:r w:rsidRPr="00D0496C">
        <w:rPr>
          <w:rFonts w:asciiTheme="majorHAnsi" w:hAnsiTheme="majorHAnsi" w:cstheme="majorHAnsi"/>
          <w:lang w:val="cs-CZ" w:bidi="cs-CZ"/>
        </w:rPr>
        <w:t>Výzkum identifikoval hlavní organizační funkce, které je třeba plnit, aby mohly inkluzivní školy fungovat efektivně (</w:t>
      </w:r>
      <w:proofErr w:type="spellStart"/>
      <w:r w:rsidRPr="00D0496C">
        <w:rPr>
          <w:rFonts w:asciiTheme="majorHAnsi" w:hAnsiTheme="majorHAnsi" w:cstheme="majorHAnsi"/>
          <w:lang w:val="cs-CZ" w:bidi="cs-CZ"/>
        </w:rPr>
        <w:t>Billingsley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McLeskey</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Crockett</w:t>
      </w:r>
      <w:proofErr w:type="spellEnd"/>
      <w:r w:rsidRPr="00D0496C">
        <w:rPr>
          <w:rFonts w:asciiTheme="majorHAnsi" w:hAnsiTheme="majorHAnsi" w:cstheme="majorHAnsi"/>
          <w:lang w:val="cs-CZ" w:bidi="cs-CZ"/>
        </w:rPr>
        <w:t xml:space="preserve">, 2017; </w:t>
      </w:r>
      <w:proofErr w:type="spellStart"/>
      <w:r w:rsidRPr="00D0496C">
        <w:rPr>
          <w:rFonts w:asciiTheme="majorHAnsi" w:hAnsiTheme="majorHAnsi" w:cstheme="majorHAnsi"/>
          <w:lang w:val="cs-CZ" w:bidi="cs-CZ"/>
        </w:rPr>
        <w:t>Leithwood</w:t>
      </w:r>
      <w:proofErr w:type="spellEnd"/>
      <w:r w:rsidRPr="00D0496C">
        <w:rPr>
          <w:rFonts w:asciiTheme="majorHAnsi" w:hAnsiTheme="majorHAnsi" w:cstheme="majorHAnsi"/>
          <w:lang w:val="cs-CZ" w:bidi="cs-CZ"/>
        </w:rPr>
        <w:t xml:space="preserve">, 2021; </w:t>
      </w:r>
      <w:proofErr w:type="spellStart"/>
      <w:r w:rsidRPr="00D0496C">
        <w:rPr>
          <w:rFonts w:asciiTheme="majorHAnsi" w:hAnsiTheme="majorHAnsi" w:cstheme="majorHAnsi"/>
          <w:lang w:val="cs-CZ" w:bidi="cs-CZ"/>
        </w:rPr>
        <w:t>McLeskey</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Waldron</w:t>
      </w:r>
      <w:proofErr w:type="spellEnd"/>
      <w:r w:rsidRPr="00D0496C">
        <w:rPr>
          <w:rFonts w:asciiTheme="majorHAnsi" w:hAnsiTheme="majorHAnsi" w:cstheme="majorHAnsi"/>
          <w:lang w:val="cs-CZ" w:bidi="cs-CZ"/>
        </w:rPr>
        <w:t xml:space="preserve">, 2015; </w:t>
      </w:r>
      <w:proofErr w:type="spellStart"/>
      <w:r w:rsidRPr="00D0496C">
        <w:rPr>
          <w:rFonts w:asciiTheme="majorHAnsi" w:hAnsiTheme="majorHAnsi" w:cstheme="majorHAnsi"/>
          <w:lang w:val="cs-CZ" w:bidi="cs-CZ"/>
        </w:rPr>
        <w:t>Skoglund</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Stäcker</w:t>
      </w:r>
      <w:proofErr w:type="spellEnd"/>
      <w:r w:rsidRPr="00D0496C">
        <w:rPr>
          <w:rFonts w:asciiTheme="majorHAnsi" w:hAnsiTheme="majorHAnsi" w:cstheme="majorHAnsi"/>
          <w:lang w:val="cs-CZ" w:bidi="cs-CZ"/>
        </w:rPr>
        <w:t xml:space="preserve">, 2016). Tyto funkce spadají do tří širokých kategorií: </w:t>
      </w:r>
      <w:hyperlink w:anchor="SettingDirection" w:history="1">
        <w:r w:rsidRPr="00D0496C">
          <w:rPr>
            <w:rStyle w:val="Hyperlink"/>
            <w:rFonts w:asciiTheme="majorHAnsi" w:hAnsiTheme="majorHAnsi" w:cstheme="majorHAnsi"/>
            <w:lang w:val="cs-CZ" w:bidi="cs-CZ"/>
          </w:rPr>
          <w:t>určování směru</w:t>
        </w:r>
      </w:hyperlink>
      <w:r w:rsidRPr="00D0496C">
        <w:rPr>
          <w:rFonts w:asciiTheme="majorHAnsi" w:hAnsiTheme="majorHAnsi" w:cstheme="majorHAnsi"/>
          <w:lang w:val="cs-CZ" w:bidi="cs-CZ"/>
        </w:rPr>
        <w:t xml:space="preserve">, </w:t>
      </w:r>
      <w:hyperlink w:anchor="Human" w:history="1">
        <w:r w:rsidRPr="00D0496C">
          <w:rPr>
            <w:rStyle w:val="Hyperlink"/>
            <w:rFonts w:asciiTheme="majorHAnsi" w:hAnsiTheme="majorHAnsi" w:cstheme="majorHAnsi"/>
            <w:lang w:val="cs-CZ" w:bidi="cs-CZ"/>
          </w:rPr>
          <w:t>osobní rozvoj</w:t>
        </w:r>
      </w:hyperlink>
      <w:r w:rsidRPr="00D0496C">
        <w:rPr>
          <w:rFonts w:asciiTheme="majorHAnsi" w:hAnsiTheme="majorHAnsi" w:cstheme="majorHAnsi"/>
          <w:lang w:val="cs-CZ" w:bidi="cs-CZ"/>
        </w:rPr>
        <w:t xml:space="preserve"> a </w:t>
      </w:r>
      <w:hyperlink w:anchor="Organisational" w:history="1">
        <w:r w:rsidRPr="00D0496C">
          <w:rPr>
            <w:rStyle w:val="Hyperlink"/>
            <w:rFonts w:asciiTheme="majorHAnsi" w:hAnsiTheme="majorHAnsi" w:cstheme="majorHAnsi"/>
            <w:lang w:val="cs-CZ" w:bidi="cs-CZ"/>
          </w:rPr>
          <w:t>organizační rozvoj</w:t>
        </w:r>
      </w:hyperlink>
      <w:r w:rsidRPr="00D0496C">
        <w:rPr>
          <w:rFonts w:asciiTheme="majorHAnsi" w:hAnsiTheme="majorHAnsi" w:cstheme="majorHAnsi"/>
          <w:lang w:val="cs-CZ" w:bidi="cs-CZ"/>
        </w:rPr>
        <w:t>. Plnění těchto funkcí podporuje vedoucí pracovníky v tom, aby se zaměřili na školní kulturu, která žáky identifikuje a reaguje na ně. Umožňuje jim to vytvořit inkluzivní školní kulturu se zaměřením na prostředí k učení, kde je každý žák cenným účastníkem a kde se očekává, že uspěje díky kvalitnímu vzdělání.</w:t>
      </w:r>
    </w:p>
    <w:p w14:paraId="484A125E" w14:textId="6CE704B1" w:rsidR="00F31830" w:rsidRPr="00D0496C" w:rsidRDefault="00F31830" w:rsidP="00165FFC">
      <w:pPr>
        <w:pStyle w:val="Agency-quotation"/>
        <w:ind w:left="0"/>
        <w:rPr>
          <w:rFonts w:asciiTheme="majorHAnsi" w:hAnsiTheme="majorHAnsi" w:cstheme="majorHAnsi"/>
          <w:szCs w:val="20"/>
          <w:lang w:val="cs-CZ"/>
        </w:rPr>
      </w:pPr>
      <w:r w:rsidRPr="00D0496C">
        <w:rPr>
          <w:rFonts w:asciiTheme="majorHAnsi" w:hAnsiTheme="majorHAnsi" w:cstheme="majorHAnsi"/>
          <w:lang w:val="cs-CZ" w:bidi="cs-CZ"/>
        </w:rPr>
        <w:br w:type="page"/>
      </w:r>
    </w:p>
    <w:p w14:paraId="1667CF8C" w14:textId="28510C1A" w:rsidR="00EC13CF" w:rsidRPr="00D0496C" w:rsidRDefault="00EC13CF" w:rsidP="00E460CE">
      <w:pPr>
        <w:pStyle w:val="Agency-heading-1"/>
        <w:rPr>
          <w:rFonts w:asciiTheme="majorHAnsi" w:hAnsiTheme="majorHAnsi" w:cstheme="majorHAnsi"/>
        </w:rPr>
      </w:pPr>
      <w:bookmarkStart w:id="147" w:name="_Toc94626115"/>
      <w:r w:rsidRPr="00D0496C">
        <w:rPr>
          <w:rFonts w:asciiTheme="majorHAnsi" w:hAnsiTheme="majorHAnsi" w:cstheme="majorHAnsi"/>
          <w:lang w:val="cs-CZ" w:bidi="cs-CZ"/>
        </w:rPr>
        <w:lastRenderedPageBreak/>
        <w:t>Literatura</w:t>
      </w:r>
      <w:bookmarkStart w:id="148" w:name="REFERENCES"/>
      <w:bookmarkEnd w:id="147"/>
    </w:p>
    <w:bookmarkEnd w:id="148"/>
    <w:p w14:paraId="78743BDA" w14:textId="754D7CBF" w:rsidR="00010FDA" w:rsidRPr="00D0496C" w:rsidRDefault="00010FDA" w:rsidP="00B515EE">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Billingsley</w:t>
      </w:r>
      <w:proofErr w:type="spellEnd"/>
      <w:r w:rsidRPr="00D0496C">
        <w:rPr>
          <w:rFonts w:asciiTheme="majorHAnsi" w:hAnsiTheme="majorHAnsi" w:cstheme="majorHAnsi"/>
          <w:lang w:val="cs-CZ" w:bidi="cs-CZ"/>
        </w:rPr>
        <w:t xml:space="preserve">, B., </w:t>
      </w:r>
      <w:proofErr w:type="spellStart"/>
      <w:r w:rsidRPr="00D0496C">
        <w:rPr>
          <w:rFonts w:asciiTheme="majorHAnsi" w:hAnsiTheme="majorHAnsi" w:cstheme="majorHAnsi"/>
          <w:lang w:val="cs-CZ" w:bidi="cs-CZ"/>
        </w:rPr>
        <w:t>McLeskey</w:t>
      </w:r>
      <w:proofErr w:type="spellEnd"/>
      <w:r w:rsidRPr="00D0496C">
        <w:rPr>
          <w:rFonts w:asciiTheme="majorHAnsi" w:hAnsiTheme="majorHAnsi" w:cstheme="majorHAnsi"/>
          <w:lang w:val="cs-CZ" w:bidi="cs-CZ"/>
        </w:rPr>
        <w:t xml:space="preserve">, J. a </w:t>
      </w:r>
      <w:proofErr w:type="spellStart"/>
      <w:r w:rsidRPr="00D0496C">
        <w:rPr>
          <w:rFonts w:asciiTheme="majorHAnsi" w:hAnsiTheme="majorHAnsi" w:cstheme="majorHAnsi"/>
          <w:lang w:val="cs-CZ" w:bidi="cs-CZ"/>
        </w:rPr>
        <w:t>Crockett</w:t>
      </w:r>
      <w:proofErr w:type="spellEnd"/>
      <w:r w:rsidRPr="00D0496C">
        <w:rPr>
          <w:rFonts w:asciiTheme="majorHAnsi" w:hAnsiTheme="majorHAnsi" w:cstheme="majorHAnsi"/>
          <w:lang w:val="cs-CZ" w:bidi="cs-CZ"/>
        </w:rPr>
        <w:t xml:space="preserve">, J. B., 2017. </w:t>
      </w:r>
      <w:proofErr w:type="spellStart"/>
      <w:r w:rsidRPr="00D0496C">
        <w:rPr>
          <w:rFonts w:asciiTheme="majorHAnsi" w:hAnsiTheme="majorHAnsi" w:cstheme="majorHAnsi"/>
          <w:i/>
          <w:lang w:val="cs-CZ" w:bidi="cs-CZ"/>
        </w:rPr>
        <w:t>Principal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Moving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toward</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and </w:t>
      </w:r>
      <w:proofErr w:type="spellStart"/>
      <w:r w:rsidRPr="00D0496C">
        <w:rPr>
          <w:rFonts w:asciiTheme="majorHAnsi" w:hAnsiTheme="majorHAnsi" w:cstheme="majorHAnsi"/>
          <w:i/>
          <w:lang w:val="cs-CZ" w:bidi="cs-CZ"/>
        </w:rPr>
        <w:t>high-achieving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students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with</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disabilities</w:t>
      </w:r>
      <w:proofErr w:type="spellEnd"/>
      <w:r w:rsidRPr="00D0496C">
        <w:rPr>
          <w:rFonts w:asciiTheme="majorHAnsi" w:hAnsiTheme="majorHAnsi" w:cstheme="majorHAnsi"/>
          <w:i/>
          <w:lang w:val="cs-CZ" w:bidi="cs-CZ"/>
        </w:rPr>
        <w:t xml:space="preserve"> [Ředitelé a vedení škol. Posun směrem k inkluzivním a úspěšným školám pro studenty s postižením].</w:t>
      </w:r>
      <w:r w:rsidRPr="00D0496C">
        <w:rPr>
          <w:rFonts w:asciiTheme="majorHAnsi" w:hAnsiTheme="majorHAnsi" w:cstheme="majorHAnsi"/>
          <w:lang w:val="cs-CZ" w:bidi="cs-CZ"/>
        </w:rPr>
        <w:t xml:space="preserve"> </w:t>
      </w:r>
      <w:proofErr w:type="gramStart"/>
      <w:r w:rsidRPr="00D0496C">
        <w:rPr>
          <w:rFonts w:asciiTheme="majorHAnsi" w:hAnsiTheme="majorHAnsi" w:cstheme="majorHAnsi"/>
          <w:lang w:val="cs-CZ" w:bidi="cs-CZ"/>
        </w:rPr>
        <w:t>University</w:t>
      </w:r>
      <w:proofErr w:type="gram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Florida, </w:t>
      </w:r>
      <w:proofErr w:type="spellStart"/>
      <w:r w:rsidRPr="00D0496C">
        <w:rPr>
          <w:rFonts w:asciiTheme="majorHAnsi" w:hAnsiTheme="majorHAnsi" w:cstheme="majorHAnsi"/>
          <w:lang w:val="cs-CZ" w:bidi="cs-CZ"/>
        </w:rPr>
        <w:t>Collaboration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for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Effective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Educator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Development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Accountability</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Reform</w:t>
      </w:r>
      <w:proofErr w:type="spellEnd"/>
      <w:r w:rsidRPr="00D0496C">
        <w:rPr>
          <w:rFonts w:asciiTheme="majorHAnsi" w:hAnsiTheme="majorHAnsi" w:cstheme="majorHAnsi"/>
          <w:lang w:val="cs-CZ" w:bidi="cs-CZ"/>
        </w:rPr>
        <w:t xml:space="preserve"> Center. </w:t>
      </w:r>
      <w:hyperlink r:id="rId44" w:history="1">
        <w:r w:rsidRPr="00D0496C">
          <w:rPr>
            <w:rStyle w:val="Hyperlink"/>
            <w:rFonts w:asciiTheme="majorHAnsi" w:hAnsiTheme="majorHAnsi" w:cstheme="majorHAnsi"/>
            <w:lang w:val="cs-CZ" w:bidi="cs-CZ"/>
          </w:rPr>
          <w:t>ceedar.education.ufl.edu/</w:t>
        </w:r>
        <w:proofErr w:type="spellStart"/>
        <w:r w:rsidRPr="00D0496C">
          <w:rPr>
            <w:rStyle w:val="Hyperlink"/>
            <w:rFonts w:asciiTheme="majorHAnsi" w:hAnsiTheme="majorHAnsi" w:cstheme="majorHAnsi"/>
            <w:lang w:val="cs-CZ" w:bidi="cs-CZ"/>
          </w:rPr>
          <w:t>innovation-configurations</w:t>
        </w:r>
        <w:proofErr w:type="spellEnd"/>
      </w:hyperlink>
      <w:r w:rsidRPr="00D0496C">
        <w:rPr>
          <w:rFonts w:asciiTheme="majorHAnsi" w:hAnsiTheme="majorHAnsi" w:cstheme="majorHAnsi"/>
          <w:lang w:val="cs-CZ" w:bidi="cs-CZ"/>
        </w:rPr>
        <w:t xml:space="preserve"> (poslední přístup: prosinec 2018)</w:t>
      </w:r>
    </w:p>
    <w:p w14:paraId="1E2917F6" w14:textId="77777777" w:rsidR="00010FDA" w:rsidRPr="00D0496C" w:rsidRDefault="00010FDA" w:rsidP="00EC13CF">
      <w:pPr>
        <w:pStyle w:val="Agency-body-text"/>
        <w:keepLines/>
        <w:rPr>
          <w:rFonts w:asciiTheme="majorHAnsi" w:hAnsiTheme="majorHAnsi" w:cstheme="majorHAnsi"/>
        </w:rPr>
      </w:pPr>
      <w:r w:rsidRPr="00D0496C">
        <w:rPr>
          <w:rFonts w:asciiTheme="majorHAnsi" w:hAnsiTheme="majorHAnsi" w:cstheme="majorHAnsi"/>
          <w:lang w:val="cs-CZ" w:bidi="cs-CZ"/>
        </w:rPr>
        <w:t>Black, W. R. a Simon, M. D., 2014.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for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All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Students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Planning</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for</w:t>
      </w:r>
      <w:proofErr w:type="spellEnd"/>
      <w:r w:rsidRPr="00D0496C">
        <w:rPr>
          <w:rFonts w:asciiTheme="majorHAnsi" w:hAnsiTheme="majorHAnsi" w:cstheme="majorHAnsi"/>
          <w:lang w:val="cs-CZ" w:bidi="cs-CZ"/>
        </w:rPr>
        <w:t xml:space="preserve"> More </w:t>
      </w:r>
      <w:proofErr w:type="spellStart"/>
      <w:r w:rsidRPr="00D0496C">
        <w:rPr>
          <w:rFonts w:asciiTheme="majorHAnsi" w:hAnsiTheme="majorHAnsi" w:cstheme="majorHAnsi"/>
          <w:lang w:val="cs-CZ" w:bidi="cs-CZ"/>
        </w:rPr>
        <w:t>Inclusive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Practices</w:t>
      </w:r>
      <w:proofErr w:type="spellEnd"/>
      <w:r w:rsidRPr="00D0496C">
        <w:rPr>
          <w:rFonts w:asciiTheme="majorHAnsi" w:hAnsiTheme="majorHAnsi" w:cstheme="majorHAnsi"/>
          <w:lang w:val="cs-CZ" w:bidi="cs-CZ"/>
        </w:rPr>
        <w:t xml:space="preserve">’ [Vedení pro všechny studenty: Plánování pro inkluzivnější školní praktiky] </w:t>
      </w:r>
      <w:r w:rsidRPr="00D0496C">
        <w:rPr>
          <w:rFonts w:asciiTheme="majorHAnsi" w:hAnsiTheme="majorHAnsi" w:cstheme="majorHAnsi"/>
          <w:i/>
          <w:lang w:val="cs-CZ" w:bidi="cs-CZ"/>
        </w:rPr>
        <w:t xml:space="preserve">International </w:t>
      </w:r>
      <w:proofErr w:type="spellStart"/>
      <w:r w:rsidRPr="00D0496C">
        <w:rPr>
          <w:rFonts w:asciiTheme="majorHAnsi" w:hAnsiTheme="majorHAnsi" w:cstheme="majorHAnsi"/>
          <w:i/>
          <w:lang w:val="cs-CZ" w:bidi="cs-CZ"/>
        </w:rPr>
        <w:t>Journal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Preparation</w:t>
      </w:r>
      <w:proofErr w:type="spellEnd"/>
      <w:r w:rsidRPr="00D0496C">
        <w:rPr>
          <w:rFonts w:asciiTheme="majorHAnsi" w:hAnsiTheme="majorHAnsi" w:cstheme="majorHAnsi"/>
          <w:lang w:val="cs-CZ" w:bidi="cs-CZ"/>
        </w:rPr>
        <w:t>, 9 (2), 153–172</w:t>
      </w:r>
    </w:p>
    <w:p w14:paraId="298909F7" w14:textId="02EEDE2B" w:rsidR="00010FDA" w:rsidRDefault="00010FDA" w:rsidP="00EC13CF">
      <w:pPr>
        <w:pStyle w:val="Agency-body-text"/>
        <w:keepLines/>
        <w:rPr>
          <w:rFonts w:asciiTheme="majorHAnsi" w:hAnsiTheme="majorHAnsi" w:cstheme="majorHAnsi"/>
          <w:lang w:val="cs-CZ" w:bidi="cs-CZ"/>
        </w:rPr>
      </w:pPr>
      <w:r w:rsidRPr="00D0496C">
        <w:rPr>
          <w:rFonts w:asciiTheme="majorHAnsi" w:hAnsiTheme="majorHAnsi" w:cstheme="majorHAnsi"/>
          <w:lang w:val="cs-CZ" w:bidi="cs-CZ"/>
        </w:rPr>
        <w:t xml:space="preserve">Cambridge </w:t>
      </w:r>
      <w:proofErr w:type="spellStart"/>
      <w:r w:rsidRPr="00D0496C">
        <w:rPr>
          <w:rFonts w:asciiTheme="majorHAnsi" w:hAnsiTheme="majorHAnsi" w:cstheme="majorHAnsi"/>
          <w:lang w:val="cs-CZ" w:bidi="cs-CZ"/>
        </w:rPr>
        <w:t>Assessment</w:t>
      </w:r>
      <w:proofErr w:type="spellEnd"/>
      <w:r w:rsidRPr="00D0496C">
        <w:rPr>
          <w:rFonts w:asciiTheme="majorHAnsi" w:hAnsiTheme="majorHAnsi" w:cstheme="majorHAnsi"/>
          <w:lang w:val="cs-CZ" w:bidi="cs-CZ"/>
        </w:rPr>
        <w:t xml:space="preserve"> International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xml:space="preserve">, nedatováno. </w:t>
      </w:r>
      <w:proofErr w:type="spellStart"/>
      <w:r w:rsidRPr="00D0496C">
        <w:rPr>
          <w:rFonts w:asciiTheme="majorHAnsi" w:hAnsiTheme="majorHAnsi" w:cstheme="majorHAnsi"/>
          <w:i/>
          <w:lang w:val="cs-CZ" w:bidi="cs-CZ"/>
        </w:rPr>
        <w:t>Getting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started</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with</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Reflective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Practice</w:t>
      </w:r>
      <w:proofErr w:type="spellEnd"/>
      <w:r w:rsidRPr="00D0496C">
        <w:rPr>
          <w:rFonts w:asciiTheme="majorHAnsi" w:hAnsiTheme="majorHAnsi" w:cstheme="majorHAnsi"/>
          <w:i/>
          <w:lang w:val="cs-CZ" w:bidi="cs-CZ"/>
        </w:rPr>
        <w:t xml:space="preserve"> [Začínáme s reflektivní praxí].</w:t>
      </w:r>
      <w:r w:rsidRPr="00D0496C">
        <w:rPr>
          <w:rFonts w:asciiTheme="majorHAnsi" w:hAnsiTheme="majorHAnsi" w:cstheme="majorHAnsi"/>
          <w:lang w:val="cs-CZ" w:bidi="cs-CZ"/>
        </w:rPr>
        <w:t xml:space="preserve"> </w:t>
      </w:r>
      <w:r w:rsidRPr="00D0496C">
        <w:rPr>
          <w:rFonts w:asciiTheme="majorHAnsi" w:hAnsiTheme="majorHAnsi" w:cstheme="majorHAnsi"/>
          <w:lang w:val="cs-CZ" w:bidi="cs-CZ"/>
        </w:rPr>
        <w:br/>
      </w:r>
      <w:hyperlink r:id="rId45" w:history="1">
        <w:r w:rsidRPr="00D0496C">
          <w:rPr>
            <w:rStyle w:val="Hyperlink"/>
            <w:rFonts w:asciiTheme="majorHAnsi" w:hAnsiTheme="majorHAnsi" w:cstheme="majorHAnsi"/>
            <w:lang w:val="cs-CZ" w:bidi="cs-CZ"/>
          </w:rPr>
          <w:t>www.cambridge-community.org.uk/professional-development/gswrp/index.html</w:t>
        </w:r>
      </w:hyperlink>
      <w:r w:rsidRPr="00D0496C">
        <w:rPr>
          <w:rFonts w:asciiTheme="majorHAnsi" w:hAnsiTheme="majorHAnsi" w:cstheme="majorHAnsi"/>
          <w:lang w:val="cs-CZ" w:bidi="cs-CZ"/>
        </w:rPr>
        <w:t xml:space="preserve"> (poslední přístup: září 2021)</w:t>
      </w:r>
    </w:p>
    <w:p w14:paraId="20CDC734" w14:textId="229BA905" w:rsidR="006861B7" w:rsidRPr="00D0496C" w:rsidRDefault="006861B7"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Cherkowski</w:t>
      </w:r>
      <w:proofErr w:type="spellEnd"/>
      <w:r w:rsidRPr="00D0496C">
        <w:rPr>
          <w:rFonts w:asciiTheme="majorHAnsi" w:hAnsiTheme="majorHAnsi" w:cstheme="majorHAnsi"/>
          <w:lang w:val="cs-CZ" w:bidi="cs-CZ"/>
        </w:rPr>
        <w:t xml:space="preserve">, S. a </w:t>
      </w:r>
      <w:proofErr w:type="spellStart"/>
      <w:r w:rsidRPr="00D0496C">
        <w:rPr>
          <w:rFonts w:asciiTheme="majorHAnsi" w:hAnsiTheme="majorHAnsi" w:cstheme="majorHAnsi"/>
          <w:lang w:val="cs-CZ" w:bidi="cs-CZ"/>
        </w:rPr>
        <w:t>Ragoonaden</w:t>
      </w:r>
      <w:proofErr w:type="spellEnd"/>
      <w:r w:rsidRPr="00D0496C">
        <w:rPr>
          <w:rFonts w:asciiTheme="majorHAnsi" w:hAnsiTheme="majorHAnsi" w:cstheme="majorHAnsi"/>
          <w:lang w:val="cs-CZ" w:bidi="cs-CZ"/>
        </w:rPr>
        <w:t>, K., 2016.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for</w:t>
      </w:r>
      <w:proofErr w:type="spellEnd"/>
      <w:r w:rsidRPr="00D0496C">
        <w:rPr>
          <w:rFonts w:asciiTheme="majorHAnsi" w:hAnsiTheme="majorHAnsi" w:cstheme="majorHAnsi"/>
          <w:lang w:val="cs-CZ" w:bidi="cs-CZ"/>
        </w:rPr>
        <w:t xml:space="preserve"> </w:t>
      </w:r>
      <w:proofErr w:type="gramStart"/>
      <w:r w:rsidRPr="00D0496C">
        <w:rPr>
          <w:rFonts w:asciiTheme="majorHAnsi" w:hAnsiTheme="majorHAnsi" w:cstheme="majorHAnsi"/>
          <w:lang w:val="cs-CZ" w:bidi="cs-CZ"/>
        </w:rPr>
        <w:t>diversity</w:t>
      </w:r>
      <w:proofErr w:type="gram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Intercultural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communication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competence</w:t>
      </w:r>
      <w:proofErr w:type="spellEnd"/>
      <w:r w:rsidRPr="00D0496C">
        <w:rPr>
          <w:rFonts w:asciiTheme="majorHAnsi" w:hAnsiTheme="majorHAnsi" w:cstheme="majorHAnsi"/>
          <w:lang w:val="cs-CZ" w:bidi="cs-CZ"/>
        </w:rPr>
        <w:t xml:space="preserve"> as </w:t>
      </w:r>
      <w:proofErr w:type="spellStart"/>
      <w:r w:rsidRPr="00D0496C">
        <w:rPr>
          <w:rFonts w:asciiTheme="majorHAnsi" w:hAnsiTheme="majorHAnsi" w:cstheme="majorHAnsi"/>
          <w:lang w:val="cs-CZ" w:bidi="cs-CZ"/>
        </w:rPr>
        <w:t>professional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development</w:t>
      </w:r>
      <w:proofErr w:type="spellEnd"/>
      <w:r w:rsidRPr="00D0496C">
        <w:rPr>
          <w:rFonts w:asciiTheme="majorHAnsi" w:hAnsiTheme="majorHAnsi" w:cstheme="majorHAnsi"/>
          <w:lang w:val="cs-CZ" w:bidi="cs-CZ"/>
        </w:rPr>
        <w:t xml:space="preserve">’ [Vedení pro rozmanitost: Mezikulturní komunikační kompetence jako profesní rozvoj] </w:t>
      </w:r>
      <w:proofErr w:type="spellStart"/>
      <w:r w:rsidRPr="00D0496C">
        <w:rPr>
          <w:rFonts w:asciiTheme="majorHAnsi" w:hAnsiTheme="majorHAnsi" w:cstheme="majorHAnsi"/>
          <w:i/>
          <w:lang w:val="cs-CZ" w:bidi="cs-CZ"/>
        </w:rPr>
        <w:t>Teacher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Learning</w:t>
      </w:r>
      <w:proofErr w:type="spellEnd"/>
      <w:r w:rsidRPr="00D0496C">
        <w:rPr>
          <w:rFonts w:asciiTheme="majorHAnsi" w:hAnsiTheme="majorHAnsi" w:cstheme="majorHAnsi"/>
          <w:i/>
          <w:lang w:val="cs-CZ" w:bidi="cs-CZ"/>
        </w:rPr>
        <w:t xml:space="preserve"> and Professional </w:t>
      </w:r>
      <w:proofErr w:type="spellStart"/>
      <w:r w:rsidRPr="00D0496C">
        <w:rPr>
          <w:rFonts w:asciiTheme="majorHAnsi" w:hAnsiTheme="majorHAnsi" w:cstheme="majorHAnsi"/>
          <w:i/>
          <w:lang w:val="cs-CZ" w:bidi="cs-CZ"/>
        </w:rPr>
        <w:t>Development</w:t>
      </w:r>
      <w:proofErr w:type="spellEnd"/>
      <w:r w:rsidRPr="00D0496C">
        <w:rPr>
          <w:rFonts w:asciiTheme="majorHAnsi" w:hAnsiTheme="majorHAnsi" w:cstheme="majorHAnsi"/>
          <w:lang w:val="cs-CZ" w:bidi="cs-CZ"/>
        </w:rPr>
        <w:t>, 1 (1), 33–43</w:t>
      </w:r>
    </w:p>
    <w:p w14:paraId="09501B28"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Costa</w:t>
      </w:r>
      <w:proofErr w:type="spellEnd"/>
      <w:r w:rsidRPr="00D0496C">
        <w:rPr>
          <w:rFonts w:asciiTheme="majorHAnsi" w:hAnsiTheme="majorHAnsi" w:cstheme="majorHAnsi"/>
          <w:lang w:val="cs-CZ" w:bidi="cs-CZ"/>
        </w:rPr>
        <w:t xml:space="preserve">, A. a </w:t>
      </w:r>
      <w:proofErr w:type="spellStart"/>
      <w:r w:rsidRPr="00D0496C">
        <w:rPr>
          <w:rFonts w:asciiTheme="majorHAnsi" w:hAnsiTheme="majorHAnsi" w:cstheme="majorHAnsi"/>
          <w:lang w:val="cs-CZ" w:bidi="cs-CZ"/>
        </w:rPr>
        <w:t>Kallick</w:t>
      </w:r>
      <w:proofErr w:type="spellEnd"/>
      <w:r w:rsidRPr="00D0496C">
        <w:rPr>
          <w:rFonts w:asciiTheme="majorHAnsi" w:hAnsiTheme="majorHAnsi" w:cstheme="majorHAnsi"/>
          <w:lang w:val="cs-CZ" w:bidi="cs-CZ"/>
        </w:rPr>
        <w:t>, B., 1993. ‘</w:t>
      </w:r>
      <w:proofErr w:type="spellStart"/>
      <w:r w:rsidRPr="00D0496C">
        <w:rPr>
          <w:rFonts w:asciiTheme="majorHAnsi" w:hAnsiTheme="majorHAnsi" w:cstheme="majorHAnsi"/>
          <w:lang w:val="cs-CZ" w:bidi="cs-CZ"/>
        </w:rPr>
        <w:t>Through</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Lens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Critical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Friend</w:t>
      </w:r>
      <w:proofErr w:type="spellEnd"/>
      <w:r w:rsidRPr="00D0496C">
        <w:rPr>
          <w:rFonts w:asciiTheme="majorHAnsi" w:hAnsiTheme="majorHAnsi" w:cstheme="majorHAnsi"/>
          <w:lang w:val="cs-CZ" w:bidi="cs-CZ"/>
        </w:rPr>
        <w:t xml:space="preserve">’ [Z pohledu přítele s kritickým myšlením]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lang w:val="cs-CZ" w:bidi="cs-CZ"/>
        </w:rPr>
        <w:t>, 51 (2), 49–51</w:t>
      </w:r>
    </w:p>
    <w:p w14:paraId="612E7983" w14:textId="38B794D0"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Day</w:t>
      </w:r>
      <w:proofErr w:type="spellEnd"/>
      <w:r w:rsidRPr="00D0496C">
        <w:rPr>
          <w:rFonts w:asciiTheme="majorHAnsi" w:hAnsiTheme="majorHAnsi" w:cstheme="majorHAnsi"/>
          <w:lang w:val="cs-CZ" w:bidi="cs-CZ"/>
        </w:rPr>
        <w:t xml:space="preserve">, C., </w:t>
      </w:r>
      <w:proofErr w:type="spellStart"/>
      <w:r w:rsidRPr="00D0496C">
        <w:rPr>
          <w:rFonts w:asciiTheme="majorHAnsi" w:hAnsiTheme="majorHAnsi" w:cstheme="majorHAnsi"/>
          <w:lang w:val="cs-CZ" w:bidi="cs-CZ"/>
        </w:rPr>
        <w:t>Gu</w:t>
      </w:r>
      <w:proofErr w:type="spellEnd"/>
      <w:r w:rsidRPr="00D0496C">
        <w:rPr>
          <w:rFonts w:asciiTheme="majorHAnsi" w:hAnsiTheme="majorHAnsi" w:cstheme="majorHAnsi"/>
          <w:lang w:val="cs-CZ" w:bidi="cs-CZ"/>
        </w:rPr>
        <w:t xml:space="preserve">, Q. a </w:t>
      </w:r>
      <w:proofErr w:type="spellStart"/>
      <w:r w:rsidRPr="00D0496C">
        <w:rPr>
          <w:rFonts w:asciiTheme="majorHAnsi" w:hAnsiTheme="majorHAnsi" w:cstheme="majorHAnsi"/>
          <w:lang w:val="cs-CZ" w:bidi="cs-CZ"/>
        </w:rPr>
        <w:t>Sammons</w:t>
      </w:r>
      <w:proofErr w:type="spellEnd"/>
      <w:r w:rsidRPr="00D0496C">
        <w:rPr>
          <w:rFonts w:asciiTheme="majorHAnsi" w:hAnsiTheme="majorHAnsi" w:cstheme="majorHAnsi"/>
          <w:lang w:val="cs-CZ" w:bidi="cs-CZ"/>
        </w:rPr>
        <w:t>, P., 2016.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Impact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on Student </w:t>
      </w:r>
      <w:proofErr w:type="spellStart"/>
      <w:r w:rsidRPr="00D0496C">
        <w:rPr>
          <w:rFonts w:asciiTheme="majorHAnsi" w:hAnsiTheme="majorHAnsi" w:cstheme="majorHAnsi"/>
          <w:lang w:val="cs-CZ" w:bidi="cs-CZ"/>
        </w:rPr>
        <w:t>Outcomes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How</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Successful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w:t>
      </w:r>
      <w:proofErr w:type="spellEnd"/>
      <w:r w:rsidRPr="00D0496C">
        <w:rPr>
          <w:rFonts w:asciiTheme="majorHAnsi" w:hAnsiTheme="majorHAnsi" w:cstheme="majorHAnsi"/>
          <w:lang w:val="cs-CZ" w:bidi="cs-CZ"/>
        </w:rPr>
        <w:t xml:space="preserve"> Use </w:t>
      </w:r>
      <w:proofErr w:type="spellStart"/>
      <w:r w:rsidRPr="00D0496C">
        <w:rPr>
          <w:rFonts w:asciiTheme="majorHAnsi" w:hAnsiTheme="majorHAnsi" w:cstheme="majorHAnsi"/>
          <w:lang w:val="cs-CZ" w:bidi="cs-CZ"/>
        </w:rPr>
        <w:t>Transformational</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Instructional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Strategies</w:t>
      </w:r>
      <w:proofErr w:type="spellEnd"/>
      <w:r w:rsidRPr="00D0496C">
        <w:rPr>
          <w:rFonts w:asciiTheme="majorHAnsi" w:hAnsiTheme="majorHAnsi" w:cstheme="majorHAnsi"/>
          <w:lang w:val="cs-CZ" w:bidi="cs-CZ"/>
        </w:rPr>
        <w:t xml:space="preserve"> to Make a </w:t>
      </w:r>
      <w:proofErr w:type="spellStart"/>
      <w:r w:rsidRPr="00D0496C">
        <w:rPr>
          <w:rFonts w:asciiTheme="majorHAnsi" w:hAnsiTheme="majorHAnsi" w:cstheme="majorHAnsi"/>
          <w:lang w:val="cs-CZ" w:bidi="cs-CZ"/>
        </w:rPr>
        <w:t>Difference</w:t>
      </w:r>
      <w:proofErr w:type="spellEnd"/>
      <w:r w:rsidRPr="00D0496C">
        <w:rPr>
          <w:rFonts w:asciiTheme="majorHAnsi" w:hAnsiTheme="majorHAnsi" w:cstheme="majorHAnsi"/>
          <w:lang w:val="cs-CZ" w:bidi="cs-CZ"/>
        </w:rPr>
        <w:t xml:space="preserve">’ [Dopad vedení na výsledky studentů: Jak úspěšní vedoucí pracovníci škol uplatňují transformační a výukové strategie k zajištění skutečného dopadu]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Administration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Quarterly</w:t>
      </w:r>
      <w:proofErr w:type="spellEnd"/>
      <w:r w:rsidRPr="00D0496C">
        <w:rPr>
          <w:rFonts w:asciiTheme="majorHAnsi" w:hAnsiTheme="majorHAnsi" w:cstheme="majorHAnsi"/>
          <w:lang w:val="cs-CZ" w:bidi="cs-CZ"/>
        </w:rPr>
        <w:t xml:space="preserve">, 52 (2), 221–258. </w:t>
      </w:r>
      <w:hyperlink r:id="rId46" w:history="1">
        <w:r w:rsidRPr="00D0496C">
          <w:rPr>
            <w:rStyle w:val="Hyperlink"/>
            <w:rFonts w:asciiTheme="majorHAnsi" w:hAnsiTheme="majorHAnsi" w:cstheme="majorHAnsi"/>
            <w:lang w:val="cs-CZ" w:bidi="cs-CZ"/>
          </w:rPr>
          <w:t>doi.org/10.1177/0013161X15616863</w:t>
        </w:r>
      </w:hyperlink>
      <w:r w:rsidRPr="00D0496C">
        <w:rPr>
          <w:rFonts w:asciiTheme="majorHAnsi" w:hAnsiTheme="majorHAnsi" w:cstheme="majorHAnsi"/>
          <w:lang w:val="cs-CZ" w:bidi="cs-CZ"/>
        </w:rPr>
        <w:t xml:space="preserve"> (poslední přístup: prosinec 2018)</w:t>
      </w:r>
    </w:p>
    <w:p w14:paraId="4EF88855" w14:textId="531FC853"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Dorczak</w:t>
      </w:r>
      <w:proofErr w:type="spellEnd"/>
      <w:r w:rsidRPr="00D0496C">
        <w:rPr>
          <w:rFonts w:asciiTheme="majorHAnsi" w:hAnsiTheme="majorHAnsi" w:cstheme="majorHAnsi"/>
          <w:lang w:val="cs-CZ" w:bidi="cs-CZ"/>
        </w:rPr>
        <w:t>, R., 2013. ‘</w:t>
      </w:r>
      <w:proofErr w:type="spellStart"/>
      <w:r w:rsidRPr="00D0496C">
        <w:rPr>
          <w:rFonts w:asciiTheme="majorHAnsi" w:hAnsiTheme="majorHAnsi" w:cstheme="majorHAnsi"/>
          <w:lang w:val="cs-CZ" w:bidi="cs-CZ"/>
        </w:rPr>
        <w:t>Inclusion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Through</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Lens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Culture</w:t>
      </w:r>
      <w:proofErr w:type="spellEnd"/>
      <w:r w:rsidRPr="00D0496C">
        <w:rPr>
          <w:rFonts w:asciiTheme="majorHAnsi" w:hAnsiTheme="majorHAnsi" w:cstheme="majorHAnsi"/>
          <w:lang w:val="cs-CZ" w:bidi="cs-CZ"/>
        </w:rPr>
        <w:t>’ [Inkluze z pohledu školní kultury], v G. Mac </w:t>
      </w:r>
      <w:proofErr w:type="spellStart"/>
      <w:r w:rsidRPr="00D0496C">
        <w:rPr>
          <w:rFonts w:asciiTheme="majorHAnsi" w:hAnsiTheme="majorHAnsi" w:cstheme="majorHAnsi"/>
          <w:lang w:val="cs-CZ" w:bidi="cs-CZ"/>
        </w:rPr>
        <w:t>Ruairc</w:t>
      </w:r>
      <w:proofErr w:type="spellEnd"/>
      <w:r w:rsidR="001803E2">
        <w:rPr>
          <w:rFonts w:asciiTheme="majorHAnsi" w:hAnsiTheme="majorHAnsi" w:cstheme="majorHAnsi"/>
          <w:lang w:val="cs-CZ" w:bidi="cs-CZ"/>
        </w:rPr>
        <w:t>, E. </w:t>
      </w:r>
      <w:proofErr w:type="spellStart"/>
      <w:r w:rsidR="001803E2">
        <w:rPr>
          <w:rFonts w:asciiTheme="majorHAnsi" w:hAnsiTheme="majorHAnsi" w:cstheme="majorHAnsi"/>
          <w:lang w:val="cs-CZ" w:bidi="cs-CZ"/>
        </w:rPr>
        <w:t>Ottesen</w:t>
      </w:r>
      <w:proofErr w:type="spellEnd"/>
      <w:r w:rsidR="001803E2">
        <w:rPr>
          <w:rFonts w:asciiTheme="majorHAnsi" w:hAnsiTheme="majorHAnsi" w:cstheme="majorHAnsi"/>
          <w:lang w:val="cs-CZ" w:bidi="cs-CZ"/>
        </w:rPr>
        <w:t xml:space="preserve"> a R. </w:t>
      </w:r>
      <w:proofErr w:type="spellStart"/>
      <w:r w:rsidR="001803E2">
        <w:rPr>
          <w:rFonts w:asciiTheme="majorHAnsi" w:hAnsiTheme="majorHAnsi" w:cstheme="majorHAnsi"/>
          <w:lang w:val="cs-CZ" w:bidi="cs-CZ"/>
        </w:rPr>
        <w:t>Precey</w:t>
      </w:r>
      <w:proofErr w:type="spellEnd"/>
      <w:r w:rsidR="001803E2">
        <w:rPr>
          <w:rFonts w:asciiTheme="majorHAnsi" w:hAnsiTheme="majorHAnsi" w:cstheme="majorHAnsi"/>
          <w:lang w:val="cs-CZ" w:bidi="cs-CZ"/>
        </w:rPr>
        <w:t xml:space="preserve"> (</w:t>
      </w:r>
      <w:proofErr w:type="spellStart"/>
      <w:r w:rsidR="001803E2">
        <w:rPr>
          <w:rFonts w:asciiTheme="majorHAnsi" w:hAnsiTheme="majorHAnsi" w:cstheme="majorHAnsi"/>
          <w:lang w:val="cs-CZ" w:bidi="cs-CZ"/>
        </w:rPr>
        <w:t>eds</w:t>
      </w:r>
      <w:proofErr w:type="spellEnd"/>
      <w:r w:rsidR="001803E2">
        <w:rPr>
          <w:rFonts w:asciiTheme="majorHAnsi" w:hAnsiTheme="majorHAnsi" w:cstheme="majorHAnsi"/>
          <w:lang w:val="cs-CZ" w:bidi="cs-CZ"/>
        </w:rPr>
        <w:t>.)</w:t>
      </w:r>
      <w:r w:rsidR="00E761A5">
        <w:rPr>
          <w:rFonts w:asciiTheme="majorHAnsi" w:hAnsiTheme="majorHAnsi" w:cstheme="majorHAnsi"/>
          <w:lang w:val="cs-CZ" w:bidi="cs-CZ"/>
        </w:rPr>
        <w:t>,</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Values</w:t>
      </w:r>
      <w:proofErr w:type="spellEnd"/>
      <w:r w:rsidRPr="00D0496C">
        <w:rPr>
          <w:rFonts w:asciiTheme="majorHAnsi" w:hAnsiTheme="majorHAnsi" w:cstheme="majorHAnsi"/>
          <w:i/>
          <w:lang w:val="cs-CZ" w:bidi="cs-CZ"/>
        </w:rPr>
        <w:t xml:space="preserve">, Vision and </w:t>
      </w:r>
      <w:proofErr w:type="spellStart"/>
      <w:r w:rsidRPr="00D0496C">
        <w:rPr>
          <w:rFonts w:asciiTheme="majorHAnsi" w:hAnsiTheme="majorHAnsi" w:cstheme="majorHAnsi"/>
          <w:i/>
          <w:lang w:val="cs-CZ" w:bidi="cs-CZ"/>
        </w:rPr>
        <w:t>Voices</w:t>
      </w:r>
      <w:proofErr w:type="spellEnd"/>
      <w:r w:rsidRPr="00D0496C">
        <w:rPr>
          <w:rFonts w:asciiTheme="majorHAnsi" w:hAnsiTheme="majorHAnsi" w:cstheme="majorHAnsi"/>
          <w:i/>
          <w:lang w:val="cs-CZ" w:bidi="cs-CZ"/>
        </w:rPr>
        <w:t>.</w:t>
      </w:r>
      <w:r w:rsidRPr="00D0496C">
        <w:rPr>
          <w:rFonts w:asciiTheme="majorHAnsi" w:hAnsiTheme="majorHAnsi" w:cstheme="majorHAnsi"/>
          <w:lang w:val="cs-CZ" w:bidi="cs-CZ"/>
        </w:rPr>
        <w:t xml:space="preserve"> Rotterdam: </w:t>
      </w:r>
      <w:proofErr w:type="spellStart"/>
      <w:r w:rsidRPr="00D0496C">
        <w:rPr>
          <w:rFonts w:asciiTheme="majorHAnsi" w:hAnsiTheme="majorHAnsi" w:cstheme="majorHAnsi"/>
          <w:lang w:val="cs-CZ" w:bidi="cs-CZ"/>
        </w:rPr>
        <w:t>Sense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Publishers</w:t>
      </w:r>
      <w:proofErr w:type="spellEnd"/>
    </w:p>
    <w:p w14:paraId="2F92F461" w14:textId="517EC67F" w:rsidR="00010FDA" w:rsidRPr="00D0496C" w:rsidRDefault="00010FDA" w:rsidP="00EC13CF">
      <w:pPr>
        <w:pStyle w:val="Agency-body-text"/>
        <w:keepLines/>
        <w:rPr>
          <w:rFonts w:asciiTheme="majorHAnsi" w:hAnsiTheme="majorHAnsi" w:cstheme="majorHAnsi"/>
          <w:lang w:val="de-DE"/>
        </w:rPr>
      </w:pPr>
      <w:proofErr w:type="spellStart"/>
      <w:r w:rsidRPr="00D0496C">
        <w:rPr>
          <w:rFonts w:asciiTheme="majorHAnsi" w:hAnsiTheme="majorHAnsi" w:cstheme="majorHAnsi"/>
          <w:lang w:val="cs-CZ" w:bidi="cs-CZ"/>
        </w:rPr>
        <w:t>Ekins</w:t>
      </w:r>
      <w:proofErr w:type="spellEnd"/>
      <w:r w:rsidRPr="00D0496C">
        <w:rPr>
          <w:rFonts w:asciiTheme="majorHAnsi" w:hAnsiTheme="majorHAnsi" w:cstheme="majorHAnsi"/>
          <w:lang w:val="cs-CZ" w:bidi="cs-CZ"/>
        </w:rPr>
        <w:t>, A., 2013. ‘</w:t>
      </w:r>
      <w:proofErr w:type="spellStart"/>
      <w:r w:rsidRPr="00D0496C">
        <w:rPr>
          <w:rFonts w:asciiTheme="majorHAnsi" w:hAnsiTheme="majorHAnsi" w:cstheme="majorHAnsi"/>
          <w:lang w:val="cs-CZ" w:bidi="cs-CZ"/>
        </w:rPr>
        <w:t>Special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within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Context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Inclusive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[Speciální pedagogika v kontextu inkluzivní školy], v G. Mac </w:t>
      </w:r>
      <w:proofErr w:type="spellStart"/>
      <w:r w:rsidRPr="00D0496C">
        <w:rPr>
          <w:rFonts w:asciiTheme="majorHAnsi" w:hAnsiTheme="majorHAnsi" w:cstheme="majorHAnsi"/>
          <w:lang w:val="cs-CZ" w:bidi="cs-CZ"/>
        </w:rPr>
        <w:t>Ruairc</w:t>
      </w:r>
      <w:proofErr w:type="spellEnd"/>
      <w:r w:rsidRPr="00D0496C">
        <w:rPr>
          <w:rFonts w:asciiTheme="majorHAnsi" w:hAnsiTheme="majorHAnsi" w:cstheme="majorHAnsi"/>
          <w:lang w:val="cs-CZ" w:bidi="cs-CZ"/>
        </w:rPr>
        <w:t>, E. </w:t>
      </w:r>
      <w:proofErr w:type="spellStart"/>
      <w:r w:rsidRPr="00D0496C">
        <w:rPr>
          <w:rFonts w:asciiTheme="majorHAnsi" w:hAnsiTheme="majorHAnsi" w:cstheme="majorHAnsi"/>
          <w:lang w:val="cs-CZ" w:bidi="cs-CZ"/>
        </w:rPr>
        <w:t>Ottesen</w:t>
      </w:r>
      <w:proofErr w:type="spellEnd"/>
      <w:r w:rsidRPr="00D0496C">
        <w:rPr>
          <w:rFonts w:asciiTheme="majorHAnsi" w:hAnsiTheme="majorHAnsi" w:cstheme="majorHAnsi"/>
          <w:lang w:val="cs-CZ" w:bidi="cs-CZ"/>
        </w:rPr>
        <w:t xml:space="preserve"> a R. </w:t>
      </w:r>
      <w:proofErr w:type="spellStart"/>
      <w:r w:rsidRPr="00D0496C">
        <w:rPr>
          <w:rFonts w:asciiTheme="majorHAnsi" w:hAnsiTheme="majorHAnsi" w:cstheme="majorHAnsi"/>
          <w:lang w:val="cs-CZ" w:bidi="cs-CZ"/>
        </w:rPr>
        <w:t>Precey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w:t>
      </w:r>
      <w:r w:rsidR="00E761A5">
        <w:rPr>
          <w:rFonts w:asciiTheme="majorHAnsi" w:hAnsiTheme="majorHAnsi" w:cstheme="majorHAnsi"/>
          <w:lang w:val="cs-CZ" w:bidi="cs-CZ"/>
        </w:rPr>
        <w:t>,</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Values</w:t>
      </w:r>
      <w:proofErr w:type="spellEnd"/>
      <w:r w:rsidRPr="00D0496C">
        <w:rPr>
          <w:rFonts w:asciiTheme="majorHAnsi" w:hAnsiTheme="majorHAnsi" w:cstheme="majorHAnsi"/>
          <w:i/>
          <w:lang w:val="cs-CZ" w:bidi="cs-CZ"/>
        </w:rPr>
        <w:t xml:space="preserve">, Vision and </w:t>
      </w:r>
      <w:proofErr w:type="spellStart"/>
      <w:r w:rsidRPr="00D0496C">
        <w:rPr>
          <w:rFonts w:asciiTheme="majorHAnsi" w:hAnsiTheme="majorHAnsi" w:cstheme="majorHAnsi"/>
          <w:i/>
          <w:lang w:val="cs-CZ" w:bidi="cs-CZ"/>
        </w:rPr>
        <w:t>Voices</w:t>
      </w:r>
      <w:proofErr w:type="spellEnd"/>
      <w:r w:rsidRPr="00D0496C">
        <w:rPr>
          <w:rFonts w:asciiTheme="majorHAnsi" w:hAnsiTheme="majorHAnsi" w:cstheme="majorHAnsi"/>
          <w:i/>
          <w:lang w:val="cs-CZ" w:bidi="cs-CZ"/>
        </w:rPr>
        <w:t>.</w:t>
      </w:r>
      <w:r w:rsidRPr="00D0496C">
        <w:rPr>
          <w:rFonts w:asciiTheme="majorHAnsi" w:hAnsiTheme="majorHAnsi" w:cstheme="majorHAnsi"/>
          <w:lang w:val="cs-CZ" w:bidi="cs-CZ"/>
        </w:rPr>
        <w:t xml:space="preserve"> Rotterdam: </w:t>
      </w:r>
      <w:proofErr w:type="spellStart"/>
      <w:r w:rsidRPr="00D0496C">
        <w:rPr>
          <w:rFonts w:asciiTheme="majorHAnsi" w:hAnsiTheme="majorHAnsi" w:cstheme="majorHAnsi"/>
          <w:lang w:val="cs-CZ" w:bidi="cs-CZ"/>
        </w:rPr>
        <w:t>Sense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Publishers</w:t>
      </w:r>
      <w:proofErr w:type="spellEnd"/>
    </w:p>
    <w:p w14:paraId="33B5FC5D" w14:textId="77777777" w:rsidR="00010FDA" w:rsidRPr="00D0496C" w:rsidRDefault="00010FDA" w:rsidP="00EC13CF">
      <w:pPr>
        <w:pStyle w:val="Agency-body-text"/>
        <w:keepLines/>
        <w:rPr>
          <w:rFonts w:asciiTheme="majorHAnsi" w:hAnsiTheme="majorHAnsi" w:cstheme="majorHAnsi"/>
          <w:lang w:val="cs-CZ"/>
        </w:rPr>
      </w:pPr>
      <w:proofErr w:type="spellStart"/>
      <w:r w:rsidRPr="00D0496C">
        <w:rPr>
          <w:rFonts w:asciiTheme="majorHAnsi" w:hAnsiTheme="majorHAnsi" w:cstheme="majorHAnsi"/>
          <w:lang w:val="cs-CZ" w:bidi="cs-CZ"/>
        </w:rPr>
        <w:t>Erbring</w:t>
      </w:r>
      <w:proofErr w:type="spellEnd"/>
      <w:r w:rsidRPr="00D0496C">
        <w:rPr>
          <w:rFonts w:asciiTheme="majorHAnsi" w:hAnsiTheme="majorHAnsi" w:cstheme="majorHAnsi"/>
          <w:lang w:val="cs-CZ" w:bidi="cs-CZ"/>
        </w:rPr>
        <w:t xml:space="preserve">, S., 2016. </w:t>
      </w:r>
      <w:proofErr w:type="spellStart"/>
      <w:r w:rsidRPr="00D0496C">
        <w:rPr>
          <w:rFonts w:asciiTheme="majorHAnsi" w:hAnsiTheme="majorHAnsi" w:cstheme="majorHAnsi"/>
          <w:i/>
          <w:lang w:val="cs-CZ" w:bidi="cs-CZ"/>
        </w:rPr>
        <w:t>Einführung</w:t>
      </w:r>
      <w:proofErr w:type="spellEnd"/>
      <w:r w:rsidRPr="00D0496C">
        <w:rPr>
          <w:rFonts w:asciiTheme="majorHAnsi" w:hAnsiTheme="majorHAnsi" w:cstheme="majorHAnsi"/>
          <w:i/>
          <w:lang w:val="cs-CZ" w:bidi="cs-CZ"/>
        </w:rPr>
        <w:t xml:space="preserve"> in </w:t>
      </w:r>
      <w:proofErr w:type="spellStart"/>
      <w:r w:rsidRPr="00D0496C">
        <w:rPr>
          <w:rFonts w:asciiTheme="majorHAnsi" w:hAnsiTheme="majorHAnsi" w:cstheme="majorHAnsi"/>
          <w:i/>
          <w:lang w:val="cs-CZ" w:bidi="cs-CZ"/>
        </w:rPr>
        <w:t>die</w:t>
      </w:r>
      <w:proofErr w:type="spellEnd"/>
      <w:r w:rsidRPr="00D0496C">
        <w:rPr>
          <w:rFonts w:asciiTheme="majorHAnsi" w:hAnsiTheme="majorHAnsi" w:cstheme="majorHAnsi"/>
          <w:i/>
          <w:lang w:val="cs-CZ" w:bidi="cs-CZ"/>
        </w:rPr>
        <w:t xml:space="preserve"> inklusive </w:t>
      </w:r>
      <w:proofErr w:type="spellStart"/>
      <w:r w:rsidRPr="00D0496C">
        <w:rPr>
          <w:rFonts w:asciiTheme="majorHAnsi" w:hAnsiTheme="majorHAnsi" w:cstheme="majorHAnsi"/>
          <w:i/>
          <w:lang w:val="cs-CZ" w:bidi="cs-CZ"/>
        </w:rPr>
        <w:t>Schulentwicklung</w:t>
      </w:r>
      <w:proofErr w:type="spellEnd"/>
      <w:r w:rsidRPr="00D0496C">
        <w:rPr>
          <w:rFonts w:asciiTheme="majorHAnsi" w:hAnsiTheme="majorHAnsi" w:cstheme="majorHAnsi"/>
          <w:i/>
          <w:lang w:val="cs-CZ" w:bidi="cs-CZ"/>
        </w:rPr>
        <w:t xml:space="preserve"> [Úvod do inkluzivního rozvoje školy].</w:t>
      </w:r>
      <w:r w:rsidRPr="00D0496C">
        <w:rPr>
          <w:rFonts w:asciiTheme="majorHAnsi" w:hAnsiTheme="majorHAnsi" w:cstheme="majorHAnsi"/>
          <w:lang w:val="cs-CZ" w:bidi="cs-CZ"/>
        </w:rPr>
        <w:t xml:space="preserve"> Heidelberg: Carl-</w:t>
      </w:r>
      <w:proofErr w:type="spellStart"/>
      <w:r w:rsidRPr="00D0496C">
        <w:rPr>
          <w:rFonts w:asciiTheme="majorHAnsi" w:hAnsiTheme="majorHAnsi" w:cstheme="majorHAnsi"/>
          <w:lang w:val="cs-CZ" w:bidi="cs-CZ"/>
        </w:rPr>
        <w:t>Auer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Verlag</w:t>
      </w:r>
      <w:proofErr w:type="spellEnd"/>
    </w:p>
    <w:p w14:paraId="679F4E6E" w14:textId="77777777" w:rsidR="00010FDA" w:rsidRPr="00D0496C" w:rsidRDefault="00010FDA" w:rsidP="00BD3184">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rozvoj speciálního vzdělávání, 2013. </w:t>
      </w:r>
      <w:proofErr w:type="spellStart"/>
      <w:r w:rsidRPr="00D0496C">
        <w:rPr>
          <w:rFonts w:asciiTheme="majorHAnsi" w:hAnsiTheme="majorHAnsi" w:cstheme="majorHAnsi"/>
          <w:i/>
          <w:lang w:val="cs-CZ" w:bidi="cs-CZ"/>
        </w:rPr>
        <w:t>Organisation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Provision</w:t>
      </w:r>
      <w:proofErr w:type="spellEnd"/>
      <w:r w:rsidRPr="00D0496C">
        <w:rPr>
          <w:rFonts w:asciiTheme="majorHAnsi" w:hAnsiTheme="majorHAnsi" w:cstheme="majorHAnsi"/>
          <w:i/>
          <w:lang w:val="cs-CZ" w:bidi="cs-CZ"/>
        </w:rPr>
        <w:t xml:space="preserve"> to Support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 </w:t>
      </w:r>
      <w:proofErr w:type="spellStart"/>
      <w:r w:rsidRPr="00D0496C">
        <w:rPr>
          <w:rFonts w:asciiTheme="majorHAnsi" w:hAnsiTheme="majorHAnsi" w:cstheme="majorHAnsi"/>
          <w:i/>
          <w:lang w:val="cs-CZ" w:bidi="cs-CZ"/>
        </w:rPr>
        <w:t>Literature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Review</w:t>
      </w:r>
      <w:proofErr w:type="spellEnd"/>
      <w:r w:rsidRPr="00D0496C">
        <w:rPr>
          <w:rFonts w:asciiTheme="majorHAnsi" w:hAnsiTheme="majorHAnsi" w:cstheme="majorHAnsi"/>
          <w:i/>
          <w:lang w:val="cs-CZ" w:bidi="cs-CZ"/>
        </w:rPr>
        <w:t xml:space="preserve"> [Organizace opatření na podporu inkluzivního vzdělávání – přehled literatury].</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r w:rsidRPr="00D0496C">
        <w:rPr>
          <w:rFonts w:asciiTheme="majorHAnsi" w:hAnsiTheme="majorHAnsi" w:cstheme="majorHAnsi"/>
          <w:lang w:val="cs-CZ" w:bidi="cs-CZ"/>
        </w:rPr>
        <w:br/>
      </w:r>
      <w:hyperlink r:id="rId47" w:history="1">
        <w:r w:rsidRPr="00D0496C">
          <w:rPr>
            <w:rStyle w:val="Hyperlink"/>
            <w:rFonts w:asciiTheme="majorHAnsi" w:hAnsiTheme="majorHAnsi" w:cstheme="majorHAnsi"/>
            <w:lang w:val="cs-CZ" w:bidi="cs-CZ"/>
          </w:rPr>
          <w:t>www.european-agency.org/resources/publications/organisation-provision-support-inclusive-education-literature-review</w:t>
        </w:r>
      </w:hyperlink>
      <w:r w:rsidRPr="00D0496C">
        <w:rPr>
          <w:rFonts w:asciiTheme="majorHAnsi" w:hAnsiTheme="majorHAnsi" w:cstheme="majorHAnsi"/>
          <w:lang w:val="cs-CZ" w:bidi="cs-CZ"/>
        </w:rPr>
        <w:t xml:space="preserve"> (poslední přístup: listopad 2021)</w:t>
      </w:r>
    </w:p>
    <w:p w14:paraId="6590B936" w14:textId="77777777"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lastRenderedPageBreak/>
        <w:t xml:space="preserve">Evropská agentura pro speciální a inkluzivní vzdělávání, </w:t>
      </w:r>
      <w:proofErr w:type="gramStart"/>
      <w:r w:rsidRPr="00D0496C">
        <w:rPr>
          <w:rFonts w:asciiTheme="majorHAnsi" w:hAnsiTheme="majorHAnsi" w:cstheme="majorHAnsi"/>
          <w:lang w:val="cs-CZ" w:bidi="cs-CZ"/>
        </w:rPr>
        <w:t>2015a</w:t>
      </w:r>
      <w:proofErr w:type="gramEnd"/>
      <w:r w:rsidRPr="00D0496C">
        <w:rPr>
          <w:rFonts w:asciiTheme="majorHAnsi" w:hAnsiTheme="majorHAnsi" w:cstheme="majorHAnsi"/>
          <w:lang w:val="cs-CZ" w:bidi="cs-CZ"/>
        </w:rPr>
        <w:t xml:space="preserve">. </w:t>
      </w:r>
      <w:r w:rsidRPr="00D0496C">
        <w:rPr>
          <w:rFonts w:asciiTheme="majorHAnsi" w:hAnsiTheme="majorHAnsi" w:cstheme="majorHAnsi"/>
          <w:i/>
          <w:lang w:val="cs-CZ" w:bidi="cs-CZ"/>
        </w:rPr>
        <w:t>Stanovisko Agentury k inkluzivním vzdělávacím systémům.</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hyperlink r:id="rId48" w:history="1">
        <w:r w:rsidRPr="00D0496C">
          <w:rPr>
            <w:rStyle w:val="Hyperlink"/>
            <w:rFonts w:asciiTheme="majorHAnsi" w:hAnsiTheme="majorHAnsi" w:cstheme="majorHAnsi"/>
            <w:lang w:val="cs-CZ" w:bidi="cs-CZ"/>
          </w:rPr>
          <w:t>www.european-agency.org/resources/publications/agency-position-inclusive-education-systems-flyer</w:t>
        </w:r>
      </w:hyperlink>
      <w:r w:rsidRPr="00D0496C">
        <w:rPr>
          <w:rFonts w:asciiTheme="majorHAnsi" w:hAnsiTheme="majorHAnsi" w:cstheme="majorHAnsi"/>
          <w:lang w:val="cs-CZ" w:bidi="cs-CZ"/>
        </w:rPr>
        <w:t xml:space="preserve"> (poslední přístup: listopad 2020)</w:t>
      </w:r>
    </w:p>
    <w:p w14:paraId="7C1E31FE" w14:textId="77777777" w:rsidR="00010FDA" w:rsidRPr="00D0496C" w:rsidRDefault="00010FDA" w:rsidP="000817BD">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speciální a inkluzivní vzdělávání, </w:t>
      </w:r>
      <w:proofErr w:type="gramStart"/>
      <w:r w:rsidRPr="00D0496C">
        <w:rPr>
          <w:rFonts w:asciiTheme="majorHAnsi" w:hAnsiTheme="majorHAnsi" w:cstheme="majorHAnsi"/>
          <w:lang w:val="cs-CZ" w:bidi="cs-CZ"/>
        </w:rPr>
        <w:t>2015b</w:t>
      </w:r>
      <w:proofErr w:type="gramEnd"/>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Empowering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Teachers</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Promote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A case study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approaches</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training</w:t>
      </w:r>
      <w:proofErr w:type="spellEnd"/>
      <w:r w:rsidRPr="00D0496C">
        <w:rPr>
          <w:rFonts w:asciiTheme="majorHAnsi" w:hAnsiTheme="majorHAnsi" w:cstheme="majorHAnsi"/>
          <w:i/>
          <w:lang w:val="cs-CZ" w:bidi="cs-CZ"/>
        </w:rPr>
        <w:t xml:space="preserve"> and support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teacher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practice</w:t>
      </w:r>
      <w:proofErr w:type="spellEnd"/>
      <w:r w:rsidRPr="00D0496C">
        <w:rPr>
          <w:rFonts w:asciiTheme="majorHAnsi" w:hAnsiTheme="majorHAnsi" w:cstheme="majorHAnsi"/>
          <w:i/>
          <w:lang w:val="cs-CZ" w:bidi="cs-CZ"/>
        </w:rPr>
        <w:t xml:space="preserve"> [Motivace učitelů k prosazování inkluzivního vzdělávání. Případová studie přístupů ke školení a podpoře pro inkluzivní výukovou praxi].</w:t>
      </w:r>
      <w:r w:rsidRPr="00D0496C">
        <w:rPr>
          <w:rFonts w:asciiTheme="majorHAnsi" w:hAnsiTheme="majorHAnsi" w:cstheme="majorHAnsi"/>
          <w:lang w:val="cs-CZ" w:bidi="cs-CZ"/>
        </w:rPr>
        <w:t xml:space="preserve"> (V. </w:t>
      </w:r>
      <w:proofErr w:type="spellStart"/>
      <w:r w:rsidRPr="00D0496C">
        <w:rPr>
          <w:rFonts w:asciiTheme="majorHAnsi" w:hAnsiTheme="majorHAnsi" w:cstheme="majorHAnsi"/>
          <w:lang w:val="cs-CZ" w:bidi="cs-CZ"/>
        </w:rPr>
        <w:t>Donnelly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hyperlink r:id="rId49" w:history="1">
        <w:r w:rsidRPr="00D0496C">
          <w:rPr>
            <w:rStyle w:val="Hyperlink"/>
            <w:rFonts w:asciiTheme="majorHAnsi" w:hAnsiTheme="majorHAnsi" w:cstheme="majorHAnsi"/>
            <w:lang w:val="cs-CZ" w:bidi="cs-CZ"/>
          </w:rPr>
          <w:t>www.european-agency.org/resources/publications/empowering-teachers-promote-inclusive-education</w:t>
        </w:r>
      </w:hyperlink>
      <w:r w:rsidRPr="00D0496C">
        <w:rPr>
          <w:rFonts w:asciiTheme="majorHAnsi" w:hAnsiTheme="majorHAnsi" w:cstheme="majorHAnsi"/>
          <w:lang w:val="cs-CZ" w:bidi="cs-CZ"/>
        </w:rPr>
        <w:t xml:space="preserve"> (poslední přístup: listopad 2020)</w:t>
      </w:r>
    </w:p>
    <w:p w14:paraId="2D70D443" w14:textId="75D4B8EA" w:rsidR="00010FDA" w:rsidRPr="00D0496C" w:rsidRDefault="00010FDA" w:rsidP="00784869">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speciální a inkluzivní vzdělávání, 2018. </w:t>
      </w:r>
      <w:proofErr w:type="spellStart"/>
      <w:r w:rsidRPr="00D0496C">
        <w:rPr>
          <w:rFonts w:asciiTheme="majorHAnsi" w:hAnsiTheme="majorHAnsi" w:cstheme="majorHAnsi"/>
          <w:i/>
          <w:lang w:val="cs-CZ" w:bidi="cs-CZ"/>
        </w:rPr>
        <w:t>Supporting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Literature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Review</w:t>
      </w:r>
      <w:proofErr w:type="spellEnd"/>
      <w:r w:rsidRPr="00D0496C">
        <w:rPr>
          <w:rFonts w:asciiTheme="majorHAnsi" w:hAnsiTheme="majorHAnsi" w:cstheme="majorHAnsi"/>
          <w:i/>
          <w:lang w:val="cs-CZ" w:bidi="cs-CZ"/>
        </w:rPr>
        <w:t xml:space="preserve"> [Podpora inkluzivního vedení škol: Přehled literatury]</w:t>
      </w:r>
      <w:r w:rsidRPr="00D0496C">
        <w:rPr>
          <w:rFonts w:asciiTheme="majorHAnsi" w:hAnsiTheme="majorHAnsi" w:cstheme="majorHAnsi"/>
          <w:lang w:val="cs-CZ" w:bidi="cs-CZ"/>
        </w:rPr>
        <w:t>. (E. </w:t>
      </w:r>
      <w:proofErr w:type="spellStart"/>
      <w:r w:rsidRPr="00D0496C">
        <w:rPr>
          <w:rFonts w:asciiTheme="majorHAnsi" w:hAnsiTheme="majorHAnsi" w:cstheme="majorHAnsi"/>
          <w:lang w:val="cs-CZ" w:bidi="cs-CZ"/>
        </w:rPr>
        <w:t>Óskarsdóttir</w:t>
      </w:r>
      <w:proofErr w:type="spellEnd"/>
      <w:r w:rsidRPr="00D0496C">
        <w:rPr>
          <w:rFonts w:asciiTheme="majorHAnsi" w:hAnsiTheme="majorHAnsi" w:cstheme="majorHAnsi"/>
          <w:lang w:val="cs-CZ" w:bidi="cs-CZ"/>
        </w:rPr>
        <w:t>, V. J. </w:t>
      </w:r>
      <w:proofErr w:type="spellStart"/>
      <w:r w:rsidRPr="00D0496C">
        <w:rPr>
          <w:rFonts w:asciiTheme="majorHAnsi" w:hAnsiTheme="majorHAnsi" w:cstheme="majorHAnsi"/>
          <w:lang w:val="cs-CZ" w:bidi="cs-CZ"/>
        </w:rPr>
        <w:t>Donnelly</w:t>
      </w:r>
      <w:proofErr w:type="spellEnd"/>
      <w:r w:rsidRPr="00D0496C">
        <w:rPr>
          <w:rFonts w:asciiTheme="majorHAnsi" w:hAnsiTheme="majorHAnsi" w:cstheme="majorHAnsi"/>
          <w:lang w:val="cs-CZ" w:bidi="cs-CZ"/>
        </w:rPr>
        <w:t xml:space="preserve"> a M. Turner</w:t>
      </w:r>
      <w:r w:rsidR="00EC0C2B">
        <w:rPr>
          <w:rFonts w:asciiTheme="majorHAnsi" w:hAnsiTheme="majorHAnsi" w:cstheme="majorHAnsi"/>
          <w:lang w:val="cs-CZ" w:bidi="cs-CZ"/>
        </w:rPr>
        <w:t>-</w:t>
      </w:r>
      <w:proofErr w:type="spellStart"/>
      <w:r w:rsidRPr="00D0496C">
        <w:rPr>
          <w:rFonts w:asciiTheme="majorHAnsi" w:hAnsiTheme="majorHAnsi" w:cstheme="majorHAnsi"/>
          <w:lang w:val="cs-CZ" w:bidi="cs-CZ"/>
        </w:rPr>
        <w:t>Cmuchal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r w:rsidRPr="00D0496C">
        <w:rPr>
          <w:rFonts w:asciiTheme="majorHAnsi" w:hAnsiTheme="majorHAnsi" w:cstheme="majorHAnsi"/>
          <w:lang w:val="cs-CZ" w:bidi="cs-CZ"/>
        </w:rPr>
        <w:br/>
      </w:r>
      <w:hyperlink r:id="rId50" w:history="1">
        <w:r w:rsidRPr="00D0496C">
          <w:rPr>
            <w:rStyle w:val="Hyperlink"/>
            <w:rFonts w:asciiTheme="majorHAnsi" w:hAnsiTheme="majorHAnsi" w:cstheme="majorHAnsi"/>
            <w:lang w:val="cs-CZ" w:bidi="cs-CZ"/>
          </w:rPr>
          <w:t>www.european-agency.org/resources/publications/supporting-inclusive-school-leadership-literature-review</w:t>
        </w:r>
      </w:hyperlink>
      <w:r w:rsidRPr="00D0496C">
        <w:rPr>
          <w:rFonts w:asciiTheme="majorHAnsi" w:hAnsiTheme="majorHAnsi" w:cstheme="majorHAnsi"/>
          <w:lang w:val="cs-CZ" w:bidi="cs-CZ"/>
        </w:rPr>
        <w:t xml:space="preserve"> (poslední přístup: listopad 2021)</w:t>
      </w:r>
    </w:p>
    <w:p w14:paraId="5C8BD2E6" w14:textId="77777777"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speciální a inkluzivní vzdělávání, </w:t>
      </w:r>
      <w:proofErr w:type="gramStart"/>
      <w:r w:rsidRPr="00D0496C">
        <w:rPr>
          <w:rFonts w:asciiTheme="majorHAnsi" w:hAnsiTheme="majorHAnsi" w:cstheme="majorHAnsi"/>
          <w:lang w:val="cs-CZ" w:bidi="cs-CZ"/>
        </w:rPr>
        <w:t>2020a</w:t>
      </w:r>
      <w:proofErr w:type="gramEnd"/>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A </w:t>
      </w:r>
      <w:proofErr w:type="spellStart"/>
      <w:r w:rsidRPr="00D0496C">
        <w:rPr>
          <w:rFonts w:asciiTheme="majorHAnsi" w:hAnsiTheme="majorHAnsi" w:cstheme="majorHAnsi"/>
          <w:i/>
          <w:lang w:val="cs-CZ" w:bidi="cs-CZ"/>
        </w:rPr>
        <w:t>practical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guide</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developing</w:t>
      </w:r>
      <w:proofErr w:type="spellEnd"/>
      <w:r w:rsidRPr="00D0496C">
        <w:rPr>
          <w:rFonts w:asciiTheme="majorHAnsi" w:hAnsiTheme="majorHAnsi" w:cstheme="majorHAnsi"/>
          <w:i/>
          <w:lang w:val="cs-CZ" w:bidi="cs-CZ"/>
        </w:rPr>
        <w:t xml:space="preserve"> and </w:t>
      </w:r>
      <w:proofErr w:type="spellStart"/>
      <w:r w:rsidRPr="00D0496C">
        <w:rPr>
          <w:rFonts w:asciiTheme="majorHAnsi" w:hAnsiTheme="majorHAnsi" w:cstheme="majorHAnsi"/>
          <w:i/>
          <w:lang w:val="cs-CZ" w:bidi="cs-CZ"/>
        </w:rPr>
        <w:t>reviewing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policy</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frameworks</w:t>
      </w:r>
      <w:proofErr w:type="spellEnd"/>
      <w:r w:rsidRPr="00D0496C">
        <w:rPr>
          <w:rFonts w:asciiTheme="majorHAnsi" w:hAnsiTheme="majorHAnsi" w:cstheme="majorHAnsi"/>
          <w:i/>
          <w:lang w:val="cs-CZ" w:bidi="cs-CZ"/>
        </w:rPr>
        <w:t xml:space="preserve"> [Inkluzivní vedení škol: Praktická příručka pro vypracování a přezkum rámců politiky]</w:t>
      </w:r>
      <w:r w:rsidRPr="00D0496C">
        <w:rPr>
          <w:rFonts w:asciiTheme="majorHAnsi" w:hAnsiTheme="majorHAnsi" w:cstheme="majorHAnsi"/>
          <w:lang w:val="cs-CZ" w:bidi="cs-CZ"/>
        </w:rPr>
        <w:t>. (M. Turner</w:t>
      </w:r>
      <w:r w:rsidRPr="00D0496C">
        <w:rPr>
          <w:rFonts w:asciiTheme="majorHAnsi" w:hAnsiTheme="majorHAnsi" w:cstheme="majorHAnsi"/>
          <w:lang w:val="cs-CZ" w:bidi="cs-CZ"/>
        </w:rPr>
        <w:noBreakHyphen/>
      </w:r>
      <w:proofErr w:type="spellStart"/>
      <w:r w:rsidRPr="00D0496C">
        <w:rPr>
          <w:rFonts w:asciiTheme="majorHAnsi" w:hAnsiTheme="majorHAnsi" w:cstheme="majorHAnsi"/>
          <w:lang w:val="cs-CZ" w:bidi="cs-CZ"/>
        </w:rPr>
        <w:t>Cmuchal</w:t>
      </w:r>
      <w:proofErr w:type="spellEnd"/>
      <w:r w:rsidRPr="00D0496C">
        <w:rPr>
          <w:rFonts w:asciiTheme="majorHAnsi" w:hAnsiTheme="majorHAnsi" w:cstheme="majorHAnsi"/>
          <w:lang w:val="cs-CZ" w:bidi="cs-CZ"/>
        </w:rPr>
        <w:t xml:space="preserve"> a E. </w:t>
      </w:r>
      <w:proofErr w:type="spellStart"/>
      <w:r w:rsidRPr="00D0496C">
        <w:rPr>
          <w:rFonts w:asciiTheme="majorHAnsi" w:hAnsiTheme="majorHAnsi" w:cstheme="majorHAnsi"/>
          <w:lang w:val="cs-CZ" w:bidi="cs-CZ"/>
        </w:rPr>
        <w:t>Óskarsdóttir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r w:rsidRPr="00D0496C">
        <w:rPr>
          <w:rFonts w:asciiTheme="majorHAnsi" w:hAnsiTheme="majorHAnsi" w:cstheme="majorHAnsi"/>
          <w:lang w:val="cs-CZ" w:bidi="cs-CZ"/>
        </w:rPr>
        <w:br/>
      </w:r>
      <w:hyperlink r:id="rId51" w:history="1">
        <w:r w:rsidRPr="00D0496C">
          <w:rPr>
            <w:rStyle w:val="Hyperlink"/>
            <w:rFonts w:asciiTheme="majorHAnsi" w:hAnsiTheme="majorHAnsi" w:cstheme="majorHAnsi"/>
            <w:lang w:val="cs-CZ" w:bidi="cs-CZ"/>
          </w:rPr>
          <w:t>www.european-agency.org/resources/publications/SISL-policy-framework</w:t>
        </w:r>
      </w:hyperlink>
      <w:r w:rsidRPr="00D0496C">
        <w:rPr>
          <w:rFonts w:asciiTheme="majorHAnsi" w:hAnsiTheme="majorHAnsi" w:cstheme="majorHAnsi"/>
          <w:lang w:val="cs-CZ" w:bidi="cs-CZ"/>
        </w:rPr>
        <w:t xml:space="preserve"> (poslední přístup: září 2021)</w:t>
      </w:r>
    </w:p>
    <w:p w14:paraId="7B26A31C" w14:textId="23A50B0D" w:rsidR="00010FDA" w:rsidRPr="00D0496C" w:rsidRDefault="00010FDA" w:rsidP="00BD3184">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speciální a inkluzivní vzdělávání, </w:t>
      </w:r>
      <w:proofErr w:type="gramStart"/>
      <w:r w:rsidRPr="00D0496C">
        <w:rPr>
          <w:rFonts w:asciiTheme="majorHAnsi" w:hAnsiTheme="majorHAnsi" w:cstheme="majorHAnsi"/>
          <w:lang w:val="cs-CZ" w:bidi="cs-CZ"/>
        </w:rPr>
        <w:t>2020b</w:t>
      </w:r>
      <w:proofErr w:type="gramEnd"/>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Teacher</w:t>
      </w:r>
      <w:proofErr w:type="spellEnd"/>
      <w:r w:rsidRPr="00D0496C">
        <w:rPr>
          <w:rFonts w:asciiTheme="majorHAnsi" w:hAnsiTheme="majorHAnsi" w:cstheme="majorHAnsi"/>
          <w:i/>
          <w:lang w:val="cs-CZ" w:bidi="cs-CZ"/>
        </w:rPr>
        <w:t xml:space="preserve"> Professional </w:t>
      </w:r>
      <w:proofErr w:type="spellStart"/>
      <w:r w:rsidRPr="00D0496C">
        <w:rPr>
          <w:rFonts w:asciiTheme="majorHAnsi" w:hAnsiTheme="majorHAnsi" w:cstheme="majorHAnsi"/>
          <w:i/>
          <w:lang w:val="cs-CZ" w:bidi="cs-CZ"/>
        </w:rPr>
        <w:t>Learning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Methodology</w:t>
      </w:r>
      <w:proofErr w:type="spellEnd"/>
      <w:r w:rsidRPr="00D0496C">
        <w:rPr>
          <w:rFonts w:asciiTheme="majorHAnsi" w:hAnsiTheme="majorHAnsi" w:cstheme="majorHAnsi"/>
          <w:i/>
          <w:lang w:val="cs-CZ" w:bidi="cs-CZ"/>
        </w:rPr>
        <w:t xml:space="preserve"> Report [Profesní vzdělávání učitelů k inkluzi: Zpráva o metodologii].</w:t>
      </w:r>
      <w:r w:rsidRPr="00D0496C">
        <w:rPr>
          <w:rFonts w:asciiTheme="majorHAnsi" w:hAnsiTheme="majorHAnsi" w:cstheme="majorHAnsi"/>
          <w:lang w:val="cs-CZ" w:bidi="cs-CZ"/>
        </w:rPr>
        <w:t xml:space="preserve"> (A. De </w:t>
      </w:r>
      <w:proofErr w:type="spellStart"/>
      <w:r w:rsidRPr="00D0496C">
        <w:rPr>
          <w:rFonts w:asciiTheme="majorHAnsi" w:hAnsiTheme="majorHAnsi" w:cstheme="majorHAnsi"/>
          <w:lang w:val="cs-CZ" w:bidi="cs-CZ"/>
        </w:rPr>
        <w:t>Vroey</w:t>
      </w:r>
      <w:proofErr w:type="spellEnd"/>
      <w:r w:rsidRPr="00D0496C">
        <w:rPr>
          <w:rFonts w:asciiTheme="majorHAnsi" w:hAnsiTheme="majorHAnsi" w:cstheme="majorHAnsi"/>
          <w:lang w:val="cs-CZ" w:bidi="cs-CZ"/>
        </w:rPr>
        <w:t xml:space="preserve"> a S. </w:t>
      </w:r>
      <w:proofErr w:type="spellStart"/>
      <w:r w:rsidRPr="00D0496C">
        <w:rPr>
          <w:rFonts w:asciiTheme="majorHAnsi" w:hAnsiTheme="majorHAnsi" w:cstheme="majorHAnsi"/>
          <w:lang w:val="cs-CZ" w:bidi="cs-CZ"/>
        </w:rPr>
        <w:t>Symeonidou</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Odense</w:t>
      </w:r>
      <w:proofErr w:type="spellEnd"/>
      <w:r w:rsidRPr="00D0496C">
        <w:rPr>
          <w:rFonts w:asciiTheme="majorHAnsi" w:hAnsiTheme="majorHAnsi" w:cstheme="majorHAnsi"/>
          <w:lang w:val="cs-CZ" w:bidi="cs-CZ"/>
        </w:rPr>
        <w:t xml:space="preserve">, Dánsko. </w:t>
      </w:r>
      <w:r w:rsidR="00B54725">
        <w:rPr>
          <w:rFonts w:asciiTheme="majorHAnsi" w:hAnsiTheme="majorHAnsi" w:cstheme="majorHAnsi"/>
          <w:lang w:val="cs-CZ" w:bidi="cs-CZ"/>
        </w:rPr>
        <w:br/>
      </w:r>
      <w:hyperlink r:id="rId52" w:history="1">
        <w:r w:rsidR="0024086A" w:rsidRPr="0024086A">
          <w:rPr>
            <w:rStyle w:val="Hyperlink"/>
            <w:rFonts w:asciiTheme="majorHAnsi" w:hAnsiTheme="majorHAnsi" w:cstheme="majorHAnsi"/>
            <w:lang w:val="cs-CZ" w:bidi="cs-CZ"/>
          </w:rPr>
          <w:t>www.european-agency.org/resources/publications/TPL4I-methodology</w:t>
        </w:r>
      </w:hyperlink>
      <w:r w:rsidRPr="00D0496C">
        <w:rPr>
          <w:rFonts w:asciiTheme="majorHAnsi" w:hAnsiTheme="majorHAnsi" w:cstheme="majorHAnsi"/>
          <w:lang w:val="cs-CZ" w:bidi="cs-CZ"/>
        </w:rPr>
        <w:t xml:space="preserve"> (poslední přístup: listopad 2021)</w:t>
      </w:r>
    </w:p>
    <w:p w14:paraId="144C560C" w14:textId="77777777"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Evropská agentura pro speciální a inkluzivní vzdělávání, nedatováno. </w:t>
      </w:r>
      <w:proofErr w:type="spellStart"/>
      <w:r w:rsidRPr="00D0496C">
        <w:rPr>
          <w:rFonts w:asciiTheme="majorHAnsi" w:hAnsiTheme="majorHAnsi" w:cstheme="majorHAnsi"/>
          <w:i/>
          <w:lang w:val="cs-CZ" w:bidi="cs-CZ"/>
        </w:rPr>
        <w:t>Glossary</w:t>
      </w:r>
      <w:proofErr w:type="spellEnd"/>
      <w:r w:rsidRPr="00D0496C">
        <w:rPr>
          <w:rFonts w:asciiTheme="majorHAnsi" w:hAnsiTheme="majorHAnsi" w:cstheme="majorHAnsi"/>
          <w:i/>
          <w:lang w:val="cs-CZ" w:bidi="cs-CZ"/>
        </w:rPr>
        <w:t xml:space="preserve"> [Glosář]</w:t>
      </w:r>
      <w:r w:rsidRPr="00D0496C">
        <w:rPr>
          <w:rFonts w:asciiTheme="majorHAnsi" w:hAnsiTheme="majorHAnsi" w:cstheme="majorHAnsi"/>
          <w:lang w:val="cs-CZ" w:bidi="cs-CZ"/>
        </w:rPr>
        <w:t xml:space="preserve">. </w:t>
      </w:r>
      <w:hyperlink r:id="rId53" w:history="1">
        <w:r w:rsidRPr="00D0496C">
          <w:rPr>
            <w:rStyle w:val="Hyperlink"/>
            <w:rFonts w:asciiTheme="majorHAnsi" w:hAnsiTheme="majorHAnsi" w:cstheme="majorHAnsi"/>
            <w:lang w:val="cs-CZ" w:bidi="cs-CZ"/>
          </w:rPr>
          <w:t>www.european-agency.org/resources/glossary</w:t>
        </w:r>
      </w:hyperlink>
      <w:r w:rsidRPr="00D0496C">
        <w:rPr>
          <w:rFonts w:asciiTheme="majorHAnsi" w:hAnsiTheme="majorHAnsi" w:cstheme="majorHAnsi"/>
          <w:lang w:val="cs-CZ" w:bidi="cs-CZ"/>
        </w:rPr>
        <w:t xml:space="preserve"> (poslední přístup: září 2021)</w:t>
      </w:r>
    </w:p>
    <w:p w14:paraId="4F8DBAFD" w14:textId="77777777" w:rsidR="00010FDA" w:rsidRPr="00D0496C" w:rsidRDefault="00010FDA" w:rsidP="00040703">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Finlay</w:t>
      </w:r>
      <w:proofErr w:type="spellEnd"/>
      <w:r w:rsidRPr="00D0496C">
        <w:rPr>
          <w:rFonts w:asciiTheme="majorHAnsi" w:hAnsiTheme="majorHAnsi" w:cstheme="majorHAnsi"/>
          <w:lang w:val="cs-CZ" w:bidi="cs-CZ"/>
        </w:rPr>
        <w:t>, L., 2008. ‘</w:t>
      </w:r>
      <w:proofErr w:type="spellStart"/>
      <w:r w:rsidRPr="00D0496C">
        <w:rPr>
          <w:rFonts w:asciiTheme="majorHAnsi" w:hAnsiTheme="majorHAnsi" w:cstheme="majorHAnsi"/>
          <w:lang w:val="cs-CZ" w:bidi="cs-CZ"/>
        </w:rPr>
        <w:t>Reflecting</w:t>
      </w:r>
      <w:proofErr w:type="spellEnd"/>
      <w:r w:rsidRPr="00D0496C">
        <w:rPr>
          <w:rFonts w:asciiTheme="majorHAnsi" w:hAnsiTheme="majorHAnsi" w:cstheme="majorHAnsi"/>
          <w:lang w:val="cs-CZ" w:bidi="cs-CZ"/>
        </w:rPr>
        <w:t xml:space="preserve"> on “</w:t>
      </w:r>
      <w:proofErr w:type="spellStart"/>
      <w:r w:rsidRPr="00D0496C">
        <w:rPr>
          <w:rFonts w:asciiTheme="majorHAnsi" w:hAnsiTheme="majorHAnsi" w:cstheme="majorHAnsi"/>
          <w:lang w:val="cs-CZ" w:bidi="cs-CZ"/>
        </w:rPr>
        <w:t>Reflective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practice</w:t>
      </w:r>
      <w:proofErr w:type="spellEnd"/>
      <w:r w:rsidRPr="00D0496C">
        <w:rPr>
          <w:rFonts w:asciiTheme="majorHAnsi" w:hAnsiTheme="majorHAnsi" w:cstheme="majorHAnsi"/>
          <w:lang w:val="cs-CZ" w:bidi="cs-CZ"/>
        </w:rPr>
        <w:t xml:space="preserve">”’ [Reflexe nad „reflektivní praxí“] </w:t>
      </w:r>
      <w:proofErr w:type="spellStart"/>
      <w:r w:rsidRPr="00D0496C">
        <w:rPr>
          <w:rFonts w:asciiTheme="majorHAnsi" w:hAnsiTheme="majorHAnsi" w:cstheme="majorHAnsi"/>
          <w:i/>
          <w:lang w:val="cs-CZ" w:bidi="cs-CZ"/>
        </w:rPr>
        <w:t>Practice-based</w:t>
      </w:r>
      <w:proofErr w:type="spellEnd"/>
      <w:r w:rsidRPr="00D0496C">
        <w:rPr>
          <w:rFonts w:asciiTheme="majorHAnsi" w:hAnsiTheme="majorHAnsi" w:cstheme="majorHAnsi"/>
          <w:i/>
          <w:lang w:val="cs-CZ" w:bidi="cs-CZ"/>
        </w:rPr>
        <w:t xml:space="preserve"> Professional </w:t>
      </w:r>
      <w:proofErr w:type="spellStart"/>
      <w:r w:rsidRPr="00D0496C">
        <w:rPr>
          <w:rFonts w:asciiTheme="majorHAnsi" w:hAnsiTheme="majorHAnsi" w:cstheme="majorHAnsi"/>
          <w:i/>
          <w:lang w:val="cs-CZ" w:bidi="cs-CZ"/>
        </w:rPr>
        <w:t>Learning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Paper</w:t>
      </w:r>
      <w:proofErr w:type="spellEnd"/>
      <w:r w:rsidRPr="00D0496C">
        <w:rPr>
          <w:rFonts w:asciiTheme="majorHAnsi" w:hAnsiTheme="majorHAnsi" w:cstheme="majorHAnsi"/>
          <w:i/>
          <w:lang w:val="cs-CZ" w:bidi="cs-CZ"/>
        </w:rPr>
        <w:t> 52.</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Open University. </w:t>
      </w:r>
      <w:hyperlink r:id="rId54" w:history="1">
        <w:r w:rsidRPr="00D0496C">
          <w:rPr>
            <w:rStyle w:val="Hyperlink"/>
            <w:rFonts w:asciiTheme="majorHAnsi" w:hAnsiTheme="majorHAnsi" w:cstheme="majorHAnsi"/>
            <w:lang w:val="cs-CZ" w:bidi="cs-CZ"/>
          </w:rPr>
          <w:t>oro.open.ac.uk/68945/1/Finlay-%282008%29-Reflecting-on-reflective-practice-PBPL-paper-52.pdf</w:t>
        </w:r>
      </w:hyperlink>
      <w:r w:rsidRPr="00D0496C">
        <w:rPr>
          <w:rFonts w:asciiTheme="majorHAnsi" w:hAnsiTheme="majorHAnsi" w:cstheme="majorHAnsi"/>
          <w:lang w:val="cs-CZ" w:bidi="cs-CZ"/>
        </w:rPr>
        <w:t xml:space="preserve"> (poslední přístup: září 2021)</w:t>
      </w:r>
    </w:p>
    <w:p w14:paraId="0B4B5155"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Fultz</w:t>
      </w:r>
      <w:proofErr w:type="spellEnd"/>
      <w:r w:rsidRPr="00D0496C">
        <w:rPr>
          <w:rFonts w:asciiTheme="majorHAnsi" w:hAnsiTheme="majorHAnsi" w:cstheme="majorHAnsi"/>
          <w:lang w:val="cs-CZ" w:bidi="cs-CZ"/>
        </w:rPr>
        <w:t xml:space="preserve">, D. M., 2017. </w:t>
      </w:r>
      <w:r w:rsidRPr="00D0496C">
        <w:rPr>
          <w:rFonts w:asciiTheme="majorHAnsi" w:hAnsiTheme="majorHAnsi" w:cstheme="majorHAnsi"/>
          <w:i/>
          <w:lang w:val="cs-CZ" w:bidi="cs-CZ"/>
        </w:rPr>
        <w:t xml:space="preserve">Ten </w:t>
      </w:r>
      <w:proofErr w:type="spellStart"/>
      <w:r w:rsidRPr="00D0496C">
        <w:rPr>
          <w:rFonts w:asciiTheme="majorHAnsi" w:hAnsiTheme="majorHAnsi" w:cstheme="majorHAnsi"/>
          <w:i/>
          <w:lang w:val="cs-CZ" w:bidi="cs-CZ"/>
        </w:rPr>
        <w:t>Steps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Genuine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in </w:t>
      </w:r>
      <w:proofErr w:type="spellStart"/>
      <w:r w:rsidRPr="00D0496C">
        <w:rPr>
          <w:rFonts w:asciiTheme="majorHAnsi" w:hAnsiTheme="majorHAnsi" w:cstheme="majorHAnsi"/>
          <w:i/>
          <w:lang w:val="cs-CZ" w:bidi="cs-CZ"/>
        </w:rPr>
        <w:t>Schools</w:t>
      </w:r>
      <w:proofErr w:type="spellEnd"/>
      <w:r w:rsidRPr="00D0496C">
        <w:rPr>
          <w:rFonts w:asciiTheme="majorHAnsi" w:hAnsiTheme="majorHAnsi" w:cstheme="majorHAnsi"/>
          <w:i/>
          <w:lang w:val="cs-CZ" w:bidi="cs-CZ"/>
        </w:rPr>
        <w:t xml:space="preserve"> [Deset kroků pro skutečné vedení škol].</w:t>
      </w:r>
      <w:r w:rsidRPr="00D0496C">
        <w:rPr>
          <w:rFonts w:asciiTheme="majorHAnsi" w:hAnsiTheme="majorHAnsi" w:cstheme="majorHAnsi"/>
          <w:lang w:val="cs-CZ" w:bidi="cs-CZ"/>
        </w:rPr>
        <w:t xml:space="preserve"> New York: </w:t>
      </w:r>
      <w:proofErr w:type="spellStart"/>
      <w:r w:rsidRPr="00D0496C">
        <w:rPr>
          <w:rFonts w:asciiTheme="majorHAnsi" w:hAnsiTheme="majorHAnsi" w:cstheme="majorHAnsi"/>
          <w:lang w:val="cs-CZ" w:bidi="cs-CZ"/>
        </w:rPr>
        <w:t>Routledge</w:t>
      </w:r>
      <w:proofErr w:type="spellEnd"/>
    </w:p>
    <w:p w14:paraId="637BE00D" w14:textId="7CC6E28A"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Gumus</w:t>
      </w:r>
      <w:proofErr w:type="spellEnd"/>
      <w:r w:rsidRPr="00D0496C">
        <w:rPr>
          <w:rFonts w:asciiTheme="majorHAnsi" w:hAnsiTheme="majorHAnsi" w:cstheme="majorHAnsi"/>
          <w:lang w:val="cs-CZ" w:bidi="cs-CZ"/>
        </w:rPr>
        <w:t xml:space="preserve">, S., </w:t>
      </w:r>
      <w:proofErr w:type="spellStart"/>
      <w:r w:rsidRPr="00D0496C">
        <w:rPr>
          <w:rFonts w:asciiTheme="majorHAnsi" w:hAnsiTheme="majorHAnsi" w:cstheme="majorHAnsi"/>
          <w:lang w:val="cs-CZ" w:bidi="cs-CZ"/>
        </w:rPr>
        <w:t>Bellibas</w:t>
      </w:r>
      <w:proofErr w:type="spellEnd"/>
      <w:r w:rsidRPr="00D0496C">
        <w:rPr>
          <w:rFonts w:asciiTheme="majorHAnsi" w:hAnsiTheme="majorHAnsi" w:cstheme="majorHAnsi"/>
          <w:lang w:val="cs-CZ" w:bidi="cs-CZ"/>
        </w:rPr>
        <w:t xml:space="preserve">, M. S., </w:t>
      </w:r>
      <w:proofErr w:type="spellStart"/>
      <w:r w:rsidRPr="00D0496C">
        <w:rPr>
          <w:rFonts w:asciiTheme="majorHAnsi" w:hAnsiTheme="majorHAnsi" w:cstheme="majorHAnsi"/>
          <w:lang w:val="cs-CZ" w:bidi="cs-CZ"/>
        </w:rPr>
        <w:t>Esen</w:t>
      </w:r>
      <w:proofErr w:type="spellEnd"/>
      <w:r w:rsidRPr="00D0496C">
        <w:rPr>
          <w:rFonts w:asciiTheme="majorHAnsi" w:hAnsiTheme="majorHAnsi" w:cstheme="majorHAnsi"/>
          <w:lang w:val="cs-CZ" w:bidi="cs-CZ"/>
        </w:rPr>
        <w:t xml:space="preserve">, M. a </w:t>
      </w:r>
      <w:proofErr w:type="spellStart"/>
      <w:r w:rsidRPr="00D0496C">
        <w:rPr>
          <w:rFonts w:asciiTheme="majorHAnsi" w:hAnsiTheme="majorHAnsi" w:cstheme="majorHAnsi"/>
          <w:lang w:val="cs-CZ" w:bidi="cs-CZ"/>
        </w:rPr>
        <w:t>Gumus</w:t>
      </w:r>
      <w:proofErr w:type="spellEnd"/>
      <w:r w:rsidRPr="00D0496C">
        <w:rPr>
          <w:rFonts w:asciiTheme="majorHAnsi" w:hAnsiTheme="majorHAnsi" w:cstheme="majorHAnsi"/>
          <w:lang w:val="cs-CZ" w:bidi="cs-CZ"/>
        </w:rPr>
        <w:t xml:space="preserve">, E., 2018. ‘A </w:t>
      </w:r>
      <w:proofErr w:type="spellStart"/>
      <w:r w:rsidRPr="00D0496C">
        <w:rPr>
          <w:rFonts w:asciiTheme="majorHAnsi" w:hAnsiTheme="majorHAnsi" w:cstheme="majorHAnsi"/>
          <w:lang w:val="cs-CZ" w:bidi="cs-CZ"/>
        </w:rPr>
        <w:t>systematic</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review</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studies</w:t>
      </w:r>
      <w:proofErr w:type="spellEnd"/>
      <w:r w:rsidRPr="00D0496C">
        <w:rPr>
          <w:rFonts w:asciiTheme="majorHAnsi" w:hAnsiTheme="majorHAnsi" w:cstheme="majorHAnsi"/>
          <w:lang w:val="cs-CZ" w:bidi="cs-CZ"/>
        </w:rPr>
        <w:t xml:space="preserve"> on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models</w:t>
      </w:r>
      <w:proofErr w:type="spellEnd"/>
      <w:r w:rsidRPr="00D0496C">
        <w:rPr>
          <w:rFonts w:asciiTheme="majorHAnsi" w:hAnsiTheme="majorHAnsi" w:cstheme="majorHAnsi"/>
          <w:lang w:val="cs-CZ" w:bidi="cs-CZ"/>
        </w:rPr>
        <w:t xml:space="preserve"> in </w:t>
      </w:r>
      <w:proofErr w:type="spellStart"/>
      <w:r w:rsidRPr="00D0496C">
        <w:rPr>
          <w:rFonts w:asciiTheme="majorHAnsi" w:hAnsiTheme="majorHAnsi" w:cstheme="majorHAnsi"/>
          <w:lang w:val="cs-CZ" w:bidi="cs-CZ"/>
        </w:rPr>
        <w:t>educational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research</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from</w:t>
      </w:r>
      <w:proofErr w:type="spellEnd"/>
      <w:r w:rsidRPr="00D0496C">
        <w:rPr>
          <w:rFonts w:asciiTheme="majorHAnsi" w:hAnsiTheme="majorHAnsi" w:cstheme="majorHAnsi"/>
          <w:lang w:val="cs-CZ" w:bidi="cs-CZ"/>
        </w:rPr>
        <w:t xml:space="preserve"> 1980 to 2014’ [Systematický přehled studií o modelech vedení ve výzkumu vzdělávání od roku 1980 do roku 2014]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Management </w:t>
      </w:r>
      <w:proofErr w:type="spellStart"/>
      <w:r w:rsidRPr="00D0496C">
        <w:rPr>
          <w:rFonts w:asciiTheme="majorHAnsi" w:hAnsiTheme="majorHAnsi" w:cstheme="majorHAnsi"/>
          <w:i/>
          <w:lang w:val="cs-CZ" w:bidi="cs-CZ"/>
        </w:rPr>
        <w:t>Administration</w:t>
      </w:r>
      <w:proofErr w:type="spellEnd"/>
      <w:r w:rsidRPr="00D0496C">
        <w:rPr>
          <w:rFonts w:asciiTheme="majorHAnsi" w:hAnsiTheme="majorHAnsi" w:cstheme="majorHAnsi"/>
          <w:i/>
          <w:lang w:val="cs-CZ" w:bidi="cs-CZ"/>
        </w:rPr>
        <w:t xml:space="preserve"> &amp;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lang w:val="cs-CZ" w:bidi="cs-CZ"/>
        </w:rPr>
        <w:t xml:space="preserve">, 46 (1), 25–48. </w:t>
      </w:r>
      <w:hyperlink r:id="rId55" w:history="1">
        <w:r w:rsidRPr="00D0496C">
          <w:rPr>
            <w:rStyle w:val="Hyperlink"/>
            <w:rFonts w:asciiTheme="majorHAnsi" w:hAnsiTheme="majorHAnsi" w:cstheme="majorHAnsi"/>
            <w:lang w:val="cs-CZ" w:bidi="cs-CZ"/>
          </w:rPr>
          <w:t>doi.org/10.1177/1741143216659296</w:t>
        </w:r>
      </w:hyperlink>
      <w:r w:rsidRPr="00D0496C">
        <w:rPr>
          <w:rFonts w:asciiTheme="majorHAnsi" w:hAnsiTheme="majorHAnsi" w:cstheme="majorHAnsi"/>
          <w:lang w:val="cs-CZ" w:bidi="cs-CZ"/>
        </w:rPr>
        <w:t xml:space="preserve"> (poslední přístup: prosinec 2018)</w:t>
      </w:r>
    </w:p>
    <w:p w14:paraId="224F3914"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Hansen</w:t>
      </w:r>
      <w:proofErr w:type="spellEnd"/>
      <w:r w:rsidRPr="00D0496C">
        <w:rPr>
          <w:rFonts w:asciiTheme="majorHAnsi" w:hAnsiTheme="majorHAnsi" w:cstheme="majorHAnsi"/>
          <w:lang w:val="cs-CZ" w:bidi="cs-CZ"/>
        </w:rPr>
        <w:t xml:space="preserve">, B. a </w:t>
      </w:r>
      <w:proofErr w:type="spellStart"/>
      <w:r w:rsidRPr="00D0496C">
        <w:rPr>
          <w:rFonts w:asciiTheme="majorHAnsi" w:hAnsiTheme="majorHAnsi" w:cstheme="majorHAnsi"/>
          <w:lang w:val="cs-CZ" w:bidi="cs-CZ"/>
        </w:rPr>
        <w:t>Lárusdóttir</w:t>
      </w:r>
      <w:proofErr w:type="spellEnd"/>
      <w:r w:rsidRPr="00D0496C">
        <w:rPr>
          <w:rFonts w:asciiTheme="majorHAnsi" w:hAnsiTheme="majorHAnsi" w:cstheme="majorHAnsi"/>
          <w:lang w:val="cs-CZ" w:bidi="cs-CZ"/>
        </w:rPr>
        <w:t>, S. H., 2015. ‘</w:t>
      </w:r>
      <w:proofErr w:type="spellStart"/>
      <w:r w:rsidRPr="00D0496C">
        <w:rPr>
          <w:rFonts w:asciiTheme="majorHAnsi" w:hAnsiTheme="majorHAnsi" w:cstheme="majorHAnsi"/>
          <w:lang w:val="cs-CZ" w:bidi="cs-CZ"/>
        </w:rPr>
        <w:t>Instructional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in </w:t>
      </w:r>
      <w:proofErr w:type="spellStart"/>
      <w:r w:rsidRPr="00D0496C">
        <w:rPr>
          <w:rFonts w:asciiTheme="majorHAnsi" w:hAnsiTheme="majorHAnsi" w:cstheme="majorHAnsi"/>
          <w:lang w:val="cs-CZ" w:bidi="cs-CZ"/>
        </w:rPr>
        <w:t>Compulsory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Schools</w:t>
      </w:r>
      <w:proofErr w:type="spellEnd"/>
      <w:r w:rsidRPr="00D0496C">
        <w:rPr>
          <w:rFonts w:asciiTheme="majorHAnsi" w:hAnsiTheme="majorHAnsi" w:cstheme="majorHAnsi"/>
          <w:lang w:val="cs-CZ" w:bidi="cs-CZ"/>
        </w:rPr>
        <w:t xml:space="preserve"> in </w:t>
      </w:r>
      <w:proofErr w:type="spellStart"/>
      <w:r w:rsidRPr="00D0496C">
        <w:rPr>
          <w:rFonts w:asciiTheme="majorHAnsi" w:hAnsiTheme="majorHAnsi" w:cstheme="majorHAnsi"/>
          <w:lang w:val="cs-CZ" w:bidi="cs-CZ"/>
        </w:rPr>
        <w:t>Iceland</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Role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Principals</w:t>
      </w:r>
      <w:proofErr w:type="spellEnd"/>
      <w:r w:rsidRPr="00D0496C">
        <w:rPr>
          <w:rFonts w:asciiTheme="majorHAnsi" w:hAnsiTheme="majorHAnsi" w:cstheme="majorHAnsi"/>
          <w:lang w:val="cs-CZ" w:bidi="cs-CZ"/>
        </w:rPr>
        <w:t xml:space="preserve">’ [Vzdělávací vedení v rámci povinné školní docházky na Islandu a role ředitelů škol] </w:t>
      </w:r>
      <w:proofErr w:type="spellStart"/>
      <w:r w:rsidRPr="00D0496C">
        <w:rPr>
          <w:rFonts w:asciiTheme="majorHAnsi" w:hAnsiTheme="majorHAnsi" w:cstheme="majorHAnsi"/>
          <w:i/>
          <w:lang w:val="cs-CZ" w:bidi="cs-CZ"/>
        </w:rPr>
        <w:t>Scandinavian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Journal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Research</w:t>
      </w:r>
      <w:proofErr w:type="spellEnd"/>
      <w:r w:rsidRPr="00D0496C">
        <w:rPr>
          <w:rFonts w:asciiTheme="majorHAnsi" w:hAnsiTheme="majorHAnsi" w:cstheme="majorHAnsi"/>
          <w:i/>
          <w:lang w:val="cs-CZ" w:bidi="cs-CZ"/>
        </w:rPr>
        <w:t xml:space="preserve">, </w:t>
      </w:r>
      <w:r w:rsidRPr="00D0496C">
        <w:rPr>
          <w:rFonts w:asciiTheme="majorHAnsi" w:hAnsiTheme="majorHAnsi" w:cstheme="majorHAnsi"/>
          <w:lang w:val="cs-CZ" w:bidi="cs-CZ"/>
        </w:rPr>
        <w:t>59 (5), 583–603</w:t>
      </w:r>
    </w:p>
    <w:p w14:paraId="544D6C63"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lastRenderedPageBreak/>
        <w:t>Harris</w:t>
      </w:r>
      <w:proofErr w:type="spellEnd"/>
      <w:r w:rsidRPr="00D0496C">
        <w:rPr>
          <w:rFonts w:asciiTheme="majorHAnsi" w:hAnsiTheme="majorHAnsi" w:cstheme="majorHAnsi"/>
          <w:lang w:val="cs-CZ" w:bidi="cs-CZ"/>
        </w:rPr>
        <w:t xml:space="preserve">, A., 2013. </w:t>
      </w:r>
      <w:proofErr w:type="spellStart"/>
      <w:r w:rsidRPr="00D0496C">
        <w:rPr>
          <w:rFonts w:asciiTheme="majorHAnsi" w:hAnsiTheme="majorHAnsi" w:cstheme="majorHAnsi"/>
          <w:i/>
          <w:lang w:val="cs-CZ" w:bidi="cs-CZ"/>
        </w:rPr>
        <w:t>Distributed</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Matters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Perspectives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Practicalities</w:t>
      </w:r>
      <w:proofErr w:type="spellEnd"/>
      <w:r w:rsidRPr="00D0496C">
        <w:rPr>
          <w:rFonts w:asciiTheme="majorHAnsi" w:hAnsiTheme="majorHAnsi" w:cstheme="majorHAnsi"/>
          <w:i/>
          <w:lang w:val="cs-CZ" w:bidi="cs-CZ"/>
        </w:rPr>
        <w:t xml:space="preserve">, and </w:t>
      </w:r>
      <w:proofErr w:type="spellStart"/>
      <w:r w:rsidRPr="00D0496C">
        <w:rPr>
          <w:rFonts w:asciiTheme="majorHAnsi" w:hAnsiTheme="majorHAnsi" w:cstheme="majorHAnsi"/>
          <w:i/>
          <w:lang w:val="cs-CZ" w:bidi="cs-CZ"/>
        </w:rPr>
        <w:t>Potential</w:t>
      </w:r>
      <w:proofErr w:type="spellEnd"/>
      <w:r w:rsidRPr="00D0496C">
        <w:rPr>
          <w:rFonts w:asciiTheme="majorHAnsi" w:hAnsiTheme="majorHAnsi" w:cstheme="majorHAnsi"/>
          <w:i/>
          <w:lang w:val="cs-CZ" w:bidi="cs-CZ"/>
        </w:rPr>
        <w:t xml:space="preserve"> [Záležitosti distribuovaného vedení: Perspektivy, praktické otázky a potenciál].</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Thousand</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Oaks</w:t>
      </w:r>
      <w:proofErr w:type="spellEnd"/>
      <w:r w:rsidRPr="00D0496C">
        <w:rPr>
          <w:rFonts w:asciiTheme="majorHAnsi" w:hAnsiTheme="majorHAnsi" w:cstheme="majorHAnsi"/>
          <w:lang w:val="cs-CZ" w:bidi="cs-CZ"/>
        </w:rPr>
        <w:t xml:space="preserve">, Kalifornie: </w:t>
      </w:r>
      <w:proofErr w:type="spellStart"/>
      <w:r w:rsidRPr="00D0496C">
        <w:rPr>
          <w:rFonts w:asciiTheme="majorHAnsi" w:hAnsiTheme="majorHAnsi" w:cstheme="majorHAnsi"/>
          <w:lang w:val="cs-CZ" w:bidi="cs-CZ"/>
        </w:rPr>
        <w:t>Corwin</w:t>
      </w:r>
      <w:proofErr w:type="spellEnd"/>
    </w:p>
    <w:p w14:paraId="3943EDAE" w14:textId="77777777" w:rsidR="00010FDA" w:rsidRPr="00D0496C" w:rsidRDefault="00010FDA" w:rsidP="00EC13CF">
      <w:pPr>
        <w:pStyle w:val="Agency-body-text"/>
        <w:keepLines/>
        <w:rPr>
          <w:rFonts w:asciiTheme="majorHAnsi" w:hAnsiTheme="majorHAnsi" w:cstheme="majorHAnsi"/>
          <w:lang w:val="cs-CZ"/>
        </w:rPr>
      </w:pPr>
      <w:proofErr w:type="spellStart"/>
      <w:r w:rsidRPr="00D0496C">
        <w:rPr>
          <w:rFonts w:asciiTheme="majorHAnsi" w:hAnsiTheme="majorHAnsi" w:cstheme="majorHAnsi"/>
          <w:lang w:val="cs-CZ" w:bidi="cs-CZ"/>
        </w:rPr>
        <w:t>Humada-Ludeke</w:t>
      </w:r>
      <w:proofErr w:type="spellEnd"/>
      <w:r w:rsidRPr="00D0496C">
        <w:rPr>
          <w:rFonts w:asciiTheme="majorHAnsi" w:hAnsiTheme="majorHAnsi" w:cstheme="majorHAnsi"/>
          <w:lang w:val="cs-CZ" w:bidi="cs-CZ"/>
        </w:rPr>
        <w:t xml:space="preserve">, A., 2013.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Creation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a Professional </w:t>
      </w:r>
      <w:proofErr w:type="spellStart"/>
      <w:r w:rsidRPr="00D0496C">
        <w:rPr>
          <w:rFonts w:asciiTheme="majorHAnsi" w:hAnsiTheme="majorHAnsi" w:cstheme="majorHAnsi"/>
          <w:i/>
          <w:lang w:val="cs-CZ" w:bidi="cs-CZ"/>
        </w:rPr>
        <w:t>Learning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Community</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Insights</w:t>
      </w:r>
      <w:proofErr w:type="spellEnd"/>
      <w:r w:rsidRPr="00D0496C">
        <w:rPr>
          <w:rFonts w:asciiTheme="majorHAnsi" w:hAnsiTheme="majorHAnsi" w:cstheme="majorHAnsi"/>
          <w:i/>
          <w:lang w:val="cs-CZ" w:bidi="cs-CZ"/>
        </w:rPr>
        <w:t xml:space="preserve"> on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Change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Process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from</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Lens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Leader [Vytvoření komunity profesního vzdělávání pro vedoucí pracovníky škol. Postřehy k procesu změny z pohledu vedoucího pracovníka školy].</w:t>
      </w:r>
      <w:r w:rsidRPr="00D0496C">
        <w:rPr>
          <w:rFonts w:asciiTheme="majorHAnsi" w:hAnsiTheme="majorHAnsi" w:cstheme="majorHAnsi"/>
          <w:lang w:val="cs-CZ" w:bidi="cs-CZ"/>
        </w:rPr>
        <w:t xml:space="preserve"> Rotterdam: </w:t>
      </w:r>
      <w:proofErr w:type="spellStart"/>
      <w:r w:rsidRPr="00D0496C">
        <w:rPr>
          <w:rFonts w:asciiTheme="majorHAnsi" w:hAnsiTheme="majorHAnsi" w:cstheme="majorHAnsi"/>
          <w:lang w:val="cs-CZ" w:bidi="cs-CZ"/>
        </w:rPr>
        <w:t>Sense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Publishers</w:t>
      </w:r>
      <w:proofErr w:type="spellEnd"/>
    </w:p>
    <w:p w14:paraId="2AD21EE2" w14:textId="5F0375D1"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t>Institut pro statistiku</w:t>
      </w:r>
      <w:r w:rsidR="001445AF" w:rsidRPr="001445AF">
        <w:rPr>
          <w:rFonts w:asciiTheme="majorHAnsi" w:hAnsiTheme="majorHAnsi" w:cstheme="majorHAnsi"/>
          <w:lang w:val="cs-CZ" w:bidi="cs-CZ"/>
        </w:rPr>
        <w:t xml:space="preserve"> </w:t>
      </w:r>
      <w:r w:rsidR="001445AF" w:rsidRPr="00D0496C">
        <w:rPr>
          <w:rFonts w:asciiTheme="majorHAnsi" w:hAnsiTheme="majorHAnsi" w:cstheme="majorHAnsi"/>
          <w:lang w:val="cs-CZ" w:bidi="cs-CZ"/>
        </w:rPr>
        <w:t>UNESCO</w:t>
      </w:r>
      <w:r w:rsidRPr="00D0496C">
        <w:rPr>
          <w:rFonts w:asciiTheme="majorHAnsi" w:hAnsiTheme="majorHAnsi" w:cstheme="majorHAnsi"/>
          <w:lang w:val="cs-CZ" w:bidi="cs-CZ"/>
        </w:rPr>
        <w:t xml:space="preserve">, 2018. </w:t>
      </w:r>
      <w:r w:rsidRPr="00D0496C">
        <w:rPr>
          <w:rFonts w:asciiTheme="majorHAnsi" w:hAnsiTheme="majorHAnsi" w:cstheme="majorHAnsi"/>
          <w:i/>
          <w:lang w:val="cs-CZ" w:bidi="cs-CZ"/>
        </w:rPr>
        <w:t xml:space="preserve">Handbook on </w:t>
      </w:r>
      <w:proofErr w:type="spellStart"/>
      <w:r w:rsidRPr="00D0496C">
        <w:rPr>
          <w:rFonts w:asciiTheme="majorHAnsi" w:hAnsiTheme="majorHAnsi" w:cstheme="majorHAnsi"/>
          <w:i/>
          <w:lang w:val="cs-CZ" w:bidi="cs-CZ"/>
        </w:rPr>
        <w:t>Measuring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Equity</w:t>
      </w:r>
      <w:proofErr w:type="spellEnd"/>
      <w:r w:rsidRPr="00D0496C">
        <w:rPr>
          <w:rFonts w:asciiTheme="majorHAnsi" w:hAnsiTheme="majorHAnsi" w:cstheme="majorHAnsi"/>
          <w:i/>
          <w:lang w:val="cs-CZ" w:bidi="cs-CZ"/>
        </w:rPr>
        <w:t xml:space="preserve"> in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[Příručka o měření spravedlnosti ve vzdělávání].</w:t>
      </w:r>
      <w:r w:rsidRPr="00D0496C">
        <w:rPr>
          <w:rFonts w:asciiTheme="majorHAnsi" w:hAnsiTheme="majorHAnsi" w:cstheme="majorHAnsi"/>
          <w:lang w:val="cs-CZ" w:bidi="cs-CZ"/>
        </w:rPr>
        <w:t xml:space="preserve"> Montreal: Institut pro statistiku</w:t>
      </w:r>
      <w:r w:rsidR="001445AF" w:rsidRPr="001445AF">
        <w:rPr>
          <w:rFonts w:asciiTheme="majorHAnsi" w:hAnsiTheme="majorHAnsi" w:cstheme="majorHAnsi"/>
          <w:lang w:val="cs-CZ" w:bidi="cs-CZ"/>
        </w:rPr>
        <w:t xml:space="preserve"> </w:t>
      </w:r>
      <w:r w:rsidR="001445AF" w:rsidRPr="00D0496C">
        <w:rPr>
          <w:rFonts w:asciiTheme="majorHAnsi" w:hAnsiTheme="majorHAnsi" w:cstheme="majorHAnsi"/>
          <w:lang w:val="cs-CZ" w:bidi="cs-CZ"/>
        </w:rPr>
        <w:t>UNESCO</w:t>
      </w:r>
      <w:r w:rsidRPr="00D0496C">
        <w:rPr>
          <w:rFonts w:asciiTheme="majorHAnsi" w:hAnsiTheme="majorHAnsi" w:cstheme="majorHAnsi"/>
          <w:lang w:val="cs-CZ" w:bidi="cs-CZ"/>
        </w:rPr>
        <w:t xml:space="preserve">. </w:t>
      </w:r>
      <w:hyperlink r:id="rId56" w:history="1">
        <w:r w:rsidRPr="00D0496C">
          <w:rPr>
            <w:rStyle w:val="Hyperlink"/>
            <w:rFonts w:asciiTheme="majorHAnsi" w:hAnsiTheme="majorHAnsi" w:cstheme="majorHAnsi"/>
            <w:lang w:val="cs-CZ" w:bidi="cs-CZ"/>
          </w:rPr>
          <w:t>uis.unesco.org/sites/default/files/documents/handbook-measuring-equity-education-2018-en.pdf</w:t>
        </w:r>
      </w:hyperlink>
      <w:r w:rsidRPr="00D0496C">
        <w:rPr>
          <w:rFonts w:asciiTheme="majorHAnsi" w:hAnsiTheme="majorHAnsi" w:cstheme="majorHAnsi"/>
          <w:lang w:val="cs-CZ" w:bidi="cs-CZ"/>
        </w:rPr>
        <w:t xml:space="preserve"> (poslední přístup: listopad 2020)</w:t>
      </w:r>
    </w:p>
    <w:p w14:paraId="59F79BD7"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Kukulska</w:t>
      </w:r>
      <w:proofErr w:type="spellEnd"/>
      <w:r w:rsidRPr="00D0496C">
        <w:rPr>
          <w:rFonts w:asciiTheme="majorHAnsi" w:hAnsiTheme="majorHAnsi" w:cstheme="majorHAnsi"/>
          <w:lang w:val="cs-CZ" w:bidi="cs-CZ"/>
        </w:rPr>
        <w:t xml:space="preserve">-Hulme, A., Bossu, C., </w:t>
      </w:r>
      <w:proofErr w:type="spellStart"/>
      <w:r w:rsidRPr="00D0496C">
        <w:rPr>
          <w:rFonts w:asciiTheme="majorHAnsi" w:hAnsiTheme="majorHAnsi" w:cstheme="majorHAnsi"/>
          <w:lang w:val="cs-CZ" w:bidi="cs-CZ"/>
        </w:rPr>
        <w:t>Coughlan</w:t>
      </w:r>
      <w:proofErr w:type="spellEnd"/>
      <w:r w:rsidRPr="00D0496C">
        <w:rPr>
          <w:rFonts w:asciiTheme="majorHAnsi" w:hAnsiTheme="majorHAnsi" w:cstheme="majorHAnsi"/>
          <w:lang w:val="cs-CZ" w:bidi="cs-CZ"/>
        </w:rPr>
        <w:t xml:space="preserve">, T., </w:t>
      </w:r>
      <w:proofErr w:type="spellStart"/>
      <w:r w:rsidRPr="00D0496C">
        <w:rPr>
          <w:rFonts w:asciiTheme="majorHAnsi" w:hAnsiTheme="majorHAnsi" w:cstheme="majorHAnsi"/>
          <w:lang w:val="cs-CZ" w:bidi="cs-CZ"/>
        </w:rPr>
        <w:t>Ferguson</w:t>
      </w:r>
      <w:proofErr w:type="spellEnd"/>
      <w:r w:rsidRPr="00D0496C">
        <w:rPr>
          <w:rFonts w:asciiTheme="majorHAnsi" w:hAnsiTheme="majorHAnsi" w:cstheme="majorHAnsi"/>
          <w:lang w:val="cs-CZ" w:bidi="cs-CZ"/>
        </w:rPr>
        <w:t xml:space="preserve">, R., </w:t>
      </w:r>
      <w:proofErr w:type="spellStart"/>
      <w:r w:rsidRPr="00D0496C">
        <w:rPr>
          <w:rFonts w:asciiTheme="majorHAnsi" w:hAnsiTheme="majorHAnsi" w:cstheme="majorHAnsi"/>
          <w:lang w:val="cs-CZ" w:bidi="cs-CZ"/>
        </w:rPr>
        <w:t>FitzGerald</w:t>
      </w:r>
      <w:proofErr w:type="spellEnd"/>
      <w:r w:rsidRPr="00D0496C">
        <w:rPr>
          <w:rFonts w:asciiTheme="majorHAnsi" w:hAnsiTheme="majorHAnsi" w:cstheme="majorHAnsi"/>
          <w:lang w:val="cs-CZ" w:bidi="cs-CZ"/>
        </w:rPr>
        <w:t xml:space="preserve">, E., </w:t>
      </w:r>
      <w:proofErr w:type="spellStart"/>
      <w:r w:rsidRPr="00D0496C">
        <w:rPr>
          <w:rFonts w:asciiTheme="majorHAnsi" w:hAnsiTheme="majorHAnsi" w:cstheme="majorHAnsi"/>
          <w:lang w:val="cs-CZ" w:bidi="cs-CZ"/>
        </w:rPr>
        <w:t>Gaved</w:t>
      </w:r>
      <w:proofErr w:type="spellEnd"/>
      <w:r w:rsidRPr="00D0496C">
        <w:rPr>
          <w:rFonts w:asciiTheme="majorHAnsi" w:hAnsiTheme="majorHAnsi" w:cstheme="majorHAnsi"/>
          <w:lang w:val="cs-CZ" w:bidi="cs-CZ"/>
        </w:rPr>
        <w:t xml:space="preserve">, M., </w:t>
      </w:r>
      <w:proofErr w:type="spellStart"/>
      <w:r w:rsidRPr="00D0496C">
        <w:rPr>
          <w:rFonts w:asciiTheme="majorHAnsi" w:hAnsiTheme="majorHAnsi" w:cstheme="majorHAnsi"/>
          <w:lang w:val="cs-CZ" w:bidi="cs-CZ"/>
        </w:rPr>
        <w:t>Herodotou</w:t>
      </w:r>
      <w:proofErr w:type="spellEnd"/>
      <w:r w:rsidRPr="00D0496C">
        <w:rPr>
          <w:rFonts w:asciiTheme="majorHAnsi" w:hAnsiTheme="majorHAnsi" w:cstheme="majorHAnsi"/>
          <w:lang w:val="cs-CZ" w:bidi="cs-CZ"/>
        </w:rPr>
        <w:t xml:space="preserve">, C., </w:t>
      </w:r>
      <w:proofErr w:type="spellStart"/>
      <w:r w:rsidRPr="00D0496C">
        <w:rPr>
          <w:rFonts w:asciiTheme="majorHAnsi" w:hAnsiTheme="majorHAnsi" w:cstheme="majorHAnsi"/>
          <w:lang w:val="cs-CZ" w:bidi="cs-CZ"/>
        </w:rPr>
        <w:t>Rienties</w:t>
      </w:r>
      <w:proofErr w:type="spellEnd"/>
      <w:r w:rsidRPr="00D0496C">
        <w:rPr>
          <w:rFonts w:asciiTheme="majorHAnsi" w:hAnsiTheme="majorHAnsi" w:cstheme="majorHAnsi"/>
          <w:lang w:val="cs-CZ" w:bidi="cs-CZ"/>
        </w:rPr>
        <w:t xml:space="preserve">, B., </w:t>
      </w:r>
      <w:proofErr w:type="spellStart"/>
      <w:r w:rsidRPr="00D0496C">
        <w:rPr>
          <w:rFonts w:asciiTheme="majorHAnsi" w:hAnsiTheme="majorHAnsi" w:cstheme="majorHAnsi"/>
          <w:lang w:val="cs-CZ" w:bidi="cs-CZ"/>
        </w:rPr>
        <w:t>Sargent</w:t>
      </w:r>
      <w:proofErr w:type="spellEnd"/>
      <w:r w:rsidRPr="00D0496C">
        <w:rPr>
          <w:rFonts w:asciiTheme="majorHAnsi" w:hAnsiTheme="majorHAnsi" w:cstheme="majorHAnsi"/>
          <w:lang w:val="cs-CZ" w:bidi="cs-CZ"/>
        </w:rPr>
        <w:t xml:space="preserve">, J., </w:t>
      </w:r>
      <w:proofErr w:type="spellStart"/>
      <w:r w:rsidRPr="00D0496C">
        <w:rPr>
          <w:rFonts w:asciiTheme="majorHAnsi" w:hAnsiTheme="majorHAnsi" w:cstheme="majorHAnsi"/>
          <w:lang w:val="cs-CZ" w:bidi="cs-CZ"/>
        </w:rPr>
        <w:t>Scanlon</w:t>
      </w:r>
      <w:proofErr w:type="spellEnd"/>
      <w:r w:rsidRPr="00D0496C">
        <w:rPr>
          <w:rFonts w:asciiTheme="majorHAnsi" w:hAnsiTheme="majorHAnsi" w:cstheme="majorHAnsi"/>
          <w:lang w:val="cs-CZ" w:bidi="cs-CZ"/>
        </w:rPr>
        <w:t xml:space="preserve">, E., Tang, J., </w:t>
      </w:r>
      <w:proofErr w:type="spellStart"/>
      <w:r w:rsidRPr="00D0496C">
        <w:rPr>
          <w:rFonts w:asciiTheme="majorHAnsi" w:hAnsiTheme="majorHAnsi" w:cstheme="majorHAnsi"/>
          <w:lang w:val="cs-CZ" w:bidi="cs-CZ"/>
        </w:rPr>
        <w:t>Wang</w:t>
      </w:r>
      <w:proofErr w:type="spellEnd"/>
      <w:r w:rsidRPr="00D0496C">
        <w:rPr>
          <w:rFonts w:asciiTheme="majorHAnsi" w:hAnsiTheme="majorHAnsi" w:cstheme="majorHAnsi"/>
          <w:lang w:val="cs-CZ" w:bidi="cs-CZ"/>
        </w:rPr>
        <w:t xml:space="preserve">, Q., </w:t>
      </w:r>
      <w:proofErr w:type="spellStart"/>
      <w:r w:rsidRPr="00D0496C">
        <w:rPr>
          <w:rFonts w:asciiTheme="majorHAnsi" w:hAnsiTheme="majorHAnsi" w:cstheme="majorHAnsi"/>
          <w:lang w:val="cs-CZ" w:bidi="cs-CZ"/>
        </w:rPr>
        <w:t>Whitelock</w:t>
      </w:r>
      <w:proofErr w:type="spellEnd"/>
      <w:r w:rsidRPr="00D0496C">
        <w:rPr>
          <w:rFonts w:asciiTheme="majorHAnsi" w:hAnsiTheme="majorHAnsi" w:cstheme="majorHAnsi"/>
          <w:lang w:val="cs-CZ" w:bidi="cs-CZ"/>
        </w:rPr>
        <w:t xml:space="preserve">, D. a </w:t>
      </w:r>
      <w:proofErr w:type="spellStart"/>
      <w:r w:rsidRPr="00D0496C">
        <w:rPr>
          <w:rFonts w:asciiTheme="majorHAnsi" w:hAnsiTheme="majorHAnsi" w:cstheme="majorHAnsi"/>
          <w:lang w:val="cs-CZ" w:bidi="cs-CZ"/>
        </w:rPr>
        <w:t>Zhang</w:t>
      </w:r>
      <w:proofErr w:type="spellEnd"/>
      <w:r w:rsidRPr="00D0496C">
        <w:rPr>
          <w:rFonts w:asciiTheme="majorHAnsi" w:hAnsiTheme="majorHAnsi" w:cstheme="majorHAnsi"/>
          <w:lang w:val="cs-CZ" w:bidi="cs-CZ"/>
        </w:rPr>
        <w:t xml:space="preserve">, S., 2021. </w:t>
      </w:r>
      <w:proofErr w:type="spellStart"/>
      <w:r w:rsidRPr="00D0496C">
        <w:rPr>
          <w:rFonts w:asciiTheme="majorHAnsi" w:hAnsiTheme="majorHAnsi" w:cstheme="majorHAnsi"/>
          <w:i/>
          <w:lang w:val="cs-CZ" w:bidi="cs-CZ"/>
        </w:rPr>
        <w:t>Innovating</w:t>
      </w:r>
      <w:proofErr w:type="spellEnd"/>
      <w:r w:rsidRPr="00D0496C">
        <w:rPr>
          <w:rFonts w:asciiTheme="majorHAnsi" w:hAnsiTheme="majorHAnsi" w:cstheme="majorHAnsi"/>
          <w:i/>
          <w:lang w:val="cs-CZ" w:bidi="cs-CZ"/>
        </w:rPr>
        <w:t xml:space="preserve"> Pedagogy 2021: Open University </w:t>
      </w:r>
      <w:proofErr w:type="spellStart"/>
      <w:r w:rsidRPr="00D0496C">
        <w:rPr>
          <w:rFonts w:asciiTheme="majorHAnsi" w:hAnsiTheme="majorHAnsi" w:cstheme="majorHAnsi"/>
          <w:i/>
          <w:lang w:val="cs-CZ" w:bidi="cs-CZ"/>
        </w:rPr>
        <w:t>Innovation</w:t>
      </w:r>
      <w:proofErr w:type="spellEnd"/>
      <w:r w:rsidRPr="00D0496C">
        <w:rPr>
          <w:rFonts w:asciiTheme="majorHAnsi" w:hAnsiTheme="majorHAnsi" w:cstheme="majorHAnsi"/>
          <w:i/>
          <w:lang w:val="cs-CZ" w:bidi="cs-CZ"/>
        </w:rPr>
        <w:t xml:space="preserve"> Report 9 [Inovace pedagogiky 2021: Inovační zpráva Open University 9].</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Milton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Keynes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Open University. </w:t>
      </w:r>
      <w:hyperlink r:id="rId57" w:history="1">
        <w:r w:rsidRPr="00D0496C">
          <w:rPr>
            <w:rStyle w:val="Hyperlink"/>
            <w:rFonts w:asciiTheme="majorHAnsi" w:hAnsiTheme="majorHAnsi" w:cstheme="majorHAnsi"/>
            <w:lang w:val="cs-CZ" w:bidi="cs-CZ"/>
          </w:rPr>
          <w:t>oro.open.ac.uk/74691/1/innovating-pedagogy-2021.pdf</w:t>
        </w:r>
      </w:hyperlink>
      <w:r w:rsidRPr="00D0496C">
        <w:rPr>
          <w:rFonts w:asciiTheme="majorHAnsi" w:hAnsiTheme="majorHAnsi" w:cstheme="majorHAnsi"/>
          <w:lang w:val="cs-CZ" w:bidi="cs-CZ"/>
        </w:rPr>
        <w:t xml:space="preserve"> (poslední přístup: listopad 2021)</w:t>
      </w:r>
    </w:p>
    <w:p w14:paraId="0B227BD9"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Leithwood</w:t>
      </w:r>
      <w:proofErr w:type="spellEnd"/>
      <w:r w:rsidRPr="00D0496C">
        <w:rPr>
          <w:rFonts w:asciiTheme="majorHAnsi" w:hAnsiTheme="majorHAnsi" w:cstheme="majorHAnsi"/>
          <w:lang w:val="cs-CZ" w:bidi="cs-CZ"/>
        </w:rPr>
        <w:t>, K. A., 2021. ‘</w:t>
      </w:r>
      <w:proofErr w:type="spellStart"/>
      <w:r w:rsidRPr="00D0496C">
        <w:rPr>
          <w:rFonts w:asciiTheme="majorHAnsi" w:hAnsiTheme="majorHAnsi" w:cstheme="majorHAnsi"/>
          <w:lang w:val="cs-CZ" w:bidi="cs-CZ"/>
        </w:rPr>
        <w:t>Review</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Evidence </w:t>
      </w:r>
      <w:proofErr w:type="spellStart"/>
      <w:r w:rsidRPr="00D0496C">
        <w:rPr>
          <w:rFonts w:asciiTheme="majorHAnsi" w:hAnsiTheme="majorHAnsi" w:cstheme="majorHAnsi"/>
          <w:lang w:val="cs-CZ" w:bidi="cs-CZ"/>
        </w:rPr>
        <w:t>about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Equitable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[Přehled důkazů o spravedlivém vedení školy]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Sciences</w:t>
      </w:r>
      <w:proofErr w:type="spellEnd"/>
      <w:r w:rsidRPr="00D0496C">
        <w:rPr>
          <w:rFonts w:asciiTheme="majorHAnsi" w:hAnsiTheme="majorHAnsi" w:cstheme="majorHAnsi"/>
          <w:lang w:val="cs-CZ" w:bidi="cs-CZ"/>
        </w:rPr>
        <w:t xml:space="preserve">, 11 (377). </w:t>
      </w:r>
      <w:hyperlink r:id="rId58" w:history="1">
        <w:r w:rsidRPr="00D0496C">
          <w:rPr>
            <w:rStyle w:val="Hyperlink"/>
            <w:rFonts w:asciiTheme="majorHAnsi" w:hAnsiTheme="majorHAnsi" w:cstheme="majorHAnsi"/>
            <w:lang w:val="cs-CZ" w:bidi="cs-CZ"/>
          </w:rPr>
          <w:t>doi.org/10.3390/educsci11080377</w:t>
        </w:r>
      </w:hyperlink>
      <w:r w:rsidRPr="00D0496C">
        <w:rPr>
          <w:rFonts w:asciiTheme="majorHAnsi" w:hAnsiTheme="majorHAnsi" w:cstheme="majorHAnsi"/>
          <w:lang w:val="cs-CZ" w:bidi="cs-CZ"/>
        </w:rPr>
        <w:t xml:space="preserve"> (poslední přístup: listopad 2021)</w:t>
      </w:r>
    </w:p>
    <w:p w14:paraId="44F5E728" w14:textId="77777777"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t>Mac </w:t>
      </w:r>
      <w:proofErr w:type="spellStart"/>
      <w:r w:rsidRPr="00D0496C">
        <w:rPr>
          <w:rFonts w:asciiTheme="majorHAnsi" w:hAnsiTheme="majorHAnsi" w:cstheme="majorHAnsi"/>
          <w:lang w:val="cs-CZ" w:bidi="cs-CZ"/>
        </w:rPr>
        <w:t>Ruairc</w:t>
      </w:r>
      <w:proofErr w:type="spellEnd"/>
      <w:r w:rsidRPr="00D0496C">
        <w:rPr>
          <w:rFonts w:asciiTheme="majorHAnsi" w:hAnsiTheme="majorHAnsi" w:cstheme="majorHAnsi"/>
          <w:lang w:val="cs-CZ" w:bidi="cs-CZ"/>
        </w:rPr>
        <w:t xml:space="preserve">, G., 2013. </w:t>
      </w:r>
      <w:proofErr w:type="spellStart"/>
      <w:r w:rsidRPr="00D0496C">
        <w:rPr>
          <w:rFonts w:asciiTheme="majorHAnsi" w:hAnsiTheme="majorHAnsi" w:cstheme="majorHAnsi"/>
          <w:i/>
          <w:lang w:val="cs-CZ" w:bidi="cs-CZ"/>
        </w:rPr>
        <w:t>Including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Inclusion</w:t>
      </w:r>
      <w:proofErr w:type="spellEnd"/>
      <w:r w:rsidRPr="00D0496C">
        <w:rPr>
          <w:rFonts w:asciiTheme="majorHAnsi" w:hAnsiTheme="majorHAnsi" w:cstheme="majorHAnsi"/>
          <w:i/>
          <w:lang w:val="cs-CZ" w:bidi="cs-CZ"/>
        </w:rPr>
        <w:t xml:space="preserve"> – </w:t>
      </w:r>
      <w:proofErr w:type="spellStart"/>
      <w:r w:rsidRPr="00D0496C">
        <w:rPr>
          <w:rFonts w:asciiTheme="majorHAnsi" w:hAnsiTheme="majorHAnsi" w:cstheme="majorHAnsi"/>
          <w:i/>
          <w:lang w:val="cs-CZ" w:bidi="cs-CZ"/>
        </w:rPr>
        <w:t>Exploring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[Začlenění inkluze – Zkoumání inkluzivního vzdělávání pro vedení škol].</w:t>
      </w:r>
      <w:r w:rsidRPr="00D0496C">
        <w:rPr>
          <w:rFonts w:asciiTheme="majorHAnsi" w:hAnsiTheme="majorHAnsi" w:cstheme="majorHAnsi"/>
          <w:lang w:val="cs-CZ" w:bidi="cs-CZ"/>
        </w:rPr>
        <w:t xml:space="preserve"> Hlavní článek k </w:t>
      </w:r>
      <w:proofErr w:type="gramStart"/>
      <w:r w:rsidRPr="00D0496C">
        <w:rPr>
          <w:rFonts w:asciiTheme="majorHAnsi" w:hAnsiTheme="majorHAnsi" w:cstheme="majorHAnsi"/>
          <w:lang w:val="cs-CZ" w:bidi="cs-CZ"/>
        </w:rPr>
        <w:t>diskuzi</w:t>
      </w:r>
      <w:proofErr w:type="gramEnd"/>
      <w:r w:rsidRPr="00D0496C">
        <w:rPr>
          <w:rFonts w:asciiTheme="majorHAnsi" w:hAnsiTheme="majorHAnsi" w:cstheme="majorHAnsi"/>
          <w:lang w:val="cs-CZ" w:bidi="cs-CZ"/>
        </w:rPr>
        <w:t xml:space="preserve">, 2013. </w:t>
      </w:r>
      <w:hyperlink r:id="rId59" w:history="1">
        <w:r w:rsidRPr="00D0496C">
          <w:rPr>
            <w:rStyle w:val="Hyperlink"/>
            <w:rFonts w:asciiTheme="majorHAnsi" w:hAnsiTheme="majorHAnsi" w:cstheme="majorHAnsi"/>
            <w:lang w:val="cs-CZ" w:bidi="cs-CZ"/>
          </w:rPr>
          <w:t>www.schoolleadership.eu/sites/default/files/exploring-inclusive-education-for-school-leadership-2013.pdf</w:t>
        </w:r>
      </w:hyperlink>
      <w:r w:rsidRPr="00D0496C">
        <w:rPr>
          <w:rFonts w:asciiTheme="majorHAnsi" w:hAnsiTheme="majorHAnsi" w:cstheme="majorHAnsi"/>
          <w:lang w:val="cs-CZ" w:bidi="cs-CZ"/>
        </w:rPr>
        <w:t xml:space="preserve"> (poslední přístup: prosinec 2018)</w:t>
      </w:r>
    </w:p>
    <w:p w14:paraId="28B1D3A2"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McLeskey</w:t>
      </w:r>
      <w:proofErr w:type="spellEnd"/>
      <w:r w:rsidRPr="00D0496C">
        <w:rPr>
          <w:rFonts w:asciiTheme="majorHAnsi" w:hAnsiTheme="majorHAnsi" w:cstheme="majorHAnsi"/>
          <w:lang w:val="cs-CZ" w:bidi="cs-CZ"/>
        </w:rPr>
        <w:t xml:space="preserve">, J. a </w:t>
      </w:r>
      <w:proofErr w:type="spellStart"/>
      <w:r w:rsidRPr="00D0496C">
        <w:rPr>
          <w:rFonts w:asciiTheme="majorHAnsi" w:hAnsiTheme="majorHAnsi" w:cstheme="majorHAnsi"/>
          <w:lang w:val="cs-CZ" w:bidi="cs-CZ"/>
        </w:rPr>
        <w:t>Waldron</w:t>
      </w:r>
      <w:proofErr w:type="spellEnd"/>
      <w:r w:rsidRPr="00D0496C">
        <w:rPr>
          <w:rFonts w:asciiTheme="majorHAnsi" w:hAnsiTheme="majorHAnsi" w:cstheme="majorHAnsi"/>
          <w:lang w:val="cs-CZ" w:bidi="cs-CZ"/>
        </w:rPr>
        <w:t>, N. L., 2015. ‘</w:t>
      </w:r>
      <w:proofErr w:type="spellStart"/>
      <w:r w:rsidRPr="00D0496C">
        <w:rPr>
          <w:rFonts w:asciiTheme="majorHAnsi" w:hAnsiTheme="majorHAnsi" w:cstheme="majorHAnsi"/>
          <w:lang w:val="cs-CZ" w:bidi="cs-CZ"/>
        </w:rPr>
        <w:t>Effective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makes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truly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inclusive</w:t>
      </w:r>
      <w:proofErr w:type="spellEnd"/>
      <w:r w:rsidRPr="00D0496C">
        <w:rPr>
          <w:rFonts w:asciiTheme="majorHAnsi" w:hAnsiTheme="majorHAnsi" w:cstheme="majorHAnsi"/>
          <w:lang w:val="cs-CZ" w:bidi="cs-CZ"/>
        </w:rPr>
        <w:t xml:space="preserve">’ [Efektivní vedení zajišťuje skutečnou </w:t>
      </w:r>
      <w:proofErr w:type="spellStart"/>
      <w:r w:rsidRPr="00D0496C">
        <w:rPr>
          <w:rFonts w:asciiTheme="majorHAnsi" w:hAnsiTheme="majorHAnsi" w:cstheme="majorHAnsi"/>
          <w:lang w:val="cs-CZ" w:bidi="cs-CZ"/>
        </w:rPr>
        <w:t>inkluzivitu</w:t>
      </w:r>
      <w:proofErr w:type="spellEnd"/>
      <w:r w:rsidRPr="00D0496C">
        <w:rPr>
          <w:rFonts w:asciiTheme="majorHAnsi" w:hAnsiTheme="majorHAnsi" w:cstheme="majorHAnsi"/>
          <w:lang w:val="cs-CZ" w:bidi="cs-CZ"/>
        </w:rPr>
        <w:t xml:space="preserve"> školy] </w:t>
      </w:r>
      <w:proofErr w:type="spellStart"/>
      <w:r w:rsidRPr="00D0496C">
        <w:rPr>
          <w:rFonts w:asciiTheme="majorHAnsi" w:hAnsiTheme="majorHAnsi" w:cstheme="majorHAnsi"/>
          <w:i/>
          <w:lang w:val="cs-CZ" w:bidi="cs-CZ"/>
        </w:rPr>
        <w:t>Phi</w:t>
      </w:r>
      <w:proofErr w:type="spellEnd"/>
      <w:r w:rsidRPr="00D0496C">
        <w:rPr>
          <w:rFonts w:asciiTheme="majorHAnsi" w:hAnsiTheme="majorHAnsi" w:cstheme="majorHAnsi"/>
          <w:i/>
          <w:lang w:val="cs-CZ" w:bidi="cs-CZ"/>
        </w:rPr>
        <w:t xml:space="preserve"> Delta </w:t>
      </w:r>
      <w:proofErr w:type="spellStart"/>
      <w:r w:rsidRPr="00D0496C">
        <w:rPr>
          <w:rFonts w:asciiTheme="majorHAnsi" w:hAnsiTheme="majorHAnsi" w:cstheme="majorHAnsi"/>
          <w:i/>
          <w:lang w:val="cs-CZ" w:bidi="cs-CZ"/>
        </w:rPr>
        <w:t>Kappan</w:t>
      </w:r>
      <w:proofErr w:type="spellEnd"/>
      <w:r w:rsidRPr="00D0496C">
        <w:rPr>
          <w:rFonts w:asciiTheme="majorHAnsi" w:hAnsiTheme="majorHAnsi" w:cstheme="majorHAnsi"/>
          <w:lang w:val="cs-CZ" w:bidi="cs-CZ"/>
        </w:rPr>
        <w:t xml:space="preserve">, 96 (5), 68–73. </w:t>
      </w:r>
      <w:hyperlink r:id="rId60" w:history="1">
        <w:r w:rsidRPr="00D0496C">
          <w:rPr>
            <w:rStyle w:val="Hyperlink"/>
            <w:rFonts w:asciiTheme="majorHAnsi" w:hAnsiTheme="majorHAnsi" w:cstheme="majorHAnsi"/>
            <w:lang w:val="cs-CZ" w:bidi="cs-CZ"/>
          </w:rPr>
          <w:t>doi.org/10.1177/0031721715569474</w:t>
        </w:r>
      </w:hyperlink>
      <w:r w:rsidRPr="00D0496C">
        <w:rPr>
          <w:rFonts w:asciiTheme="majorHAnsi" w:hAnsiTheme="majorHAnsi" w:cstheme="majorHAnsi"/>
          <w:lang w:val="cs-CZ" w:bidi="cs-CZ"/>
        </w:rPr>
        <w:t xml:space="preserve"> (poslední přístup: prosinec 2018)</w:t>
      </w:r>
    </w:p>
    <w:p w14:paraId="4910A91F"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Navickaitė</w:t>
      </w:r>
      <w:proofErr w:type="spellEnd"/>
      <w:r w:rsidRPr="00D0496C">
        <w:rPr>
          <w:rFonts w:asciiTheme="majorHAnsi" w:hAnsiTheme="majorHAnsi" w:cstheme="majorHAnsi"/>
          <w:lang w:val="cs-CZ" w:bidi="cs-CZ"/>
        </w:rPr>
        <w:t>, J., 2013.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expression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a </w:t>
      </w:r>
      <w:proofErr w:type="spellStart"/>
      <w:r w:rsidRPr="00D0496C">
        <w:rPr>
          <w:rFonts w:asciiTheme="majorHAnsi" w:hAnsiTheme="majorHAnsi" w:cstheme="majorHAnsi"/>
          <w:lang w:val="cs-CZ" w:bidi="cs-CZ"/>
        </w:rPr>
        <w:t>principal’s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transformational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during</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the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organizational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change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process</w:t>
      </w:r>
      <w:proofErr w:type="spellEnd"/>
      <w:r w:rsidRPr="00D0496C">
        <w:rPr>
          <w:rFonts w:asciiTheme="majorHAnsi" w:hAnsiTheme="majorHAnsi" w:cstheme="majorHAnsi"/>
          <w:lang w:val="cs-CZ" w:bidi="cs-CZ"/>
        </w:rPr>
        <w:t xml:space="preserve">: A case study </w:t>
      </w:r>
      <w:proofErr w:type="spellStart"/>
      <w:r w:rsidRPr="00D0496C">
        <w:rPr>
          <w:rFonts w:asciiTheme="majorHAnsi" w:hAnsiTheme="majorHAnsi" w:cstheme="majorHAnsi"/>
          <w:lang w:val="cs-CZ" w:bidi="cs-CZ"/>
        </w:rPr>
        <w:t>of</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Lithuanian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general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schools</w:t>
      </w:r>
      <w:proofErr w:type="spellEnd"/>
      <w:r w:rsidRPr="00D0496C">
        <w:rPr>
          <w:rFonts w:asciiTheme="majorHAnsi" w:hAnsiTheme="majorHAnsi" w:cstheme="majorHAnsi"/>
          <w:lang w:val="cs-CZ" w:bidi="cs-CZ"/>
        </w:rPr>
        <w:t xml:space="preserve">’ [Vyjádření transformačního vedení ředitele v průběhu procesu organizační změny: Případová studie litevských všeobecných škol] </w:t>
      </w:r>
      <w:proofErr w:type="spellStart"/>
      <w:r w:rsidRPr="00D0496C">
        <w:rPr>
          <w:rFonts w:asciiTheme="majorHAnsi" w:hAnsiTheme="majorHAnsi" w:cstheme="majorHAnsi"/>
          <w:i/>
          <w:lang w:val="cs-CZ" w:bidi="cs-CZ"/>
        </w:rPr>
        <w:t>Problems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in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21</w:t>
      </w:r>
      <w:r w:rsidRPr="00D0496C">
        <w:rPr>
          <w:rFonts w:asciiTheme="majorHAnsi" w:hAnsiTheme="majorHAnsi" w:cstheme="majorHAnsi"/>
          <w:i/>
          <w:vertAlign w:val="superscript"/>
          <w:lang w:val="cs-CZ" w:bidi="cs-CZ"/>
        </w:rPr>
        <w:t>st</w:t>
      </w:r>
      <w:r w:rsidRPr="00D0496C">
        <w:rPr>
          <w:rFonts w:asciiTheme="majorHAnsi" w:hAnsiTheme="majorHAnsi" w:cstheme="majorHAnsi"/>
          <w:i/>
          <w:lang w:val="cs-CZ" w:bidi="cs-CZ"/>
        </w:rPr>
        <w:t> </w:t>
      </w:r>
      <w:proofErr w:type="spellStart"/>
      <w:r w:rsidRPr="00D0496C">
        <w:rPr>
          <w:rFonts w:asciiTheme="majorHAnsi" w:hAnsiTheme="majorHAnsi" w:cstheme="majorHAnsi"/>
          <w:i/>
          <w:lang w:val="cs-CZ" w:bidi="cs-CZ"/>
        </w:rPr>
        <w:t>Century</w:t>
      </w:r>
      <w:proofErr w:type="spellEnd"/>
      <w:r w:rsidRPr="00D0496C">
        <w:rPr>
          <w:rFonts w:asciiTheme="majorHAnsi" w:hAnsiTheme="majorHAnsi" w:cstheme="majorHAnsi"/>
          <w:lang w:val="cs-CZ" w:bidi="cs-CZ"/>
        </w:rPr>
        <w:t>, 51, 70–82</w:t>
      </w:r>
    </w:p>
    <w:p w14:paraId="1F34D7BD" w14:textId="77777777" w:rsidR="00010FDA" w:rsidRPr="00D0496C" w:rsidRDefault="00010FDA" w:rsidP="00EC13CF">
      <w:pPr>
        <w:pStyle w:val="Agency-body-text"/>
        <w:keepLines/>
        <w:rPr>
          <w:rStyle w:val="Hyperlink"/>
          <w:rFonts w:asciiTheme="majorHAnsi" w:hAnsiTheme="majorHAnsi" w:cstheme="majorHAnsi"/>
          <w:lang w:val="cs-CZ"/>
        </w:rPr>
      </w:pPr>
      <w:r w:rsidRPr="00D0496C">
        <w:rPr>
          <w:rFonts w:asciiTheme="majorHAnsi" w:hAnsiTheme="majorHAnsi" w:cstheme="majorHAnsi"/>
          <w:lang w:val="cs-CZ" w:bidi="cs-CZ"/>
        </w:rPr>
        <w:t>OECD, 2017. ‘</w:t>
      </w:r>
      <w:proofErr w:type="spellStart"/>
      <w:r w:rsidRPr="00D0496C">
        <w:rPr>
          <w:rFonts w:asciiTheme="majorHAnsi" w:hAnsiTheme="majorHAnsi" w:cstheme="majorHAnsi"/>
          <w:lang w:val="cs-CZ" w:bidi="cs-CZ"/>
        </w:rPr>
        <w:t>Students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well-being</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What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is</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how</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it</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be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measured</w:t>
      </w:r>
      <w:proofErr w:type="spellEnd"/>
      <w:r w:rsidRPr="00D0496C">
        <w:rPr>
          <w:rFonts w:asciiTheme="majorHAnsi" w:hAnsiTheme="majorHAnsi" w:cstheme="majorHAnsi"/>
          <w:lang w:val="cs-CZ" w:bidi="cs-CZ"/>
        </w:rPr>
        <w:t xml:space="preserve">’ [Pohoda studentů: Co to je a jak ji lze měřit], v </w:t>
      </w:r>
      <w:r w:rsidRPr="00D0496C">
        <w:rPr>
          <w:rFonts w:asciiTheme="majorHAnsi" w:hAnsiTheme="majorHAnsi" w:cstheme="majorHAnsi"/>
          <w:i/>
          <w:lang w:val="cs-CZ" w:bidi="cs-CZ"/>
        </w:rPr>
        <w:t xml:space="preserve">PISA 2015 </w:t>
      </w:r>
      <w:proofErr w:type="spellStart"/>
      <w:r w:rsidRPr="00D0496C">
        <w:rPr>
          <w:rFonts w:asciiTheme="majorHAnsi" w:hAnsiTheme="majorHAnsi" w:cstheme="majorHAnsi"/>
          <w:i/>
          <w:lang w:val="cs-CZ" w:bidi="cs-CZ"/>
        </w:rPr>
        <w:t>Results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Volume</w:t>
      </w:r>
      <w:proofErr w:type="spellEnd"/>
      <w:r w:rsidRPr="00D0496C">
        <w:rPr>
          <w:rFonts w:asciiTheme="majorHAnsi" w:hAnsiTheme="majorHAnsi" w:cstheme="majorHAnsi"/>
          <w:i/>
          <w:lang w:val="cs-CZ" w:bidi="cs-CZ"/>
        </w:rPr>
        <w:t xml:space="preserve"> III): </w:t>
      </w:r>
      <w:proofErr w:type="spellStart"/>
      <w:r w:rsidRPr="00D0496C">
        <w:rPr>
          <w:rFonts w:asciiTheme="majorHAnsi" w:hAnsiTheme="majorHAnsi" w:cstheme="majorHAnsi"/>
          <w:i/>
          <w:lang w:val="cs-CZ" w:bidi="cs-CZ"/>
        </w:rPr>
        <w:t>Students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Well-Being</w:t>
      </w:r>
      <w:proofErr w:type="spellEnd"/>
      <w:r w:rsidRPr="00D0496C">
        <w:rPr>
          <w:rFonts w:asciiTheme="majorHAnsi" w:hAnsiTheme="majorHAnsi" w:cstheme="majorHAnsi"/>
          <w:lang w:val="cs-CZ" w:bidi="cs-CZ"/>
        </w:rPr>
        <w:t xml:space="preserve">. Paříž: OECD </w:t>
      </w:r>
      <w:proofErr w:type="spellStart"/>
      <w:r w:rsidRPr="00D0496C">
        <w:rPr>
          <w:rFonts w:asciiTheme="majorHAnsi" w:hAnsiTheme="majorHAnsi" w:cstheme="majorHAnsi"/>
          <w:lang w:val="cs-CZ" w:bidi="cs-CZ"/>
        </w:rPr>
        <w:t>Publishing</w:t>
      </w:r>
      <w:proofErr w:type="spellEnd"/>
      <w:r w:rsidRPr="00D0496C">
        <w:rPr>
          <w:rFonts w:asciiTheme="majorHAnsi" w:hAnsiTheme="majorHAnsi" w:cstheme="majorHAnsi"/>
          <w:lang w:val="cs-CZ" w:bidi="cs-CZ"/>
        </w:rPr>
        <w:t xml:space="preserve">. </w:t>
      </w:r>
      <w:hyperlink r:id="rId61" w:history="1">
        <w:r w:rsidRPr="00D0496C">
          <w:rPr>
            <w:rStyle w:val="Hyperlink"/>
            <w:rFonts w:asciiTheme="majorHAnsi" w:hAnsiTheme="majorHAnsi" w:cstheme="majorHAnsi"/>
            <w:lang w:val="cs-CZ" w:bidi="cs-CZ"/>
          </w:rPr>
          <w:t>doi.org/10.1787/9789264273856-</w:t>
        </w:r>
        <w:proofErr w:type="gramStart"/>
        <w:r w:rsidRPr="00D0496C">
          <w:rPr>
            <w:rStyle w:val="Hyperlink"/>
            <w:rFonts w:asciiTheme="majorHAnsi" w:hAnsiTheme="majorHAnsi" w:cstheme="majorHAnsi"/>
            <w:lang w:val="cs-CZ" w:bidi="cs-CZ"/>
          </w:rPr>
          <w:t>6-en</w:t>
        </w:r>
        <w:proofErr w:type="gramEnd"/>
      </w:hyperlink>
      <w:r w:rsidRPr="00D0496C">
        <w:rPr>
          <w:rFonts w:asciiTheme="majorHAnsi" w:hAnsiTheme="majorHAnsi" w:cstheme="majorHAnsi"/>
          <w:lang w:val="cs-CZ" w:bidi="cs-CZ"/>
        </w:rPr>
        <w:t xml:space="preserve"> (poslední přístup: listopad 2021)</w:t>
      </w:r>
    </w:p>
    <w:p w14:paraId="49454075" w14:textId="77777777" w:rsidR="00010FDA" w:rsidRPr="00D0496C" w:rsidRDefault="00010FDA" w:rsidP="00E460CE">
      <w:pPr>
        <w:pStyle w:val="Agency-body-text"/>
        <w:keepLines/>
        <w:rPr>
          <w:rFonts w:asciiTheme="majorHAnsi" w:hAnsiTheme="majorHAnsi" w:cstheme="majorHAnsi"/>
        </w:rPr>
      </w:pPr>
      <w:r w:rsidRPr="00D0496C">
        <w:rPr>
          <w:rFonts w:asciiTheme="majorHAnsi" w:hAnsiTheme="majorHAnsi" w:cstheme="majorHAnsi"/>
          <w:lang w:val="cs-CZ" w:bidi="cs-CZ"/>
        </w:rPr>
        <w:t xml:space="preserve">Pedagogy in </w:t>
      </w:r>
      <w:proofErr w:type="spellStart"/>
      <w:r w:rsidRPr="00D0496C">
        <w:rPr>
          <w:rFonts w:asciiTheme="majorHAnsi" w:hAnsiTheme="majorHAnsi" w:cstheme="majorHAnsi"/>
          <w:lang w:val="cs-CZ" w:bidi="cs-CZ"/>
        </w:rPr>
        <w:t>Action</w:t>
      </w:r>
      <w:proofErr w:type="spellEnd"/>
      <w:r w:rsidRPr="00D0496C">
        <w:rPr>
          <w:rFonts w:asciiTheme="majorHAnsi" w:hAnsiTheme="majorHAnsi" w:cstheme="majorHAnsi"/>
          <w:lang w:val="cs-CZ" w:bidi="cs-CZ"/>
        </w:rPr>
        <w:t xml:space="preserve">, nedatováno. </w:t>
      </w:r>
      <w:proofErr w:type="spellStart"/>
      <w:r w:rsidRPr="00D0496C">
        <w:rPr>
          <w:rFonts w:asciiTheme="majorHAnsi" w:hAnsiTheme="majorHAnsi" w:cstheme="majorHAnsi"/>
          <w:i/>
          <w:lang w:val="cs-CZ" w:bidi="cs-CZ"/>
        </w:rPr>
        <w:t>Interdisciplinary</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Approaches</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Teaching</w:t>
      </w:r>
      <w:proofErr w:type="spellEnd"/>
      <w:r w:rsidRPr="00D0496C">
        <w:rPr>
          <w:rFonts w:asciiTheme="majorHAnsi" w:hAnsiTheme="majorHAnsi" w:cstheme="majorHAnsi"/>
          <w:i/>
          <w:lang w:val="cs-CZ" w:bidi="cs-CZ"/>
        </w:rPr>
        <w:t xml:space="preserve"> [Interdisciplinární přístupy k výuce]</w:t>
      </w:r>
      <w:r w:rsidRPr="00D0496C">
        <w:rPr>
          <w:rFonts w:asciiTheme="majorHAnsi" w:hAnsiTheme="majorHAnsi" w:cstheme="majorHAnsi"/>
          <w:lang w:val="cs-CZ" w:bidi="cs-CZ"/>
        </w:rPr>
        <w:t xml:space="preserve">. </w:t>
      </w:r>
      <w:hyperlink r:id="rId62" w:history="1">
        <w:r w:rsidRPr="00D0496C">
          <w:rPr>
            <w:rStyle w:val="Hyperlink"/>
            <w:rFonts w:asciiTheme="majorHAnsi" w:hAnsiTheme="majorHAnsi" w:cstheme="majorHAnsi"/>
            <w:lang w:val="cs-CZ" w:bidi="cs-CZ"/>
          </w:rPr>
          <w:t>serc.carleton.edu/</w:t>
        </w:r>
        <w:proofErr w:type="spellStart"/>
        <w:r w:rsidRPr="00D0496C">
          <w:rPr>
            <w:rStyle w:val="Hyperlink"/>
            <w:rFonts w:asciiTheme="majorHAnsi" w:hAnsiTheme="majorHAnsi" w:cstheme="majorHAnsi"/>
            <w:lang w:val="cs-CZ" w:bidi="cs-CZ"/>
          </w:rPr>
          <w:t>sp</w:t>
        </w:r>
        <w:proofErr w:type="spellEnd"/>
        <w:r w:rsidRPr="00D0496C">
          <w:rPr>
            <w:rStyle w:val="Hyperlink"/>
            <w:rFonts w:asciiTheme="majorHAnsi" w:hAnsiTheme="majorHAnsi" w:cstheme="majorHAnsi"/>
            <w:lang w:val="cs-CZ" w:bidi="cs-CZ"/>
          </w:rPr>
          <w:t>/</w:t>
        </w:r>
        <w:proofErr w:type="spellStart"/>
        <w:r w:rsidRPr="00D0496C">
          <w:rPr>
            <w:rStyle w:val="Hyperlink"/>
            <w:rFonts w:asciiTheme="majorHAnsi" w:hAnsiTheme="majorHAnsi" w:cstheme="majorHAnsi"/>
            <w:lang w:val="cs-CZ" w:bidi="cs-CZ"/>
          </w:rPr>
          <w:t>library</w:t>
        </w:r>
        <w:proofErr w:type="spellEnd"/>
        <w:r w:rsidRPr="00D0496C">
          <w:rPr>
            <w:rStyle w:val="Hyperlink"/>
            <w:rFonts w:asciiTheme="majorHAnsi" w:hAnsiTheme="majorHAnsi" w:cstheme="majorHAnsi"/>
            <w:lang w:val="cs-CZ" w:bidi="cs-CZ"/>
          </w:rPr>
          <w:t>/</w:t>
        </w:r>
        <w:proofErr w:type="spellStart"/>
        <w:r w:rsidRPr="00D0496C">
          <w:rPr>
            <w:rStyle w:val="Hyperlink"/>
            <w:rFonts w:asciiTheme="majorHAnsi" w:hAnsiTheme="majorHAnsi" w:cstheme="majorHAnsi"/>
            <w:lang w:val="cs-CZ" w:bidi="cs-CZ"/>
          </w:rPr>
          <w:t>interdisciplinary</w:t>
        </w:r>
        <w:proofErr w:type="spellEnd"/>
        <w:r w:rsidRPr="00D0496C">
          <w:rPr>
            <w:rStyle w:val="Hyperlink"/>
            <w:rFonts w:asciiTheme="majorHAnsi" w:hAnsiTheme="majorHAnsi" w:cstheme="majorHAnsi"/>
            <w:lang w:val="cs-CZ" w:bidi="cs-CZ"/>
          </w:rPr>
          <w:t>/index.html</w:t>
        </w:r>
      </w:hyperlink>
      <w:r w:rsidRPr="00D0496C">
        <w:rPr>
          <w:rFonts w:asciiTheme="majorHAnsi" w:hAnsiTheme="majorHAnsi" w:cstheme="majorHAnsi"/>
          <w:lang w:val="cs-CZ" w:bidi="cs-CZ"/>
        </w:rPr>
        <w:t xml:space="preserve"> (poslední přístup: září 2021)</w:t>
      </w:r>
    </w:p>
    <w:p w14:paraId="00C69755" w14:textId="37C11307" w:rsidR="00010FDA" w:rsidRPr="00D0496C" w:rsidRDefault="00010FDA" w:rsidP="00C5665F">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Rada Evropské unie, 2017. </w:t>
      </w:r>
      <w:r w:rsidRPr="00D0496C">
        <w:rPr>
          <w:rFonts w:asciiTheme="majorHAnsi" w:hAnsiTheme="majorHAnsi" w:cstheme="majorHAnsi"/>
          <w:i/>
          <w:lang w:val="cs-CZ" w:bidi="cs-CZ"/>
        </w:rPr>
        <w:t>Závěry Rady a zástupců vlád členských států zasedajících v Radě o začlenění v rámci rozmanitosti v zájmu dosažení vysoce kvalitního vzdělávání pro všechny.</w:t>
      </w:r>
      <w:r w:rsidRPr="00D0496C">
        <w:rPr>
          <w:rFonts w:asciiTheme="majorHAnsi" w:hAnsiTheme="majorHAnsi" w:cstheme="majorHAnsi"/>
          <w:lang w:val="cs-CZ" w:bidi="cs-CZ"/>
        </w:rPr>
        <w:t xml:space="preserve"> (2017/C 62/02). </w:t>
      </w:r>
      <w:r w:rsidRPr="00D0496C">
        <w:rPr>
          <w:rFonts w:asciiTheme="majorHAnsi" w:hAnsiTheme="majorHAnsi" w:cstheme="majorHAnsi"/>
          <w:lang w:val="cs-CZ" w:bidi="cs-CZ"/>
        </w:rPr>
        <w:br/>
      </w:r>
      <w:hyperlink r:id="rId63" w:tooltip="eur-lex.europa.eu/legal-content/CS/TXT/?uri=CELEX:52017XG0225(02)" w:history="1">
        <w:r w:rsidRPr="00D0496C">
          <w:rPr>
            <w:rStyle w:val="Hyperlink"/>
            <w:rFonts w:asciiTheme="majorHAnsi" w:hAnsiTheme="majorHAnsi" w:cstheme="majorHAnsi"/>
            <w:shd w:val="clear" w:color="auto" w:fill="FFFFFF"/>
            <w:lang w:val="cs-CZ" w:bidi="cs-CZ"/>
          </w:rPr>
          <w:t>eur-lex.europa.eu/legal-content/CS/TXT/?uri=CELEX:52017XG0225(02)</w:t>
        </w:r>
      </w:hyperlink>
      <w:r w:rsidRPr="00D0496C">
        <w:rPr>
          <w:rFonts w:asciiTheme="majorHAnsi" w:hAnsiTheme="majorHAnsi" w:cstheme="majorHAnsi"/>
          <w:shd w:val="clear" w:color="auto" w:fill="FFFFFF"/>
          <w:lang w:val="cs-CZ" w:bidi="cs-CZ"/>
        </w:rPr>
        <w:t xml:space="preserve"> </w:t>
      </w:r>
      <w:r w:rsidRPr="00D0496C">
        <w:rPr>
          <w:rFonts w:asciiTheme="majorHAnsi" w:hAnsiTheme="majorHAnsi" w:cstheme="majorHAnsi"/>
          <w:lang w:val="cs-CZ" w:bidi="cs-CZ"/>
        </w:rPr>
        <w:t>(poslední přístup: listopad 2021)</w:t>
      </w:r>
    </w:p>
    <w:p w14:paraId="5DA84EA6" w14:textId="77777777" w:rsidR="00010FDA" w:rsidRPr="00D0496C" w:rsidRDefault="00010FDA" w:rsidP="004D13DE">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lastRenderedPageBreak/>
        <w:t>Skoglund</w:t>
      </w:r>
      <w:proofErr w:type="spellEnd"/>
      <w:r w:rsidRPr="00D0496C">
        <w:rPr>
          <w:rFonts w:asciiTheme="majorHAnsi" w:hAnsiTheme="majorHAnsi" w:cstheme="majorHAnsi"/>
          <w:lang w:val="cs-CZ" w:bidi="cs-CZ"/>
        </w:rPr>
        <w:t xml:space="preserve">, P. a </w:t>
      </w:r>
      <w:proofErr w:type="spellStart"/>
      <w:r w:rsidRPr="00D0496C">
        <w:rPr>
          <w:rFonts w:asciiTheme="majorHAnsi" w:hAnsiTheme="majorHAnsi" w:cstheme="majorHAnsi"/>
          <w:lang w:val="cs-CZ" w:bidi="cs-CZ"/>
        </w:rPr>
        <w:t>Stäcker</w:t>
      </w:r>
      <w:proofErr w:type="spellEnd"/>
      <w:r w:rsidRPr="00D0496C">
        <w:rPr>
          <w:rFonts w:asciiTheme="majorHAnsi" w:hAnsiTheme="majorHAnsi" w:cstheme="majorHAnsi"/>
          <w:lang w:val="cs-CZ" w:bidi="cs-CZ"/>
        </w:rPr>
        <w:t>, H., 2016. ‘</w:t>
      </w:r>
      <w:proofErr w:type="spellStart"/>
      <w:r w:rsidRPr="00D0496C">
        <w:rPr>
          <w:rFonts w:asciiTheme="majorHAnsi" w:hAnsiTheme="majorHAnsi" w:cstheme="majorHAnsi"/>
          <w:lang w:val="cs-CZ" w:bidi="cs-CZ"/>
        </w:rPr>
        <w:t>How</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xml:space="preserve"> Systems Support </w:t>
      </w:r>
      <w:proofErr w:type="spellStart"/>
      <w:r w:rsidRPr="00D0496C">
        <w:rPr>
          <w:rFonts w:asciiTheme="majorHAnsi" w:hAnsiTheme="majorHAnsi" w:cstheme="majorHAnsi"/>
          <w:lang w:val="cs-CZ" w:bidi="cs-CZ"/>
        </w:rPr>
        <w:t>All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Learners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Tipping</w:t>
      </w:r>
      <w:proofErr w:type="spellEnd"/>
      <w:r w:rsidRPr="00D0496C">
        <w:rPr>
          <w:rFonts w:asciiTheme="majorHAnsi" w:hAnsiTheme="majorHAnsi" w:cstheme="majorHAnsi"/>
          <w:lang w:val="cs-CZ" w:bidi="cs-CZ"/>
        </w:rPr>
        <w:t xml:space="preserve">-Point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Focused</w:t>
      </w:r>
      <w:proofErr w:type="spellEnd"/>
      <w:r w:rsidRPr="00D0496C">
        <w:rPr>
          <w:rFonts w:asciiTheme="majorHAnsi" w:hAnsiTheme="majorHAnsi" w:cstheme="majorHAnsi"/>
          <w:lang w:val="cs-CZ" w:bidi="cs-CZ"/>
        </w:rPr>
        <w:t xml:space="preserve"> on </w:t>
      </w:r>
      <w:proofErr w:type="spellStart"/>
      <w:r w:rsidRPr="00D0496C">
        <w:rPr>
          <w:rFonts w:asciiTheme="majorHAnsi" w:hAnsiTheme="majorHAnsi" w:cstheme="majorHAnsi"/>
          <w:lang w:val="cs-CZ" w:bidi="cs-CZ"/>
        </w:rPr>
        <w:t>Cultural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Change</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Inclusive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Capability</w:t>
      </w:r>
      <w:proofErr w:type="spellEnd"/>
      <w:r w:rsidRPr="00D0496C">
        <w:rPr>
          <w:rFonts w:asciiTheme="majorHAnsi" w:hAnsiTheme="majorHAnsi" w:cstheme="majorHAnsi"/>
          <w:lang w:val="cs-CZ" w:bidi="cs-CZ"/>
        </w:rPr>
        <w:t>’ [Jak mohou vzdělávací systémy podpořit všechny žáky? Převratné vedení se zaměřením na kulturní změnu a inkluzivní schopnosti], v A. </w:t>
      </w:r>
      <w:proofErr w:type="spellStart"/>
      <w:r w:rsidRPr="00D0496C">
        <w:rPr>
          <w:rFonts w:asciiTheme="majorHAnsi" w:hAnsiTheme="majorHAnsi" w:cstheme="majorHAnsi"/>
          <w:lang w:val="cs-CZ" w:bidi="cs-CZ"/>
        </w:rPr>
        <w:t>Watkins</w:t>
      </w:r>
      <w:proofErr w:type="spellEnd"/>
      <w:r w:rsidRPr="00D0496C">
        <w:rPr>
          <w:rFonts w:asciiTheme="majorHAnsi" w:hAnsiTheme="majorHAnsi" w:cstheme="majorHAnsi"/>
          <w:lang w:val="cs-CZ" w:bidi="cs-CZ"/>
        </w:rPr>
        <w:t xml:space="preserve"> a C. </w:t>
      </w:r>
      <w:proofErr w:type="spellStart"/>
      <w:r w:rsidRPr="00D0496C">
        <w:rPr>
          <w:rFonts w:asciiTheme="majorHAnsi" w:hAnsiTheme="majorHAnsi" w:cstheme="majorHAnsi"/>
          <w:lang w:val="cs-CZ" w:bidi="cs-CZ"/>
        </w:rPr>
        <w:t>Meijer</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eds</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Implementing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Issues</w:t>
      </w:r>
      <w:proofErr w:type="spellEnd"/>
      <w:r w:rsidRPr="00D0496C">
        <w:rPr>
          <w:rFonts w:asciiTheme="majorHAnsi" w:hAnsiTheme="majorHAnsi" w:cstheme="majorHAnsi"/>
          <w:i/>
          <w:lang w:val="cs-CZ" w:bidi="cs-CZ"/>
        </w:rPr>
        <w:t xml:space="preserve"> in </w:t>
      </w:r>
      <w:proofErr w:type="spellStart"/>
      <w:r w:rsidRPr="00D0496C">
        <w:rPr>
          <w:rFonts w:asciiTheme="majorHAnsi" w:hAnsiTheme="majorHAnsi" w:cstheme="majorHAnsi"/>
          <w:i/>
          <w:lang w:val="cs-CZ" w:bidi="cs-CZ"/>
        </w:rPr>
        <w:t>Bridging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Policy-Practice</w:t>
      </w:r>
      <w:proofErr w:type="spellEnd"/>
      <w:r w:rsidRPr="00D0496C">
        <w:rPr>
          <w:rFonts w:asciiTheme="majorHAnsi" w:hAnsiTheme="majorHAnsi" w:cstheme="majorHAnsi"/>
          <w:i/>
          <w:lang w:val="cs-CZ" w:bidi="cs-CZ"/>
        </w:rPr>
        <w:t xml:space="preserve"> Gap (International </w:t>
      </w:r>
      <w:proofErr w:type="spellStart"/>
      <w:r w:rsidRPr="00D0496C">
        <w:rPr>
          <w:rFonts w:asciiTheme="majorHAnsi" w:hAnsiTheme="majorHAnsi" w:cstheme="majorHAnsi"/>
          <w:i/>
          <w:lang w:val="cs-CZ" w:bidi="cs-CZ"/>
        </w:rPr>
        <w:t>Perspectives</w:t>
      </w:r>
      <w:proofErr w:type="spellEnd"/>
      <w:r w:rsidRPr="00D0496C">
        <w:rPr>
          <w:rFonts w:asciiTheme="majorHAnsi" w:hAnsiTheme="majorHAnsi" w:cstheme="majorHAnsi"/>
          <w:i/>
          <w:lang w:val="cs-CZ" w:bidi="cs-CZ"/>
        </w:rPr>
        <w:t xml:space="preserve"> on </w:t>
      </w:r>
      <w:proofErr w:type="spellStart"/>
      <w:r w:rsidRPr="00D0496C">
        <w:rPr>
          <w:rFonts w:asciiTheme="majorHAnsi" w:hAnsiTheme="majorHAnsi" w:cstheme="majorHAnsi"/>
          <w:i/>
          <w:lang w:val="cs-CZ" w:bidi="cs-CZ"/>
        </w:rPr>
        <w:t>Inclusive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i/>
          <w:lang w:val="cs-CZ" w:bidi="cs-CZ"/>
        </w:rPr>
        <w:t>Volume</w:t>
      </w:r>
      <w:proofErr w:type="spellEnd"/>
      <w:r w:rsidRPr="00D0496C">
        <w:rPr>
          <w:rFonts w:asciiTheme="majorHAnsi" w:hAnsiTheme="majorHAnsi" w:cstheme="majorHAnsi"/>
          <w:i/>
          <w:lang w:val="cs-CZ" w:bidi="cs-CZ"/>
        </w:rPr>
        <w:t> 8).</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Bingley</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Emerald</w:t>
      </w:r>
      <w:proofErr w:type="spellEnd"/>
      <w:r w:rsidRPr="00D0496C">
        <w:rPr>
          <w:rFonts w:asciiTheme="majorHAnsi" w:hAnsiTheme="majorHAnsi" w:cstheme="majorHAnsi"/>
          <w:lang w:val="cs-CZ" w:bidi="cs-CZ"/>
        </w:rPr>
        <w:t xml:space="preserve"> Group </w:t>
      </w:r>
      <w:proofErr w:type="spellStart"/>
      <w:r w:rsidRPr="00D0496C">
        <w:rPr>
          <w:rFonts w:asciiTheme="majorHAnsi" w:hAnsiTheme="majorHAnsi" w:cstheme="majorHAnsi"/>
          <w:lang w:val="cs-CZ" w:bidi="cs-CZ"/>
        </w:rPr>
        <w:t>Publishing</w:t>
      </w:r>
      <w:proofErr w:type="spellEnd"/>
      <w:r w:rsidRPr="00D0496C">
        <w:rPr>
          <w:rFonts w:asciiTheme="majorHAnsi" w:hAnsiTheme="majorHAnsi" w:cstheme="majorHAnsi"/>
          <w:lang w:val="cs-CZ" w:bidi="cs-CZ"/>
        </w:rPr>
        <w:t xml:space="preserve"> Limited</w:t>
      </w:r>
    </w:p>
    <w:p w14:paraId="1CDE2E0B" w14:textId="77777777" w:rsidR="00010FDA" w:rsidRPr="00D0496C" w:rsidRDefault="00010FDA" w:rsidP="00EC13CF">
      <w:pPr>
        <w:pStyle w:val="Agency-body-text"/>
        <w:keepLines/>
        <w:rPr>
          <w:rFonts w:asciiTheme="majorHAnsi" w:hAnsiTheme="majorHAnsi" w:cstheme="majorHAnsi"/>
          <w:lang w:val="cs-CZ"/>
        </w:rPr>
      </w:pPr>
      <w:proofErr w:type="spellStart"/>
      <w:r w:rsidRPr="00D0496C">
        <w:rPr>
          <w:rFonts w:asciiTheme="majorHAnsi" w:hAnsiTheme="majorHAnsi" w:cstheme="majorHAnsi"/>
          <w:lang w:val="cs-CZ" w:bidi="cs-CZ"/>
        </w:rPr>
        <w:t>Stoll</w:t>
      </w:r>
      <w:proofErr w:type="spellEnd"/>
      <w:r w:rsidRPr="00D0496C">
        <w:rPr>
          <w:rFonts w:asciiTheme="majorHAnsi" w:hAnsiTheme="majorHAnsi" w:cstheme="majorHAnsi"/>
          <w:lang w:val="cs-CZ" w:bidi="cs-CZ"/>
        </w:rPr>
        <w:t xml:space="preserve">, L. a </w:t>
      </w:r>
      <w:proofErr w:type="spellStart"/>
      <w:r w:rsidRPr="00D0496C">
        <w:rPr>
          <w:rFonts w:asciiTheme="majorHAnsi" w:hAnsiTheme="majorHAnsi" w:cstheme="majorHAnsi"/>
          <w:lang w:val="cs-CZ" w:bidi="cs-CZ"/>
        </w:rPr>
        <w:t>Temperley</w:t>
      </w:r>
      <w:proofErr w:type="spellEnd"/>
      <w:r w:rsidRPr="00D0496C">
        <w:rPr>
          <w:rFonts w:asciiTheme="majorHAnsi" w:hAnsiTheme="majorHAnsi" w:cstheme="majorHAnsi"/>
          <w:lang w:val="cs-CZ" w:bidi="cs-CZ"/>
        </w:rPr>
        <w:t xml:space="preserve">, J., 2010. </w:t>
      </w:r>
      <w:proofErr w:type="spellStart"/>
      <w:r w:rsidRPr="00D0496C">
        <w:rPr>
          <w:rFonts w:asciiTheme="majorHAnsi" w:hAnsiTheme="majorHAnsi" w:cstheme="majorHAnsi"/>
          <w:i/>
          <w:lang w:val="cs-CZ" w:bidi="cs-CZ"/>
        </w:rPr>
        <w:t>Improving</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School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Toolkit</w:t>
      </w:r>
      <w:proofErr w:type="spellEnd"/>
      <w:r w:rsidRPr="00D0496C">
        <w:rPr>
          <w:rFonts w:asciiTheme="majorHAnsi" w:hAnsiTheme="majorHAnsi" w:cstheme="majorHAnsi"/>
          <w:i/>
          <w:lang w:val="cs-CZ" w:bidi="cs-CZ"/>
        </w:rPr>
        <w:t xml:space="preserve"> [Zlepšování vedení škol: Sada nástrojů]</w:t>
      </w:r>
      <w:r w:rsidRPr="00D0496C">
        <w:rPr>
          <w:rFonts w:asciiTheme="majorHAnsi" w:hAnsiTheme="majorHAnsi" w:cstheme="majorHAnsi"/>
          <w:lang w:val="cs-CZ" w:bidi="cs-CZ"/>
        </w:rPr>
        <w:t xml:space="preserve">. Paříž: OECD </w:t>
      </w:r>
      <w:proofErr w:type="spellStart"/>
      <w:r w:rsidRPr="00D0496C">
        <w:rPr>
          <w:rFonts w:asciiTheme="majorHAnsi" w:hAnsiTheme="majorHAnsi" w:cstheme="majorHAnsi"/>
          <w:lang w:val="cs-CZ" w:bidi="cs-CZ"/>
        </w:rPr>
        <w:t>Publishing</w:t>
      </w:r>
      <w:proofErr w:type="spellEnd"/>
      <w:r w:rsidRPr="00D0496C">
        <w:rPr>
          <w:rFonts w:asciiTheme="majorHAnsi" w:hAnsiTheme="majorHAnsi" w:cstheme="majorHAnsi"/>
          <w:lang w:val="cs-CZ" w:bidi="cs-CZ"/>
        </w:rPr>
        <w:t xml:space="preserve">. </w:t>
      </w:r>
      <w:hyperlink r:id="rId64" w:history="1">
        <w:r w:rsidRPr="00D0496C">
          <w:rPr>
            <w:rStyle w:val="Hyperlink"/>
            <w:rFonts w:asciiTheme="majorHAnsi" w:hAnsiTheme="majorHAnsi" w:cstheme="majorHAnsi"/>
            <w:lang w:val="cs-CZ" w:bidi="cs-CZ"/>
          </w:rPr>
          <w:t>doi.org/10.1787/</w:t>
        </w:r>
        <w:proofErr w:type="gramStart"/>
        <w:r w:rsidRPr="00D0496C">
          <w:rPr>
            <w:rStyle w:val="Hyperlink"/>
            <w:rFonts w:asciiTheme="majorHAnsi" w:hAnsiTheme="majorHAnsi" w:cstheme="majorHAnsi"/>
            <w:lang w:val="cs-CZ" w:bidi="cs-CZ"/>
          </w:rPr>
          <w:t>9789264083509-en</w:t>
        </w:r>
        <w:proofErr w:type="gramEnd"/>
      </w:hyperlink>
      <w:r w:rsidRPr="00D0496C">
        <w:rPr>
          <w:rFonts w:asciiTheme="majorHAnsi" w:hAnsiTheme="majorHAnsi" w:cstheme="majorHAnsi"/>
          <w:lang w:val="cs-CZ" w:bidi="cs-CZ"/>
        </w:rPr>
        <w:t xml:space="preserve"> (poslední přístup: prosinec 2018)</w:t>
      </w:r>
    </w:p>
    <w:p w14:paraId="129924FB" w14:textId="77777777" w:rsidR="00010FDA" w:rsidRPr="00D0496C" w:rsidRDefault="00010FDA" w:rsidP="00EC13CF">
      <w:pPr>
        <w:pStyle w:val="Agency-body-text"/>
        <w:keepLines/>
        <w:rPr>
          <w:rFonts w:asciiTheme="majorHAnsi" w:hAnsiTheme="majorHAnsi" w:cstheme="majorHAnsi"/>
        </w:rPr>
      </w:pPr>
      <w:r w:rsidRPr="00D0496C">
        <w:rPr>
          <w:rFonts w:asciiTheme="majorHAnsi" w:hAnsiTheme="majorHAnsi" w:cstheme="majorHAnsi"/>
          <w:lang w:val="cs-CZ" w:bidi="cs-CZ"/>
        </w:rPr>
        <w:t>Stone-Johnson, C., 2014. ‘</w:t>
      </w:r>
      <w:proofErr w:type="spellStart"/>
      <w:r w:rsidRPr="00D0496C">
        <w:rPr>
          <w:rFonts w:asciiTheme="majorHAnsi" w:hAnsiTheme="majorHAnsi" w:cstheme="majorHAnsi"/>
          <w:lang w:val="cs-CZ" w:bidi="cs-CZ"/>
        </w:rPr>
        <w:t>Responsible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Leadership</w:t>
      </w:r>
      <w:proofErr w:type="spellEnd"/>
      <w:r w:rsidRPr="00D0496C">
        <w:rPr>
          <w:rFonts w:asciiTheme="majorHAnsi" w:hAnsiTheme="majorHAnsi" w:cstheme="majorHAnsi"/>
          <w:lang w:val="cs-CZ" w:bidi="cs-CZ"/>
        </w:rPr>
        <w:t xml:space="preserve">’ [Zodpovědné vedení] </w:t>
      </w:r>
      <w:proofErr w:type="spellStart"/>
      <w:r w:rsidRPr="00D0496C">
        <w:rPr>
          <w:rFonts w:asciiTheme="majorHAnsi" w:hAnsiTheme="majorHAnsi" w:cstheme="majorHAnsi"/>
          <w:i/>
          <w:lang w:val="cs-CZ" w:bidi="cs-CZ"/>
        </w:rPr>
        <w:t>Educational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Administration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Quarterly</w:t>
      </w:r>
      <w:proofErr w:type="spellEnd"/>
      <w:r w:rsidRPr="00D0496C">
        <w:rPr>
          <w:rFonts w:asciiTheme="majorHAnsi" w:hAnsiTheme="majorHAnsi" w:cstheme="majorHAnsi"/>
          <w:lang w:val="cs-CZ" w:bidi="cs-CZ"/>
        </w:rPr>
        <w:t xml:space="preserve">, 50 (4), 645–674. </w:t>
      </w:r>
      <w:hyperlink r:id="rId65" w:history="1">
        <w:r w:rsidRPr="00D0496C">
          <w:rPr>
            <w:rStyle w:val="Hyperlink"/>
            <w:rFonts w:asciiTheme="majorHAnsi" w:hAnsiTheme="majorHAnsi" w:cstheme="majorHAnsi"/>
            <w:lang w:val="cs-CZ" w:bidi="cs-CZ"/>
          </w:rPr>
          <w:t>doi.org/10.1177/0013161x13510004</w:t>
        </w:r>
      </w:hyperlink>
      <w:r w:rsidRPr="00D0496C">
        <w:rPr>
          <w:rFonts w:asciiTheme="majorHAnsi" w:hAnsiTheme="majorHAnsi" w:cstheme="majorHAnsi"/>
          <w:lang w:val="cs-CZ" w:bidi="cs-CZ"/>
        </w:rPr>
        <w:t xml:space="preserve"> (poslední přístup: prosinec 2018)</w:t>
      </w:r>
    </w:p>
    <w:p w14:paraId="182C6184" w14:textId="77777777" w:rsidR="00010FDA" w:rsidRPr="00D0496C" w:rsidRDefault="00010FDA" w:rsidP="00554231">
      <w:pPr>
        <w:pStyle w:val="Agency-body-text"/>
        <w:keepLines/>
        <w:rPr>
          <w:rFonts w:asciiTheme="majorHAnsi" w:hAnsiTheme="majorHAnsi" w:cstheme="majorHAnsi"/>
          <w:lang w:val="cs-CZ"/>
        </w:rPr>
      </w:pPr>
      <w:r w:rsidRPr="00D0496C">
        <w:rPr>
          <w:rFonts w:asciiTheme="majorHAnsi" w:hAnsiTheme="majorHAnsi" w:cstheme="majorHAnsi"/>
          <w:lang w:val="cs-CZ" w:bidi="cs-CZ"/>
        </w:rPr>
        <w:t>UNESCO, 2017. ‘</w:t>
      </w:r>
      <w:proofErr w:type="spellStart"/>
      <w:r w:rsidRPr="00D0496C">
        <w:rPr>
          <w:rFonts w:asciiTheme="majorHAnsi" w:hAnsiTheme="majorHAnsi" w:cstheme="majorHAnsi"/>
          <w:lang w:val="cs-CZ" w:bidi="cs-CZ"/>
        </w:rPr>
        <w:t>Accountable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teachers</w:t>
      </w:r>
      <w:proofErr w:type="spellEnd"/>
      <w:r w:rsidRPr="00D0496C">
        <w:rPr>
          <w:rFonts w:asciiTheme="majorHAnsi" w:hAnsiTheme="majorHAnsi" w:cstheme="majorHAnsi"/>
          <w:lang w:val="cs-CZ" w:bidi="cs-CZ"/>
        </w:rPr>
        <w:t xml:space="preserve">’ [Odpovědní učitelé] </w:t>
      </w:r>
      <w:proofErr w:type="spellStart"/>
      <w:r w:rsidRPr="00D0496C">
        <w:rPr>
          <w:rFonts w:asciiTheme="majorHAnsi" w:hAnsiTheme="majorHAnsi" w:cstheme="majorHAnsi"/>
          <w:i/>
          <w:lang w:val="cs-CZ" w:bidi="cs-CZ"/>
        </w:rPr>
        <w:t>Global</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Monitoring Report 2017/8</w:t>
      </w:r>
      <w:r w:rsidRPr="00D0496C">
        <w:rPr>
          <w:rFonts w:asciiTheme="majorHAnsi" w:hAnsiTheme="majorHAnsi" w:cstheme="majorHAnsi"/>
          <w:lang w:val="cs-CZ" w:bidi="cs-CZ"/>
        </w:rPr>
        <w:t xml:space="preserve">. Paříž: UNESCO. </w:t>
      </w:r>
      <w:hyperlink r:id="rId66" w:history="1">
        <w:r w:rsidRPr="00D0496C">
          <w:rPr>
            <w:rStyle w:val="Hyperlink"/>
            <w:rFonts w:asciiTheme="majorHAnsi" w:hAnsiTheme="majorHAnsi" w:cstheme="majorHAnsi"/>
            <w:lang w:val="cs-CZ" w:bidi="cs-CZ"/>
          </w:rPr>
          <w:t>gem-report-2017.unesco.org/en/</w:t>
        </w:r>
        <w:proofErr w:type="spellStart"/>
        <w:r w:rsidRPr="00D0496C">
          <w:rPr>
            <w:rStyle w:val="Hyperlink"/>
            <w:rFonts w:asciiTheme="majorHAnsi" w:hAnsiTheme="majorHAnsi" w:cstheme="majorHAnsi"/>
            <w:lang w:val="cs-CZ" w:bidi="cs-CZ"/>
          </w:rPr>
          <w:t>chapter</w:t>
        </w:r>
        <w:proofErr w:type="spellEnd"/>
        <w:r w:rsidRPr="00D0496C">
          <w:rPr>
            <w:rStyle w:val="Hyperlink"/>
            <w:rFonts w:asciiTheme="majorHAnsi" w:hAnsiTheme="majorHAnsi" w:cstheme="majorHAnsi"/>
            <w:lang w:val="cs-CZ" w:bidi="cs-CZ"/>
          </w:rPr>
          <w:t>/2385</w:t>
        </w:r>
      </w:hyperlink>
      <w:r w:rsidRPr="00D0496C">
        <w:rPr>
          <w:rFonts w:asciiTheme="majorHAnsi" w:hAnsiTheme="majorHAnsi" w:cstheme="majorHAnsi"/>
          <w:lang w:val="cs-CZ" w:bidi="cs-CZ"/>
        </w:rPr>
        <w:t xml:space="preserve"> (poslední přístup: září 2021)</w:t>
      </w:r>
    </w:p>
    <w:p w14:paraId="79A5BE7F" w14:textId="77777777" w:rsidR="00010FDA" w:rsidRPr="00D0496C" w:rsidRDefault="00010FDA" w:rsidP="00EC13CF">
      <w:pPr>
        <w:pStyle w:val="Agency-body-text"/>
        <w:keepLines/>
        <w:rPr>
          <w:rFonts w:asciiTheme="majorHAnsi" w:hAnsiTheme="majorHAnsi" w:cstheme="majorHAnsi"/>
          <w:lang w:val="cs-CZ"/>
        </w:rPr>
      </w:pPr>
      <w:r w:rsidRPr="00D0496C">
        <w:rPr>
          <w:rFonts w:asciiTheme="majorHAnsi" w:hAnsiTheme="majorHAnsi" w:cstheme="majorHAnsi"/>
          <w:lang w:val="cs-CZ" w:bidi="cs-CZ"/>
        </w:rPr>
        <w:t xml:space="preserve">UNICEF, 2007. </w:t>
      </w:r>
      <w:r w:rsidRPr="00D0496C">
        <w:rPr>
          <w:rFonts w:asciiTheme="majorHAnsi" w:hAnsiTheme="majorHAnsi" w:cstheme="majorHAnsi"/>
          <w:i/>
          <w:lang w:val="cs-CZ" w:bidi="cs-CZ"/>
        </w:rPr>
        <w:t xml:space="preserve">A </w:t>
      </w:r>
      <w:proofErr w:type="spellStart"/>
      <w:r w:rsidRPr="00D0496C">
        <w:rPr>
          <w:rFonts w:asciiTheme="majorHAnsi" w:hAnsiTheme="majorHAnsi" w:cstheme="majorHAnsi"/>
          <w:i/>
          <w:lang w:val="cs-CZ" w:bidi="cs-CZ"/>
        </w:rPr>
        <w:t>Human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Rights-Based</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Approach</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All</w:t>
      </w:r>
      <w:proofErr w:type="spellEnd"/>
      <w:r w:rsidRPr="00D0496C">
        <w:rPr>
          <w:rFonts w:asciiTheme="majorHAnsi" w:hAnsiTheme="majorHAnsi" w:cstheme="majorHAnsi"/>
          <w:i/>
          <w:lang w:val="cs-CZ" w:bidi="cs-CZ"/>
        </w:rPr>
        <w:t xml:space="preserve">: A </w:t>
      </w:r>
      <w:proofErr w:type="spellStart"/>
      <w:r w:rsidRPr="00D0496C">
        <w:rPr>
          <w:rFonts w:asciiTheme="majorHAnsi" w:hAnsiTheme="majorHAnsi" w:cstheme="majorHAnsi"/>
          <w:i/>
          <w:lang w:val="cs-CZ" w:bidi="cs-CZ"/>
        </w:rPr>
        <w:t>framework</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the</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realization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children’s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right</w:t>
      </w:r>
      <w:proofErr w:type="spellEnd"/>
      <w:r w:rsidRPr="00D0496C">
        <w:rPr>
          <w:rFonts w:asciiTheme="majorHAnsi" w:hAnsiTheme="majorHAnsi" w:cstheme="majorHAnsi"/>
          <w:i/>
          <w:lang w:val="cs-CZ" w:bidi="cs-CZ"/>
        </w:rPr>
        <w:t xml:space="preserve"> to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and </w:t>
      </w:r>
      <w:proofErr w:type="spellStart"/>
      <w:r w:rsidRPr="00D0496C">
        <w:rPr>
          <w:rFonts w:asciiTheme="majorHAnsi" w:hAnsiTheme="majorHAnsi" w:cstheme="majorHAnsi"/>
          <w:i/>
          <w:lang w:val="cs-CZ" w:bidi="cs-CZ"/>
        </w:rPr>
        <w:t>rights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within</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i/>
          <w:lang w:val="cs-CZ" w:bidi="cs-CZ"/>
        </w:rPr>
        <w:t xml:space="preserve"> [Přístup ke vzdělávání zaměřený na lidská práva pro všechny: Rámec pro realizaci práva dítěte na vzdělání a práva v rámci vzdělávání].</w:t>
      </w:r>
      <w:r w:rsidRPr="00D0496C">
        <w:rPr>
          <w:rFonts w:asciiTheme="majorHAnsi" w:hAnsiTheme="majorHAnsi" w:cstheme="majorHAnsi"/>
          <w:lang w:val="cs-CZ" w:bidi="cs-CZ"/>
        </w:rPr>
        <w:t xml:space="preserve"> New York: UNICEF. </w:t>
      </w:r>
      <w:hyperlink r:id="rId67" w:history="1">
        <w:r w:rsidRPr="00D0496C">
          <w:rPr>
            <w:rStyle w:val="Hyperlink"/>
            <w:rFonts w:asciiTheme="majorHAnsi" w:hAnsiTheme="majorHAnsi" w:cstheme="majorHAnsi"/>
            <w:lang w:val="cs-CZ" w:bidi="cs-CZ"/>
          </w:rPr>
          <w:t>unesdoc.unesco.org/</w:t>
        </w:r>
        <w:proofErr w:type="spellStart"/>
        <w:r w:rsidRPr="00D0496C">
          <w:rPr>
            <w:rStyle w:val="Hyperlink"/>
            <w:rFonts w:asciiTheme="majorHAnsi" w:hAnsiTheme="majorHAnsi" w:cstheme="majorHAnsi"/>
            <w:lang w:val="cs-CZ" w:bidi="cs-CZ"/>
          </w:rPr>
          <w:t>ark</w:t>
        </w:r>
        <w:proofErr w:type="spellEnd"/>
        <w:r w:rsidRPr="00D0496C">
          <w:rPr>
            <w:rStyle w:val="Hyperlink"/>
            <w:rFonts w:asciiTheme="majorHAnsi" w:hAnsiTheme="majorHAnsi" w:cstheme="majorHAnsi"/>
            <w:lang w:val="cs-CZ" w:bidi="cs-CZ"/>
          </w:rPr>
          <w:t>:/48223/pf0000154861</w:t>
        </w:r>
      </w:hyperlink>
      <w:r w:rsidRPr="00D0496C">
        <w:rPr>
          <w:rFonts w:asciiTheme="majorHAnsi" w:hAnsiTheme="majorHAnsi" w:cstheme="majorHAnsi"/>
          <w:lang w:val="cs-CZ" w:bidi="cs-CZ"/>
        </w:rPr>
        <w:t xml:space="preserve"> (poslední přístup: listopad 2020)</w:t>
      </w:r>
    </w:p>
    <w:p w14:paraId="6689FB28" w14:textId="77777777" w:rsidR="00010FDA" w:rsidRPr="00D0496C" w:rsidRDefault="00010FDA" w:rsidP="00EC13CF">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Watkins</w:t>
      </w:r>
      <w:proofErr w:type="spellEnd"/>
      <w:r w:rsidRPr="00D0496C">
        <w:rPr>
          <w:rFonts w:asciiTheme="majorHAnsi" w:hAnsiTheme="majorHAnsi" w:cstheme="majorHAnsi"/>
          <w:lang w:val="cs-CZ" w:bidi="cs-CZ"/>
        </w:rPr>
        <w:t>, A., 2017. ‘</w:t>
      </w:r>
      <w:proofErr w:type="spellStart"/>
      <w:r w:rsidRPr="00D0496C">
        <w:rPr>
          <w:rFonts w:asciiTheme="majorHAnsi" w:hAnsiTheme="majorHAnsi" w:cstheme="majorHAnsi"/>
          <w:lang w:val="cs-CZ" w:bidi="cs-CZ"/>
        </w:rPr>
        <w:t>Inclusive</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Education</w:t>
      </w:r>
      <w:proofErr w:type="spellEnd"/>
      <w:r w:rsidRPr="00D0496C">
        <w:rPr>
          <w:rFonts w:asciiTheme="majorHAnsi" w:hAnsiTheme="majorHAnsi" w:cstheme="majorHAnsi"/>
          <w:lang w:val="cs-CZ" w:bidi="cs-CZ"/>
        </w:rPr>
        <w:t xml:space="preserve"> and </w:t>
      </w:r>
      <w:proofErr w:type="spellStart"/>
      <w:r w:rsidRPr="00D0496C">
        <w:rPr>
          <w:rFonts w:asciiTheme="majorHAnsi" w:hAnsiTheme="majorHAnsi" w:cstheme="majorHAnsi"/>
          <w:lang w:val="cs-CZ" w:bidi="cs-CZ"/>
        </w:rPr>
        <w:t>European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Educational</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Policy</w:t>
      </w:r>
      <w:proofErr w:type="spellEnd"/>
      <w:r w:rsidRPr="00D0496C">
        <w:rPr>
          <w:rFonts w:asciiTheme="majorHAnsi" w:hAnsiTheme="majorHAnsi" w:cstheme="majorHAnsi"/>
          <w:lang w:val="cs-CZ" w:bidi="cs-CZ"/>
        </w:rPr>
        <w:t xml:space="preserve">’ [Inkluzivní vzdělávání a evropská politika vzdělávání], </w:t>
      </w:r>
      <w:r w:rsidRPr="00D0496C">
        <w:rPr>
          <w:rFonts w:asciiTheme="majorHAnsi" w:hAnsiTheme="majorHAnsi" w:cstheme="majorHAnsi"/>
          <w:i/>
          <w:lang w:val="cs-CZ" w:bidi="cs-CZ"/>
        </w:rPr>
        <w:t xml:space="preserve">Oxford </w:t>
      </w:r>
      <w:proofErr w:type="spellStart"/>
      <w:r w:rsidRPr="00D0496C">
        <w:rPr>
          <w:rFonts w:asciiTheme="majorHAnsi" w:hAnsiTheme="majorHAnsi" w:cstheme="majorHAnsi"/>
          <w:i/>
          <w:lang w:val="cs-CZ" w:bidi="cs-CZ"/>
        </w:rPr>
        <w:t>Research</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Encyclopedia</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of</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Education</w:t>
      </w:r>
      <w:proofErr w:type="spellEnd"/>
      <w:r w:rsidRPr="00D0496C">
        <w:rPr>
          <w:rFonts w:asciiTheme="majorHAnsi" w:hAnsiTheme="majorHAnsi" w:cstheme="majorHAnsi"/>
          <w:lang w:val="cs-CZ" w:bidi="cs-CZ"/>
        </w:rPr>
        <w:t xml:space="preserve">. </w:t>
      </w:r>
      <w:hyperlink r:id="rId68" w:history="1">
        <w:r w:rsidRPr="00D0496C">
          <w:rPr>
            <w:rStyle w:val="Hyperlink"/>
            <w:rFonts w:asciiTheme="majorHAnsi" w:hAnsiTheme="majorHAnsi" w:cstheme="majorHAnsi"/>
            <w:lang w:val="cs-CZ" w:bidi="cs-CZ"/>
          </w:rPr>
          <w:t>oxfordre.com/view/10.1093/acrefore/9780190264093.001.0001/acrefore-</w:t>
        </w:r>
        <w:proofErr w:type="gramStart"/>
        <w:r w:rsidRPr="00D0496C">
          <w:rPr>
            <w:rStyle w:val="Hyperlink"/>
            <w:rFonts w:asciiTheme="majorHAnsi" w:hAnsiTheme="majorHAnsi" w:cstheme="majorHAnsi"/>
            <w:lang w:val="cs-CZ" w:bidi="cs-CZ"/>
          </w:rPr>
          <w:t>9780190264093-e</w:t>
        </w:r>
        <w:proofErr w:type="gramEnd"/>
        <w:r w:rsidRPr="00D0496C">
          <w:rPr>
            <w:rStyle w:val="Hyperlink"/>
            <w:rFonts w:asciiTheme="majorHAnsi" w:hAnsiTheme="majorHAnsi" w:cstheme="majorHAnsi"/>
            <w:lang w:val="cs-CZ" w:bidi="cs-CZ"/>
          </w:rPr>
          <w:t>-153</w:t>
        </w:r>
      </w:hyperlink>
      <w:r w:rsidRPr="00D0496C">
        <w:rPr>
          <w:rFonts w:asciiTheme="majorHAnsi" w:hAnsiTheme="majorHAnsi" w:cstheme="majorHAnsi"/>
          <w:lang w:val="cs-CZ" w:bidi="cs-CZ"/>
        </w:rPr>
        <w:t xml:space="preserve"> (poslední přístup: listopad 2020)</w:t>
      </w:r>
    </w:p>
    <w:p w14:paraId="56751275" w14:textId="77777777" w:rsidR="00010FDA" w:rsidRPr="00D0496C" w:rsidRDefault="00010FDA" w:rsidP="00E460CE">
      <w:pPr>
        <w:pStyle w:val="Agency-body-text"/>
        <w:keepLines/>
        <w:rPr>
          <w:rFonts w:asciiTheme="majorHAnsi" w:hAnsiTheme="majorHAnsi" w:cstheme="majorHAnsi"/>
        </w:rPr>
      </w:pPr>
      <w:proofErr w:type="spellStart"/>
      <w:r w:rsidRPr="00D0496C">
        <w:rPr>
          <w:rFonts w:asciiTheme="majorHAnsi" w:hAnsiTheme="majorHAnsi" w:cstheme="majorHAnsi"/>
          <w:lang w:val="cs-CZ" w:bidi="cs-CZ"/>
        </w:rPr>
        <w:t>West-Burnham</w:t>
      </w:r>
      <w:proofErr w:type="spellEnd"/>
      <w:r w:rsidRPr="00D0496C">
        <w:rPr>
          <w:rFonts w:asciiTheme="majorHAnsi" w:hAnsiTheme="majorHAnsi" w:cstheme="majorHAnsi"/>
          <w:lang w:val="cs-CZ" w:bidi="cs-CZ"/>
        </w:rPr>
        <w:t xml:space="preserve">, J. a </w:t>
      </w:r>
      <w:proofErr w:type="spellStart"/>
      <w:r w:rsidRPr="00D0496C">
        <w:rPr>
          <w:rFonts w:asciiTheme="majorHAnsi" w:hAnsiTheme="majorHAnsi" w:cstheme="majorHAnsi"/>
          <w:lang w:val="cs-CZ" w:bidi="cs-CZ"/>
        </w:rPr>
        <w:t>Harris</w:t>
      </w:r>
      <w:proofErr w:type="spellEnd"/>
      <w:r w:rsidRPr="00D0496C">
        <w:rPr>
          <w:rFonts w:asciiTheme="majorHAnsi" w:hAnsiTheme="majorHAnsi" w:cstheme="majorHAnsi"/>
          <w:lang w:val="cs-CZ" w:bidi="cs-CZ"/>
        </w:rPr>
        <w:t xml:space="preserve">, D., 2015.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Dialogues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Conversations</w:t>
      </w:r>
      <w:proofErr w:type="spellEnd"/>
      <w:r w:rsidRPr="00D0496C">
        <w:rPr>
          <w:rFonts w:asciiTheme="majorHAnsi" w:hAnsiTheme="majorHAnsi" w:cstheme="majorHAnsi"/>
          <w:i/>
          <w:lang w:val="cs-CZ" w:bidi="cs-CZ"/>
        </w:rPr>
        <w:t xml:space="preserve"> and </w:t>
      </w:r>
      <w:proofErr w:type="spellStart"/>
      <w:r w:rsidRPr="00D0496C">
        <w:rPr>
          <w:rFonts w:asciiTheme="majorHAnsi" w:hAnsiTheme="majorHAnsi" w:cstheme="majorHAnsi"/>
          <w:i/>
          <w:lang w:val="cs-CZ" w:bidi="cs-CZ"/>
        </w:rPr>
        <w:t>Activities</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for</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Leadership</w:t>
      </w:r>
      <w:proofErr w:type="spellEnd"/>
      <w:r w:rsidRPr="00D0496C">
        <w:rPr>
          <w:rFonts w:asciiTheme="majorHAnsi" w:hAnsiTheme="majorHAnsi" w:cstheme="majorHAnsi"/>
          <w:i/>
          <w:lang w:val="cs-CZ" w:bidi="cs-CZ"/>
        </w:rPr>
        <w:t xml:space="preserve"> </w:t>
      </w:r>
      <w:proofErr w:type="spellStart"/>
      <w:r w:rsidRPr="00D0496C">
        <w:rPr>
          <w:rFonts w:asciiTheme="majorHAnsi" w:hAnsiTheme="majorHAnsi" w:cstheme="majorHAnsi"/>
          <w:i/>
          <w:lang w:val="cs-CZ" w:bidi="cs-CZ"/>
        </w:rPr>
        <w:t>Teams</w:t>
      </w:r>
      <w:proofErr w:type="spellEnd"/>
      <w:r w:rsidRPr="00D0496C">
        <w:rPr>
          <w:rFonts w:asciiTheme="majorHAnsi" w:hAnsiTheme="majorHAnsi" w:cstheme="majorHAnsi"/>
          <w:i/>
          <w:lang w:val="cs-CZ" w:bidi="cs-CZ"/>
        </w:rPr>
        <w:t xml:space="preserve"> [Dialogy o vedení. Konverzace a aktivity pro týmy vedení].</w:t>
      </w:r>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Carmarthen</w:t>
      </w:r>
      <w:proofErr w:type="spellEnd"/>
      <w:r w:rsidRPr="00D0496C">
        <w:rPr>
          <w:rFonts w:asciiTheme="majorHAnsi" w:hAnsiTheme="majorHAnsi" w:cstheme="majorHAnsi"/>
          <w:lang w:val="cs-CZ" w:bidi="cs-CZ"/>
        </w:rPr>
        <w:t xml:space="preserve">: </w:t>
      </w:r>
      <w:proofErr w:type="spellStart"/>
      <w:r w:rsidRPr="00D0496C">
        <w:rPr>
          <w:rFonts w:asciiTheme="majorHAnsi" w:hAnsiTheme="majorHAnsi" w:cstheme="majorHAnsi"/>
          <w:lang w:val="cs-CZ" w:bidi="cs-CZ"/>
        </w:rPr>
        <w:t>Crown</w:t>
      </w:r>
      <w:proofErr w:type="spellEnd"/>
      <w:r w:rsidRPr="00D0496C">
        <w:rPr>
          <w:rFonts w:asciiTheme="majorHAnsi" w:hAnsiTheme="majorHAnsi" w:cstheme="majorHAnsi"/>
          <w:lang w:val="cs-CZ" w:bidi="cs-CZ"/>
        </w:rPr>
        <w:t xml:space="preserve"> House </w:t>
      </w:r>
      <w:proofErr w:type="spellStart"/>
      <w:r w:rsidRPr="00D0496C">
        <w:rPr>
          <w:rFonts w:asciiTheme="majorHAnsi" w:hAnsiTheme="majorHAnsi" w:cstheme="majorHAnsi"/>
          <w:lang w:val="cs-CZ" w:bidi="cs-CZ"/>
        </w:rPr>
        <w:t>Publishing</w:t>
      </w:r>
      <w:proofErr w:type="spellEnd"/>
    </w:p>
    <w:sectPr w:rsidR="00010FDA" w:rsidRPr="00D0496C"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21ECA" w14:textId="77777777" w:rsidR="001803E2" w:rsidRDefault="001803E2">
      <w:r>
        <w:separator/>
      </w:r>
    </w:p>
  </w:endnote>
  <w:endnote w:type="continuationSeparator" w:id="0">
    <w:p w14:paraId="312D9758" w14:textId="77777777" w:rsidR="001803E2" w:rsidRDefault="001803E2">
      <w:r>
        <w:continuationSeparator/>
      </w:r>
    </w:p>
  </w:endnote>
  <w:endnote w:type="continuationNotice" w:id="1">
    <w:p w14:paraId="3B7501F5" w14:textId="77777777" w:rsidR="001803E2" w:rsidRDefault="00180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2D5A7F5F" w:rsidR="001803E2" w:rsidRPr="00165FFC" w:rsidRDefault="001803E2" w:rsidP="005D5C15">
    <w:pPr>
      <w:framePr w:wrap="around" w:vAnchor="text" w:hAnchor="margin" w:xAlign="outside" w:y="1"/>
      <w:jc w:val="right"/>
      <w:rPr>
        <w:rFonts w:ascii="Calibri" w:hAnsi="Calibri" w:cs="Calibri"/>
      </w:rPr>
    </w:pPr>
    <w:r w:rsidRPr="00165FFC">
      <w:rPr>
        <w:rFonts w:ascii="Calibri" w:hAnsi="Calibri" w:cs="Calibri"/>
        <w:lang w:val="cs-CZ" w:bidi="cs-CZ"/>
      </w:rPr>
      <w:fldChar w:fldCharType="begin"/>
    </w:r>
    <w:r w:rsidRPr="00165FFC">
      <w:rPr>
        <w:rFonts w:ascii="Calibri" w:hAnsi="Calibri" w:cs="Calibri"/>
        <w:lang w:val="cs-CZ" w:bidi="cs-CZ"/>
      </w:rPr>
      <w:instrText xml:space="preserve">PAGE  </w:instrText>
    </w:r>
    <w:r w:rsidRPr="00165FFC">
      <w:rPr>
        <w:rFonts w:ascii="Calibri" w:hAnsi="Calibri" w:cs="Calibri"/>
        <w:lang w:val="cs-CZ" w:bidi="cs-CZ"/>
      </w:rPr>
      <w:fldChar w:fldCharType="separate"/>
    </w:r>
    <w:r w:rsidR="00E761A5" w:rsidRPr="00165FFC">
      <w:rPr>
        <w:rFonts w:ascii="Calibri" w:hAnsi="Calibri" w:cs="Calibri"/>
        <w:noProof/>
        <w:lang w:val="cs-CZ" w:bidi="cs-CZ"/>
      </w:rPr>
      <w:t>68</w:t>
    </w:r>
    <w:r w:rsidRPr="00165FFC">
      <w:rPr>
        <w:rFonts w:ascii="Calibri" w:hAnsi="Calibri" w:cs="Calibri"/>
        <w:lang w:val="cs-CZ" w:bidi="cs-CZ"/>
      </w:rPr>
      <w:fldChar w:fldCharType="end"/>
    </w:r>
  </w:p>
  <w:p w14:paraId="41CBB4CB" w14:textId="4B5B95AF" w:rsidR="001803E2" w:rsidRDefault="001803E2" w:rsidP="00310724">
    <w:pPr>
      <w:pStyle w:val="Agency-footer"/>
      <w:jc w:val="right"/>
    </w:pPr>
    <w:r>
      <w:rPr>
        <w:lang w:val="cs-CZ" w:bidi="cs-CZ"/>
      </w:rPr>
      <w:t>Inkluzivní vedení škol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43AD4A6B" w:rsidR="001803E2" w:rsidRPr="00165FFC" w:rsidRDefault="001803E2" w:rsidP="004A2584">
    <w:pPr>
      <w:framePr w:wrap="around" w:vAnchor="text" w:hAnchor="margin" w:xAlign="outside" w:y="1"/>
      <w:jc w:val="right"/>
      <w:rPr>
        <w:rFonts w:ascii="Calibri" w:hAnsi="Calibri" w:cs="Calibri"/>
      </w:rPr>
    </w:pPr>
    <w:r w:rsidRPr="00165FFC">
      <w:rPr>
        <w:rFonts w:ascii="Calibri" w:hAnsi="Calibri" w:cs="Calibri"/>
        <w:lang w:val="cs-CZ" w:bidi="cs-CZ"/>
      </w:rPr>
      <w:fldChar w:fldCharType="begin"/>
    </w:r>
    <w:r w:rsidRPr="00165FFC">
      <w:rPr>
        <w:rFonts w:ascii="Calibri" w:hAnsi="Calibri" w:cs="Calibri"/>
        <w:lang w:val="cs-CZ" w:bidi="cs-CZ"/>
      </w:rPr>
      <w:instrText xml:space="preserve">PAGE  </w:instrText>
    </w:r>
    <w:r w:rsidRPr="00165FFC">
      <w:rPr>
        <w:rFonts w:ascii="Calibri" w:hAnsi="Calibri" w:cs="Calibri"/>
        <w:lang w:val="cs-CZ" w:bidi="cs-CZ"/>
      </w:rPr>
      <w:fldChar w:fldCharType="separate"/>
    </w:r>
    <w:r w:rsidR="00E761A5" w:rsidRPr="00165FFC">
      <w:rPr>
        <w:rFonts w:ascii="Calibri" w:hAnsi="Calibri" w:cs="Calibri"/>
        <w:noProof/>
        <w:lang w:val="cs-CZ" w:bidi="cs-CZ"/>
      </w:rPr>
      <w:t>71</w:t>
    </w:r>
    <w:r w:rsidRPr="00165FFC">
      <w:rPr>
        <w:rFonts w:ascii="Calibri" w:hAnsi="Calibri" w:cs="Calibri"/>
        <w:lang w:val="cs-CZ" w:bidi="cs-CZ"/>
      </w:rPr>
      <w:fldChar w:fldCharType="end"/>
    </w:r>
  </w:p>
  <w:p w14:paraId="5D900EC8" w14:textId="2B7C4378" w:rsidR="001803E2" w:rsidRPr="0098576B" w:rsidRDefault="001803E2" w:rsidP="00A03D1E">
    <w:pPr>
      <w:pStyle w:val="Agency-footer"/>
      <w:rPr>
        <w:rFonts w:cs="Calibri"/>
      </w:rPr>
    </w:pPr>
    <w:r w:rsidRPr="0098576B">
      <w:rPr>
        <w:rFonts w:cs="Calibri"/>
        <w:lang w:val="cs-CZ" w:bidi="cs-CZ"/>
      </w:rPr>
      <w:t>Nástroj sebereflexe ohledně politiky a praxe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5DA66" w14:textId="77777777" w:rsidR="001803E2" w:rsidRDefault="001803E2">
      <w:r>
        <w:separator/>
      </w:r>
    </w:p>
  </w:footnote>
  <w:footnote w:type="continuationSeparator" w:id="0">
    <w:p w14:paraId="3A63052F" w14:textId="77777777" w:rsidR="001803E2" w:rsidRDefault="001803E2">
      <w:r>
        <w:continuationSeparator/>
      </w:r>
    </w:p>
  </w:footnote>
  <w:footnote w:type="continuationNotice" w:id="1">
    <w:p w14:paraId="1058DEB6" w14:textId="77777777" w:rsidR="001803E2" w:rsidRDefault="001803E2"/>
  </w:footnote>
  <w:footnote w:id="2">
    <w:p w14:paraId="2089B7F5" w14:textId="58FCC8F6" w:rsidR="001803E2" w:rsidRPr="004B2568" w:rsidRDefault="001803E2" w:rsidP="00EC0D7C">
      <w:pPr>
        <w:pStyle w:val="Agency-footnote"/>
      </w:pPr>
      <w:r>
        <w:rPr>
          <w:rStyle w:val="FootnoteReference"/>
          <w:lang w:val="cs-CZ" w:bidi="cs-CZ"/>
        </w:rPr>
        <w:footnoteRef/>
      </w:r>
      <w:r>
        <w:rPr>
          <w:lang w:val="cs-CZ" w:bidi="cs-CZ"/>
        </w:rPr>
        <w:t xml:space="preserve"> Tento dokument obsahuje externí i interní odkazy. Interní odkazy vedou k definicím pojmů ve slovníku nebo k příslušným částem dokumentu.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1803E2" w:rsidRDefault="001803E2" w:rsidP="00EA53FF">
    <w:pPr>
      <w:jc w:val="center"/>
    </w:pPr>
    <w:r>
      <w:rPr>
        <w:noProof/>
        <w:lang w:val="el-GR" w:eastAsia="el-GR"/>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1803E2" w:rsidRDefault="001803E2"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1803E2" w:rsidRDefault="001803E2" w:rsidP="00EA53FF">
    <w:pPr>
      <w:jc w:val="center"/>
    </w:pPr>
    <w:r>
      <w:rPr>
        <w:noProof/>
        <w:lang w:val="el-GR" w:eastAsia="el-GR"/>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1803E2" w:rsidRDefault="001803E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1803E2" w:rsidRDefault="001803E2" w:rsidP="00EA53FF">
    <w:pPr>
      <w:jc w:val="center"/>
    </w:pPr>
    <w:r>
      <w:rPr>
        <w:noProof/>
        <w:lang w:val="el-GR" w:eastAsia="el-GR"/>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1803E2" w:rsidRDefault="001803E2"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1803E2" w:rsidRDefault="001803E2" w:rsidP="00EA53FF">
    <w:pPr>
      <w:jc w:val="center"/>
    </w:pPr>
    <w:r>
      <w:rPr>
        <w:noProof/>
        <w:lang w:val="el-GR" w:eastAsia="el-GR"/>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1803E2" w:rsidRDefault="001803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1803E2" w:rsidRDefault="001803E2" w:rsidP="00EA53FF">
    <w:pPr>
      <w:jc w:val="center"/>
    </w:pPr>
    <w:r>
      <w:rPr>
        <w:noProof/>
        <w:lang w:val="el-GR" w:eastAsia="el-GR"/>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1803E2" w:rsidRDefault="001803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1803E2" w:rsidRDefault="001803E2" w:rsidP="00EA53FF">
    <w:pPr>
      <w:jc w:val="center"/>
    </w:pPr>
    <w:r>
      <w:rPr>
        <w:noProof/>
        <w:lang w:val="el-GR" w:eastAsia="el-GR"/>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1803E2" w:rsidRDefault="001803E2"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1803E2" w:rsidRDefault="001803E2" w:rsidP="00EA53FF">
    <w:pPr>
      <w:jc w:val="center"/>
    </w:pPr>
    <w:r>
      <w:rPr>
        <w:noProof/>
        <w:lang w:val="el-GR" w:eastAsia="el-GR"/>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1803E2" w:rsidRDefault="001803E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1803E2" w:rsidRDefault="001803E2" w:rsidP="00EA53FF">
    <w:pPr>
      <w:jc w:val="center"/>
    </w:pPr>
    <w:r w:rsidRPr="00EF7AE3">
      <w:rPr>
        <w:b/>
        <w:noProof/>
        <w:lang w:val="el-GR" w:eastAsia="el-GR"/>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1803E2" w:rsidRDefault="001803E2"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1803E2" w:rsidRDefault="001803E2" w:rsidP="00EA53FF">
    <w:pPr>
      <w:jc w:val="center"/>
    </w:pPr>
    <w:r>
      <w:rPr>
        <w:noProof/>
        <w:lang w:val="el-GR" w:eastAsia="el-GR"/>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1803E2" w:rsidRDefault="001803E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1803E2" w:rsidRDefault="001803E2" w:rsidP="00EA53FF">
    <w:pPr>
      <w:jc w:val="center"/>
    </w:pPr>
    <w:r>
      <w:rPr>
        <w:noProof/>
        <w:lang w:val="el-GR" w:eastAsia="el-GR"/>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1803E2" w:rsidRDefault="001803E2"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1803E2" w:rsidRDefault="001803E2" w:rsidP="00EA53FF">
    <w:pPr>
      <w:jc w:val="center"/>
    </w:pPr>
    <w:r>
      <w:rPr>
        <w:noProof/>
        <w:lang w:val="el-GR" w:eastAsia="el-GR"/>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1803E2" w:rsidRDefault="001803E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1803E2" w:rsidRDefault="001803E2" w:rsidP="00EA53FF">
    <w:pPr>
      <w:jc w:val="center"/>
    </w:pPr>
    <w:r w:rsidRPr="00EF7AE3">
      <w:rPr>
        <w:b/>
        <w:noProof/>
        <w:lang w:val="el-GR" w:eastAsia="el-GR"/>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1803E2" w:rsidRDefault="001803E2"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0FDA"/>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28A"/>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103B"/>
    <w:rsid w:val="000613AE"/>
    <w:rsid w:val="000619C4"/>
    <w:rsid w:val="0006201E"/>
    <w:rsid w:val="0006231B"/>
    <w:rsid w:val="000633AF"/>
    <w:rsid w:val="00064A4B"/>
    <w:rsid w:val="00065867"/>
    <w:rsid w:val="00067B86"/>
    <w:rsid w:val="000705D8"/>
    <w:rsid w:val="000715CA"/>
    <w:rsid w:val="00072AA1"/>
    <w:rsid w:val="00073334"/>
    <w:rsid w:val="00073AD2"/>
    <w:rsid w:val="0007422E"/>
    <w:rsid w:val="0007439D"/>
    <w:rsid w:val="00074973"/>
    <w:rsid w:val="00074C84"/>
    <w:rsid w:val="00075CD5"/>
    <w:rsid w:val="00077A6E"/>
    <w:rsid w:val="00077E1F"/>
    <w:rsid w:val="00077E2C"/>
    <w:rsid w:val="00077F42"/>
    <w:rsid w:val="00080350"/>
    <w:rsid w:val="0008051A"/>
    <w:rsid w:val="00080BFB"/>
    <w:rsid w:val="00080CC3"/>
    <w:rsid w:val="000817BD"/>
    <w:rsid w:val="00081BC4"/>
    <w:rsid w:val="000825F3"/>
    <w:rsid w:val="00083149"/>
    <w:rsid w:val="00083D5C"/>
    <w:rsid w:val="0008485F"/>
    <w:rsid w:val="0008714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0E11"/>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180"/>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96D"/>
    <w:rsid w:val="00137A44"/>
    <w:rsid w:val="00140BD0"/>
    <w:rsid w:val="00141478"/>
    <w:rsid w:val="001415AF"/>
    <w:rsid w:val="00141CFF"/>
    <w:rsid w:val="00142372"/>
    <w:rsid w:val="00142488"/>
    <w:rsid w:val="00143B40"/>
    <w:rsid w:val="001445AF"/>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5FFC"/>
    <w:rsid w:val="001664FC"/>
    <w:rsid w:val="0016684E"/>
    <w:rsid w:val="00166C6F"/>
    <w:rsid w:val="00166DF2"/>
    <w:rsid w:val="0017010F"/>
    <w:rsid w:val="00171412"/>
    <w:rsid w:val="001728AB"/>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3E2"/>
    <w:rsid w:val="00180456"/>
    <w:rsid w:val="0018243D"/>
    <w:rsid w:val="00182B5C"/>
    <w:rsid w:val="00182B7A"/>
    <w:rsid w:val="00182BA0"/>
    <w:rsid w:val="00182BA2"/>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70F"/>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28D6"/>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4E"/>
    <w:rsid w:val="001F50B3"/>
    <w:rsid w:val="001F5500"/>
    <w:rsid w:val="001F560B"/>
    <w:rsid w:val="001F5D26"/>
    <w:rsid w:val="001F681F"/>
    <w:rsid w:val="001F7023"/>
    <w:rsid w:val="001F7287"/>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60C6"/>
    <w:rsid w:val="002166C8"/>
    <w:rsid w:val="00216A75"/>
    <w:rsid w:val="00216DA4"/>
    <w:rsid w:val="00217047"/>
    <w:rsid w:val="00217229"/>
    <w:rsid w:val="0021777B"/>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BBD"/>
    <w:rsid w:val="00236CBC"/>
    <w:rsid w:val="00237635"/>
    <w:rsid w:val="0024086A"/>
    <w:rsid w:val="00240B02"/>
    <w:rsid w:val="0024208D"/>
    <w:rsid w:val="00242B99"/>
    <w:rsid w:val="002439F0"/>
    <w:rsid w:val="002446F7"/>
    <w:rsid w:val="0024493A"/>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137"/>
    <w:rsid w:val="002A75D1"/>
    <w:rsid w:val="002A76DC"/>
    <w:rsid w:val="002A79AC"/>
    <w:rsid w:val="002B02E0"/>
    <w:rsid w:val="002B03B0"/>
    <w:rsid w:val="002B1A2D"/>
    <w:rsid w:val="002B209D"/>
    <w:rsid w:val="002B24D1"/>
    <w:rsid w:val="002B27E5"/>
    <w:rsid w:val="002B327D"/>
    <w:rsid w:val="002B36F3"/>
    <w:rsid w:val="002B5E4E"/>
    <w:rsid w:val="002B618D"/>
    <w:rsid w:val="002B7BFA"/>
    <w:rsid w:val="002B7CFC"/>
    <w:rsid w:val="002B7F61"/>
    <w:rsid w:val="002C0268"/>
    <w:rsid w:val="002C0688"/>
    <w:rsid w:val="002C0AB4"/>
    <w:rsid w:val="002C0B9D"/>
    <w:rsid w:val="002C1ECE"/>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5423"/>
    <w:rsid w:val="003255FB"/>
    <w:rsid w:val="003264E1"/>
    <w:rsid w:val="00326677"/>
    <w:rsid w:val="00326E90"/>
    <w:rsid w:val="0033044B"/>
    <w:rsid w:val="00330DF5"/>
    <w:rsid w:val="00331573"/>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F1F"/>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3BD"/>
    <w:rsid w:val="003F4830"/>
    <w:rsid w:val="003F48EF"/>
    <w:rsid w:val="003F4F5C"/>
    <w:rsid w:val="003F52C6"/>
    <w:rsid w:val="003F56C7"/>
    <w:rsid w:val="003F5F68"/>
    <w:rsid w:val="003F6457"/>
    <w:rsid w:val="003F68F3"/>
    <w:rsid w:val="003F6B7E"/>
    <w:rsid w:val="003F7BFD"/>
    <w:rsid w:val="00400DEC"/>
    <w:rsid w:val="004012A3"/>
    <w:rsid w:val="00401CF4"/>
    <w:rsid w:val="00401F8A"/>
    <w:rsid w:val="0040285D"/>
    <w:rsid w:val="004037AF"/>
    <w:rsid w:val="00403D3B"/>
    <w:rsid w:val="004046C7"/>
    <w:rsid w:val="00405741"/>
    <w:rsid w:val="0040594A"/>
    <w:rsid w:val="0040674F"/>
    <w:rsid w:val="0040715A"/>
    <w:rsid w:val="00407506"/>
    <w:rsid w:val="004075FA"/>
    <w:rsid w:val="00407B4C"/>
    <w:rsid w:val="00407D53"/>
    <w:rsid w:val="00407ED1"/>
    <w:rsid w:val="00410148"/>
    <w:rsid w:val="00410484"/>
    <w:rsid w:val="0041053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30"/>
    <w:rsid w:val="004B1F86"/>
    <w:rsid w:val="004B2568"/>
    <w:rsid w:val="004B32E1"/>
    <w:rsid w:val="004B3A6C"/>
    <w:rsid w:val="004B47B0"/>
    <w:rsid w:val="004B4F9C"/>
    <w:rsid w:val="004B5B0E"/>
    <w:rsid w:val="004B5DD4"/>
    <w:rsid w:val="004B5ED2"/>
    <w:rsid w:val="004B6B60"/>
    <w:rsid w:val="004B6E0A"/>
    <w:rsid w:val="004B75DA"/>
    <w:rsid w:val="004B7870"/>
    <w:rsid w:val="004C010F"/>
    <w:rsid w:val="004C177C"/>
    <w:rsid w:val="004C1AC3"/>
    <w:rsid w:val="004C1AC4"/>
    <w:rsid w:val="004C1E84"/>
    <w:rsid w:val="004C36FA"/>
    <w:rsid w:val="004C4551"/>
    <w:rsid w:val="004C46F3"/>
    <w:rsid w:val="004C4FCC"/>
    <w:rsid w:val="004C5602"/>
    <w:rsid w:val="004C63C8"/>
    <w:rsid w:val="004C66A9"/>
    <w:rsid w:val="004C7277"/>
    <w:rsid w:val="004C7534"/>
    <w:rsid w:val="004C7C95"/>
    <w:rsid w:val="004D019A"/>
    <w:rsid w:val="004D0324"/>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E85"/>
    <w:rsid w:val="00506ED3"/>
    <w:rsid w:val="005071A8"/>
    <w:rsid w:val="00510735"/>
    <w:rsid w:val="005108E9"/>
    <w:rsid w:val="00511383"/>
    <w:rsid w:val="00512754"/>
    <w:rsid w:val="0051463D"/>
    <w:rsid w:val="0051482A"/>
    <w:rsid w:val="00514FAB"/>
    <w:rsid w:val="00515BDD"/>
    <w:rsid w:val="00517B4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4503"/>
    <w:rsid w:val="0054518E"/>
    <w:rsid w:val="00545CE1"/>
    <w:rsid w:val="00546579"/>
    <w:rsid w:val="00547E32"/>
    <w:rsid w:val="0055189D"/>
    <w:rsid w:val="005518E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902D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E63F0"/>
    <w:rsid w:val="005F09CA"/>
    <w:rsid w:val="005F0B32"/>
    <w:rsid w:val="005F11AF"/>
    <w:rsid w:val="005F129E"/>
    <w:rsid w:val="005F1ECE"/>
    <w:rsid w:val="005F7822"/>
    <w:rsid w:val="005F7DC1"/>
    <w:rsid w:val="005F7FA7"/>
    <w:rsid w:val="00602188"/>
    <w:rsid w:val="0060242B"/>
    <w:rsid w:val="00602EDF"/>
    <w:rsid w:val="00603A21"/>
    <w:rsid w:val="00603ED5"/>
    <w:rsid w:val="00604D51"/>
    <w:rsid w:val="00604EE7"/>
    <w:rsid w:val="006055D3"/>
    <w:rsid w:val="006057EC"/>
    <w:rsid w:val="006077E8"/>
    <w:rsid w:val="00607E5F"/>
    <w:rsid w:val="006106CB"/>
    <w:rsid w:val="00610EED"/>
    <w:rsid w:val="00610EFC"/>
    <w:rsid w:val="006123A0"/>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25F4"/>
    <w:rsid w:val="006829D6"/>
    <w:rsid w:val="00684481"/>
    <w:rsid w:val="00684674"/>
    <w:rsid w:val="006855C5"/>
    <w:rsid w:val="00685BAE"/>
    <w:rsid w:val="00685DCA"/>
    <w:rsid w:val="006861B7"/>
    <w:rsid w:val="0068663E"/>
    <w:rsid w:val="00686EA2"/>
    <w:rsid w:val="00687253"/>
    <w:rsid w:val="006872E2"/>
    <w:rsid w:val="00687417"/>
    <w:rsid w:val="006900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45B3"/>
    <w:rsid w:val="006D4937"/>
    <w:rsid w:val="006D5D0A"/>
    <w:rsid w:val="006D6C9C"/>
    <w:rsid w:val="006E24F6"/>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E23"/>
    <w:rsid w:val="00767AD7"/>
    <w:rsid w:val="00767BB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402"/>
    <w:rsid w:val="007F14DE"/>
    <w:rsid w:val="007F1718"/>
    <w:rsid w:val="007F1D22"/>
    <w:rsid w:val="007F26DF"/>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5029"/>
    <w:rsid w:val="008055FD"/>
    <w:rsid w:val="008064BD"/>
    <w:rsid w:val="00806C2B"/>
    <w:rsid w:val="00806FC3"/>
    <w:rsid w:val="00807E03"/>
    <w:rsid w:val="00807EDA"/>
    <w:rsid w:val="008102DC"/>
    <w:rsid w:val="00810392"/>
    <w:rsid w:val="0081092A"/>
    <w:rsid w:val="0081167A"/>
    <w:rsid w:val="0081168C"/>
    <w:rsid w:val="00812CF8"/>
    <w:rsid w:val="00812D5C"/>
    <w:rsid w:val="008136F4"/>
    <w:rsid w:val="008140F2"/>
    <w:rsid w:val="0081432D"/>
    <w:rsid w:val="0081592B"/>
    <w:rsid w:val="00815B6D"/>
    <w:rsid w:val="00815CCA"/>
    <w:rsid w:val="00816C1B"/>
    <w:rsid w:val="00817740"/>
    <w:rsid w:val="00820A6F"/>
    <w:rsid w:val="00822878"/>
    <w:rsid w:val="00823588"/>
    <w:rsid w:val="00824B71"/>
    <w:rsid w:val="00825545"/>
    <w:rsid w:val="008257A9"/>
    <w:rsid w:val="0082581D"/>
    <w:rsid w:val="00825E6D"/>
    <w:rsid w:val="00825E78"/>
    <w:rsid w:val="0082689A"/>
    <w:rsid w:val="00826B43"/>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A41"/>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32"/>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0B00"/>
    <w:rsid w:val="008E28C6"/>
    <w:rsid w:val="008E2CA5"/>
    <w:rsid w:val="008E426C"/>
    <w:rsid w:val="008E5EF0"/>
    <w:rsid w:val="008E61C7"/>
    <w:rsid w:val="008E7CCB"/>
    <w:rsid w:val="008F004A"/>
    <w:rsid w:val="008F04DB"/>
    <w:rsid w:val="008F0A05"/>
    <w:rsid w:val="008F17A6"/>
    <w:rsid w:val="008F19FF"/>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414"/>
    <w:rsid w:val="00902805"/>
    <w:rsid w:val="00902E6A"/>
    <w:rsid w:val="009035B3"/>
    <w:rsid w:val="00903A66"/>
    <w:rsid w:val="00905BCB"/>
    <w:rsid w:val="00905DE3"/>
    <w:rsid w:val="009063D8"/>
    <w:rsid w:val="00907029"/>
    <w:rsid w:val="00907300"/>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F07"/>
    <w:rsid w:val="00945174"/>
    <w:rsid w:val="009453B0"/>
    <w:rsid w:val="00946AA0"/>
    <w:rsid w:val="00946DFC"/>
    <w:rsid w:val="00946E68"/>
    <w:rsid w:val="0094715A"/>
    <w:rsid w:val="00947C69"/>
    <w:rsid w:val="00947DA9"/>
    <w:rsid w:val="0095079B"/>
    <w:rsid w:val="00950A96"/>
    <w:rsid w:val="00950D02"/>
    <w:rsid w:val="009513E2"/>
    <w:rsid w:val="009529A7"/>
    <w:rsid w:val="009535C0"/>
    <w:rsid w:val="009539AA"/>
    <w:rsid w:val="00954352"/>
    <w:rsid w:val="0095440A"/>
    <w:rsid w:val="00954FD6"/>
    <w:rsid w:val="009565B0"/>
    <w:rsid w:val="009570F1"/>
    <w:rsid w:val="00957499"/>
    <w:rsid w:val="0095764F"/>
    <w:rsid w:val="00960183"/>
    <w:rsid w:val="009601D0"/>
    <w:rsid w:val="00960B9C"/>
    <w:rsid w:val="00961643"/>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76B"/>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09C3"/>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B77"/>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884"/>
    <w:rsid w:val="009E6E4D"/>
    <w:rsid w:val="009E74C2"/>
    <w:rsid w:val="009E7E85"/>
    <w:rsid w:val="009F0A4A"/>
    <w:rsid w:val="009F0AB3"/>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3B53"/>
    <w:rsid w:val="00A54914"/>
    <w:rsid w:val="00A54E6F"/>
    <w:rsid w:val="00A54EC1"/>
    <w:rsid w:val="00A5606F"/>
    <w:rsid w:val="00A576B5"/>
    <w:rsid w:val="00A60013"/>
    <w:rsid w:val="00A600BD"/>
    <w:rsid w:val="00A60776"/>
    <w:rsid w:val="00A607AF"/>
    <w:rsid w:val="00A60927"/>
    <w:rsid w:val="00A60AB8"/>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F06B2"/>
    <w:rsid w:val="00AF0943"/>
    <w:rsid w:val="00AF1ABC"/>
    <w:rsid w:val="00AF1DE0"/>
    <w:rsid w:val="00AF1EE1"/>
    <w:rsid w:val="00AF20EB"/>
    <w:rsid w:val="00AF2726"/>
    <w:rsid w:val="00AF27CD"/>
    <w:rsid w:val="00AF2825"/>
    <w:rsid w:val="00AF44C5"/>
    <w:rsid w:val="00AF4564"/>
    <w:rsid w:val="00AF498A"/>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5CC1"/>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725"/>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D3E"/>
    <w:rsid w:val="00B86B8A"/>
    <w:rsid w:val="00B8712F"/>
    <w:rsid w:val="00B87D2D"/>
    <w:rsid w:val="00B90AF5"/>
    <w:rsid w:val="00B91313"/>
    <w:rsid w:val="00B91B6F"/>
    <w:rsid w:val="00B91C43"/>
    <w:rsid w:val="00B92015"/>
    <w:rsid w:val="00B922CC"/>
    <w:rsid w:val="00B92575"/>
    <w:rsid w:val="00B9303D"/>
    <w:rsid w:val="00B9343E"/>
    <w:rsid w:val="00B93E16"/>
    <w:rsid w:val="00B94BC8"/>
    <w:rsid w:val="00B959F3"/>
    <w:rsid w:val="00B95D2F"/>
    <w:rsid w:val="00B95FBF"/>
    <w:rsid w:val="00B96828"/>
    <w:rsid w:val="00B976CD"/>
    <w:rsid w:val="00B97A50"/>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D2"/>
    <w:rsid w:val="00C22B9A"/>
    <w:rsid w:val="00C22C85"/>
    <w:rsid w:val="00C24B15"/>
    <w:rsid w:val="00C259FB"/>
    <w:rsid w:val="00C26051"/>
    <w:rsid w:val="00C26635"/>
    <w:rsid w:val="00C271BD"/>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81C"/>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262D"/>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69E"/>
    <w:rsid w:val="00D01B8D"/>
    <w:rsid w:val="00D02AF8"/>
    <w:rsid w:val="00D02C6D"/>
    <w:rsid w:val="00D039C6"/>
    <w:rsid w:val="00D03A8D"/>
    <w:rsid w:val="00D040F7"/>
    <w:rsid w:val="00D04689"/>
    <w:rsid w:val="00D0496C"/>
    <w:rsid w:val="00D05D2B"/>
    <w:rsid w:val="00D05D84"/>
    <w:rsid w:val="00D060E6"/>
    <w:rsid w:val="00D06D7E"/>
    <w:rsid w:val="00D071CA"/>
    <w:rsid w:val="00D0780A"/>
    <w:rsid w:val="00D07876"/>
    <w:rsid w:val="00D07AD8"/>
    <w:rsid w:val="00D10823"/>
    <w:rsid w:val="00D108FE"/>
    <w:rsid w:val="00D111F7"/>
    <w:rsid w:val="00D117F6"/>
    <w:rsid w:val="00D11B52"/>
    <w:rsid w:val="00D125AD"/>
    <w:rsid w:val="00D12F25"/>
    <w:rsid w:val="00D1323E"/>
    <w:rsid w:val="00D13734"/>
    <w:rsid w:val="00D13EBD"/>
    <w:rsid w:val="00D155C8"/>
    <w:rsid w:val="00D157A8"/>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3DA9"/>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4C3"/>
    <w:rsid w:val="00E2457C"/>
    <w:rsid w:val="00E24AB8"/>
    <w:rsid w:val="00E25017"/>
    <w:rsid w:val="00E26388"/>
    <w:rsid w:val="00E3031B"/>
    <w:rsid w:val="00E303CA"/>
    <w:rsid w:val="00E30C5E"/>
    <w:rsid w:val="00E32A2C"/>
    <w:rsid w:val="00E331B2"/>
    <w:rsid w:val="00E33880"/>
    <w:rsid w:val="00E33901"/>
    <w:rsid w:val="00E33DB7"/>
    <w:rsid w:val="00E35012"/>
    <w:rsid w:val="00E35E88"/>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558"/>
    <w:rsid w:val="00E70CCC"/>
    <w:rsid w:val="00E739B3"/>
    <w:rsid w:val="00E73E7A"/>
    <w:rsid w:val="00E742AD"/>
    <w:rsid w:val="00E76116"/>
    <w:rsid w:val="00E761A5"/>
    <w:rsid w:val="00E7645E"/>
    <w:rsid w:val="00E80652"/>
    <w:rsid w:val="00E806EC"/>
    <w:rsid w:val="00E81D2B"/>
    <w:rsid w:val="00E8205D"/>
    <w:rsid w:val="00E8261D"/>
    <w:rsid w:val="00E83E71"/>
    <w:rsid w:val="00E8484A"/>
    <w:rsid w:val="00E8487A"/>
    <w:rsid w:val="00E866E9"/>
    <w:rsid w:val="00E876D1"/>
    <w:rsid w:val="00E9000E"/>
    <w:rsid w:val="00E9002B"/>
    <w:rsid w:val="00E903F2"/>
    <w:rsid w:val="00E90896"/>
    <w:rsid w:val="00E90971"/>
    <w:rsid w:val="00E9190E"/>
    <w:rsid w:val="00E91D74"/>
    <w:rsid w:val="00E934D1"/>
    <w:rsid w:val="00E93D5E"/>
    <w:rsid w:val="00E94437"/>
    <w:rsid w:val="00E94612"/>
    <w:rsid w:val="00E946C6"/>
    <w:rsid w:val="00E95373"/>
    <w:rsid w:val="00E95833"/>
    <w:rsid w:val="00E95A9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C2B"/>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037A"/>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1DC"/>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0914"/>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C07"/>
    <w:rsid w:val="00F04C35"/>
    <w:rsid w:val="00F04CA6"/>
    <w:rsid w:val="00F04E69"/>
    <w:rsid w:val="00F0548F"/>
    <w:rsid w:val="00F05DA7"/>
    <w:rsid w:val="00F06437"/>
    <w:rsid w:val="00F0678F"/>
    <w:rsid w:val="00F07231"/>
    <w:rsid w:val="00F0759F"/>
    <w:rsid w:val="00F07638"/>
    <w:rsid w:val="00F1022F"/>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901"/>
    <w:rsid w:val="00F53E0C"/>
    <w:rsid w:val="00F53EE5"/>
    <w:rsid w:val="00F545A1"/>
    <w:rsid w:val="00F54787"/>
    <w:rsid w:val="00F549D6"/>
    <w:rsid w:val="00F54A9C"/>
    <w:rsid w:val="00F55231"/>
    <w:rsid w:val="00F553B4"/>
    <w:rsid w:val="00F5610F"/>
    <w:rsid w:val="00F56117"/>
    <w:rsid w:val="00F562B8"/>
    <w:rsid w:val="00F56532"/>
    <w:rsid w:val="00F5670C"/>
    <w:rsid w:val="00F56EAE"/>
    <w:rsid w:val="00F5760D"/>
    <w:rsid w:val="00F57880"/>
    <w:rsid w:val="00F60DC6"/>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0DAB"/>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customStyle="1" w:styleId="Mention1">
    <w:name w:val="Mention1"/>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 w:type="character" w:styleId="UnresolvedMention">
    <w:name w:val="Unresolved Mention"/>
    <w:basedOn w:val="DefaultParagraphFont"/>
    <w:uiPriority w:val="99"/>
    <w:semiHidden/>
    <w:unhideWhenUsed/>
    <w:rsid w:val="00B54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s://www.european-agency.org/resources/publications/organisation-provision-support-inclusive-education-literature-review" TargetMode="External"/><Relationship Id="rId63" Type="http://schemas.openxmlformats.org/officeDocument/2006/relationships/hyperlink" Target="https://eur-lex.europa.eu/legal-content/EN/TXT/?uri=CELEX%3A52017XG0225%2802%29"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organisation-provision-support-inclusive-education-literature-review" TargetMode="External"/><Relationship Id="rId40" Type="http://schemas.openxmlformats.org/officeDocument/2006/relationships/hyperlink" Target="https://www.european-agency.org/resources/publications/SISL-policy-framework"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www.european-agency.org/resources/publications/agency-position-inclusive-education-systems-flyer" TargetMode="External"/><Relationship Id="rId43" Type="http://schemas.openxmlformats.org/officeDocument/2006/relationships/hyperlink" Target="http://www.european-agency.org/resources/publications/agency-position-inclusive-education-systems-flyer"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uis.unesco.org/sites/default/files/documents/handbook-measuring-equity-education-2018-en.pdf" TargetMode="External"/><Relationship Id="rId64" Type="http://schemas.openxmlformats.org/officeDocument/2006/relationships/hyperlink" Target="https://doi.org/10.1787/9789264083509-en"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s://www.european-agency.org/resources/glossary" TargetMode="External"/><Relationship Id="rId38" Type="http://schemas.openxmlformats.org/officeDocument/2006/relationships/hyperlink" Target="https://www.european-agency.org/resources/glossary"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SISL-policy-framework" TargetMode="External"/><Relationship Id="rId54" Type="http://schemas.openxmlformats.org/officeDocument/2006/relationships/hyperlink" Target="http://oro.open.ac.uk/68945/1/Finlay-%282008%29-Reflecting-on-reflective-practice-PBPL-paper-52.pdf"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s://doi.org/10.1177/0013161x1351000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TPL4I-methodology" TargetMode="External"/><Relationship Id="rId34" Type="http://schemas.openxmlformats.org/officeDocument/2006/relationships/hyperlink" Target="https://www.european-agency.org/resources/glossary"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doi.org/10.1177/17411432166592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28BF33-A526-4ACB-B9FF-D3A2F4041D96}">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www.w3.org/XML/1998/namespace"/>
    <ds:schemaRef ds:uri="http://schemas.microsoft.com/office/2006/documentManagement/types"/>
    <ds:schemaRef ds:uri="http://purl.org/dc/elements/1.1/"/>
    <ds:schemaRef ds:uri="a2583af2-6f8c-48fa-9b25-65670c84e276"/>
    <ds:schemaRef ds:uri="29ae7998-ccd0-4263-bc53-7550cb5938ea"/>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71</Pages>
  <Words>17399</Words>
  <Characters>99180</Characters>
  <Application>Microsoft Office Word</Application>
  <DocSecurity>0</DocSecurity>
  <Lines>826</Lines>
  <Paragraphs>232</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Inkluzivní vedení škol: Nástroj sebereflexe ohledně politiky a praxe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116347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Inkluzivní vedení škol: Nástroj sebereflexe ohledně politiky a praxe</dc:title>
  <dc:subject>Supporting Inclusive School Leadership (SISL)</dc:subject>
  <dc:creator>European Agency for Special Needs and Inclusive Education</dc:creator>
  <cp:keywords>EASNIE</cp:keywords>
  <dc:description/>
  <cp:lastModifiedBy>Áine</cp:lastModifiedBy>
  <cp:revision>5</cp:revision>
  <cp:lastPrinted>2009-05-04T23:34:00Z</cp:lastPrinted>
  <dcterms:created xsi:type="dcterms:W3CDTF">2022-02-01T16:40:00Z</dcterms:created>
  <dcterms:modified xsi:type="dcterms:W3CDTF">2022-02-18T12:21:00Z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